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5F8" w:rsidRDefault="001565F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8607672"/>
      <w:r>
        <w:rPr>
          <w:noProof/>
        </w:rPr>
        <w:drawing>
          <wp:inline distT="0" distB="0" distL="0" distR="0" wp14:anchorId="31E1A251" wp14:editId="6AAD5E6F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565F8" w:rsidRDefault="001565F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1565F8" w:rsidRDefault="001565F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1565F8" w:rsidRDefault="001565F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70D6A" w:rsidRPr="00DE6D2F" w:rsidRDefault="00884A9B">
      <w:pPr>
        <w:spacing w:after="0" w:line="408" w:lineRule="auto"/>
        <w:ind w:left="120"/>
        <w:jc w:val="center"/>
      </w:pPr>
      <w:r w:rsidRPr="00DE6D2F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270D6A" w:rsidRPr="00DE6D2F" w:rsidRDefault="00884A9B">
      <w:pPr>
        <w:spacing w:after="0" w:line="408" w:lineRule="auto"/>
        <w:ind w:left="120"/>
        <w:jc w:val="center"/>
      </w:pPr>
      <w:r w:rsidRPr="00DE6D2F">
        <w:rPr>
          <w:rFonts w:ascii="Times New Roman" w:hAnsi="Times New Roman"/>
          <w:b/>
          <w:color w:val="000000"/>
          <w:sz w:val="28"/>
        </w:rPr>
        <w:t>‌</w:t>
      </w:r>
      <w:bookmarkStart w:id="2" w:name="9e261362-ffd0-48e2-97ec-67d0cfd64d9a"/>
      <w:r w:rsidRPr="00DE6D2F">
        <w:rPr>
          <w:rFonts w:ascii="Times New Roman" w:hAnsi="Times New Roman"/>
          <w:b/>
          <w:color w:val="000000"/>
          <w:sz w:val="28"/>
        </w:rPr>
        <w:t>Министерство образования Тверской области</w:t>
      </w:r>
      <w:bookmarkEnd w:id="2"/>
      <w:r w:rsidRPr="00DE6D2F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270D6A" w:rsidRPr="00DE6D2F" w:rsidRDefault="00884A9B">
      <w:pPr>
        <w:spacing w:after="0" w:line="408" w:lineRule="auto"/>
        <w:ind w:left="120"/>
        <w:jc w:val="center"/>
      </w:pPr>
      <w:r w:rsidRPr="00DE6D2F">
        <w:rPr>
          <w:rFonts w:ascii="Times New Roman" w:hAnsi="Times New Roman"/>
          <w:b/>
          <w:color w:val="000000"/>
          <w:sz w:val="28"/>
        </w:rPr>
        <w:t>‌</w:t>
      </w:r>
      <w:bookmarkStart w:id="3" w:name="fa857474-d364-4484-b584-baf24ad6f13e"/>
      <w:r w:rsidRPr="00DE6D2F">
        <w:rPr>
          <w:rFonts w:ascii="Times New Roman" w:hAnsi="Times New Roman"/>
          <w:b/>
          <w:color w:val="000000"/>
          <w:sz w:val="28"/>
        </w:rPr>
        <w:t xml:space="preserve">Администрация Калининского муниципального </w:t>
      </w:r>
      <w:r w:rsidR="00680E54">
        <w:rPr>
          <w:rFonts w:ascii="Times New Roman" w:hAnsi="Times New Roman"/>
          <w:b/>
          <w:color w:val="000000"/>
          <w:sz w:val="28"/>
        </w:rPr>
        <w:t>округа</w:t>
      </w:r>
      <w:r w:rsidRPr="00DE6D2F">
        <w:rPr>
          <w:rFonts w:ascii="Times New Roman" w:hAnsi="Times New Roman"/>
          <w:b/>
          <w:color w:val="000000"/>
          <w:sz w:val="28"/>
        </w:rPr>
        <w:t xml:space="preserve"> Тверской области</w:t>
      </w:r>
      <w:bookmarkEnd w:id="3"/>
      <w:r w:rsidRPr="00DE6D2F">
        <w:rPr>
          <w:rFonts w:ascii="Times New Roman" w:hAnsi="Times New Roman"/>
          <w:b/>
          <w:color w:val="000000"/>
          <w:sz w:val="28"/>
        </w:rPr>
        <w:t>‌</w:t>
      </w:r>
      <w:r w:rsidRPr="00DE6D2F">
        <w:rPr>
          <w:rFonts w:ascii="Times New Roman" w:hAnsi="Times New Roman"/>
          <w:color w:val="000000"/>
          <w:sz w:val="28"/>
        </w:rPr>
        <w:t>​</w:t>
      </w:r>
    </w:p>
    <w:p w:rsidR="00270D6A" w:rsidRDefault="00DE6D2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МОУ «</w:t>
      </w:r>
      <w:r w:rsidR="00884A9B">
        <w:rPr>
          <w:rFonts w:ascii="Times New Roman" w:hAnsi="Times New Roman"/>
          <w:b/>
          <w:color w:val="000000"/>
          <w:sz w:val="28"/>
        </w:rPr>
        <w:t>Оршинская СОШ</w:t>
      </w:r>
      <w:r>
        <w:rPr>
          <w:rFonts w:ascii="Times New Roman" w:hAnsi="Times New Roman"/>
          <w:b/>
          <w:color w:val="000000"/>
          <w:sz w:val="28"/>
        </w:rPr>
        <w:t>»</w:t>
      </w:r>
    </w:p>
    <w:p w:rsidR="00270D6A" w:rsidRDefault="00270D6A">
      <w:pPr>
        <w:spacing w:after="0"/>
        <w:ind w:left="120"/>
      </w:pPr>
    </w:p>
    <w:p w:rsidR="00270D6A" w:rsidRDefault="00270D6A">
      <w:pPr>
        <w:spacing w:after="0"/>
        <w:ind w:left="120"/>
      </w:pPr>
    </w:p>
    <w:p w:rsidR="00270D6A" w:rsidRDefault="00270D6A">
      <w:pPr>
        <w:spacing w:after="0"/>
        <w:ind w:left="120"/>
      </w:pPr>
    </w:p>
    <w:p w:rsidR="00270D6A" w:rsidRDefault="00270D6A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A36BAB" w:rsidTr="000D4161">
        <w:tc>
          <w:tcPr>
            <w:tcW w:w="3114" w:type="dxa"/>
          </w:tcPr>
          <w:p w:rsidR="00C53FFE" w:rsidRPr="0040209D" w:rsidRDefault="00884A9B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884A9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4E6975" w:rsidRDefault="00884A9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884A9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А.</w:t>
            </w:r>
            <w:r w:rsidR="00DE6D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С.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E6D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Ширнина</w:t>
            </w:r>
            <w:proofErr w:type="spellEnd"/>
          </w:p>
          <w:p w:rsidR="004E6975" w:rsidRDefault="00884A9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A36BA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</w:t>
            </w:r>
            <w:r w:rsidR="00DE6D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1565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884A9B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884A9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Зам. директора по УВР</w:t>
            </w:r>
          </w:p>
          <w:p w:rsidR="004E6975" w:rsidRDefault="00884A9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884A9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О.Ю. Завьялова</w:t>
            </w:r>
          </w:p>
          <w:p w:rsidR="004E6975" w:rsidRDefault="00884A9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A36BA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</w:t>
            </w:r>
            <w:r w:rsidR="00DE6D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1565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884A9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E6D86" w:rsidRPr="008944ED" w:rsidRDefault="00884A9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0E6D86" w:rsidRDefault="00884A9B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884A9B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Е.Е. Лебедева</w:t>
            </w:r>
          </w:p>
          <w:p w:rsidR="000E6D86" w:rsidRDefault="00A36BAB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183</w:t>
            </w:r>
            <w:r w:rsidR="00884A9B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-од</w:t>
            </w:r>
            <w:r w:rsidR="00884A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 w:rsidR="00884A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884A9B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="00884A9B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884A9B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84A9B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</w:t>
            </w:r>
            <w:r w:rsidR="00DE6D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="00884A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1565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70D6A" w:rsidRPr="00DE6D2F" w:rsidRDefault="00270D6A">
      <w:pPr>
        <w:spacing w:after="0"/>
        <w:ind w:left="120"/>
      </w:pPr>
    </w:p>
    <w:p w:rsidR="00270D6A" w:rsidRPr="00DE6D2F" w:rsidRDefault="00884A9B">
      <w:pPr>
        <w:spacing w:after="0"/>
        <w:ind w:left="120"/>
      </w:pPr>
      <w:r w:rsidRPr="00DE6D2F">
        <w:rPr>
          <w:rFonts w:ascii="Times New Roman" w:hAnsi="Times New Roman"/>
          <w:color w:val="000000"/>
          <w:sz w:val="28"/>
        </w:rPr>
        <w:t>‌</w:t>
      </w:r>
    </w:p>
    <w:p w:rsidR="00270D6A" w:rsidRPr="00DE6D2F" w:rsidRDefault="00270D6A">
      <w:pPr>
        <w:spacing w:after="0"/>
        <w:ind w:left="120"/>
      </w:pPr>
    </w:p>
    <w:p w:rsidR="00270D6A" w:rsidRPr="00DE6D2F" w:rsidRDefault="00270D6A">
      <w:pPr>
        <w:spacing w:after="0"/>
        <w:ind w:left="120"/>
      </w:pPr>
    </w:p>
    <w:p w:rsidR="00270D6A" w:rsidRPr="00DE6D2F" w:rsidRDefault="00270D6A">
      <w:pPr>
        <w:spacing w:after="0"/>
        <w:ind w:left="120"/>
      </w:pPr>
    </w:p>
    <w:p w:rsidR="00270D6A" w:rsidRPr="00DE6D2F" w:rsidRDefault="00884A9B">
      <w:pPr>
        <w:spacing w:after="0" w:line="408" w:lineRule="auto"/>
        <w:ind w:left="120"/>
        <w:jc w:val="center"/>
      </w:pPr>
      <w:r w:rsidRPr="00DE6D2F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270D6A" w:rsidRPr="00DE6D2F" w:rsidRDefault="00884A9B">
      <w:pPr>
        <w:spacing w:after="0" w:line="408" w:lineRule="auto"/>
        <w:ind w:left="120"/>
        <w:jc w:val="center"/>
      </w:pPr>
      <w:r w:rsidRPr="00DE6D2F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DE6D2F">
        <w:rPr>
          <w:rFonts w:ascii="Times New Roman" w:hAnsi="Times New Roman"/>
          <w:color w:val="000000"/>
          <w:sz w:val="28"/>
        </w:rPr>
        <w:t xml:space="preserve"> 1204464)</w:t>
      </w: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884A9B">
      <w:pPr>
        <w:spacing w:after="0" w:line="408" w:lineRule="auto"/>
        <w:ind w:left="120"/>
        <w:jc w:val="center"/>
      </w:pPr>
      <w:r w:rsidRPr="00DE6D2F">
        <w:rPr>
          <w:rFonts w:ascii="Times New Roman" w:hAnsi="Times New Roman"/>
          <w:b/>
          <w:color w:val="000000"/>
          <w:sz w:val="28"/>
        </w:rPr>
        <w:t>учебного предмета «Информатика. Базовый уровень»</w:t>
      </w:r>
    </w:p>
    <w:p w:rsidR="00270D6A" w:rsidRPr="00DE6D2F" w:rsidRDefault="00884A9B">
      <w:pPr>
        <w:spacing w:after="0" w:line="408" w:lineRule="auto"/>
        <w:ind w:left="120"/>
        <w:jc w:val="center"/>
      </w:pPr>
      <w:r w:rsidRPr="00DE6D2F">
        <w:rPr>
          <w:rFonts w:ascii="Times New Roman" w:hAnsi="Times New Roman"/>
          <w:color w:val="000000"/>
          <w:sz w:val="28"/>
        </w:rPr>
        <w:t xml:space="preserve">для обучающихся 7–9 классов </w:t>
      </w: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270D6A">
      <w:pPr>
        <w:spacing w:after="0"/>
        <w:ind w:left="120"/>
        <w:jc w:val="center"/>
      </w:pPr>
    </w:p>
    <w:p w:rsidR="00270D6A" w:rsidRPr="00DE6D2F" w:rsidRDefault="00884A9B">
      <w:pPr>
        <w:spacing w:after="0"/>
        <w:ind w:left="120"/>
        <w:jc w:val="center"/>
      </w:pPr>
      <w:r w:rsidRPr="00DE6D2F">
        <w:rPr>
          <w:rFonts w:ascii="Times New Roman" w:hAnsi="Times New Roman"/>
          <w:color w:val="000000"/>
          <w:sz w:val="28"/>
        </w:rPr>
        <w:t>​</w:t>
      </w:r>
      <w:bookmarkStart w:id="4" w:name="ae4c76de-41ab-46d4-9fe8-5c6b8c856b06"/>
      <w:r w:rsidRPr="00DE6D2F">
        <w:rPr>
          <w:rFonts w:ascii="Times New Roman" w:hAnsi="Times New Roman"/>
          <w:b/>
          <w:color w:val="000000"/>
          <w:sz w:val="28"/>
        </w:rPr>
        <w:t>п. Орша</w:t>
      </w:r>
      <w:bookmarkEnd w:id="4"/>
      <w:r w:rsidRPr="00DE6D2F">
        <w:rPr>
          <w:rFonts w:ascii="Times New Roman" w:hAnsi="Times New Roman"/>
          <w:b/>
          <w:color w:val="000000"/>
          <w:sz w:val="28"/>
        </w:rPr>
        <w:t xml:space="preserve">‌ </w:t>
      </w:r>
      <w:bookmarkStart w:id="5" w:name="22e736e0-d89d-49da-83ee-47ec29d46038"/>
      <w:r w:rsidRPr="00DE6D2F">
        <w:rPr>
          <w:rFonts w:ascii="Times New Roman" w:hAnsi="Times New Roman"/>
          <w:b/>
          <w:color w:val="000000"/>
          <w:sz w:val="28"/>
        </w:rPr>
        <w:t>202</w:t>
      </w:r>
      <w:r w:rsidR="00DE6D2F">
        <w:rPr>
          <w:rFonts w:ascii="Times New Roman" w:hAnsi="Times New Roman"/>
          <w:b/>
          <w:color w:val="000000"/>
          <w:sz w:val="28"/>
        </w:rPr>
        <w:t>4-2025</w:t>
      </w:r>
      <w:r w:rsidRPr="00DE6D2F">
        <w:rPr>
          <w:rFonts w:ascii="Times New Roman" w:hAnsi="Times New Roman"/>
          <w:b/>
          <w:color w:val="000000"/>
          <w:sz w:val="28"/>
        </w:rPr>
        <w:t xml:space="preserve"> учебный год</w:t>
      </w:r>
      <w:bookmarkEnd w:id="5"/>
      <w:r w:rsidRPr="00DE6D2F">
        <w:rPr>
          <w:rFonts w:ascii="Times New Roman" w:hAnsi="Times New Roman"/>
          <w:b/>
          <w:color w:val="000000"/>
          <w:sz w:val="28"/>
        </w:rPr>
        <w:t>‌</w:t>
      </w:r>
      <w:r w:rsidRPr="00DE6D2F">
        <w:rPr>
          <w:rFonts w:ascii="Times New Roman" w:hAnsi="Times New Roman"/>
          <w:color w:val="000000"/>
          <w:sz w:val="28"/>
        </w:rPr>
        <w:t>​</w:t>
      </w:r>
    </w:p>
    <w:p w:rsidR="00270D6A" w:rsidRPr="00DE6D2F" w:rsidRDefault="00270D6A">
      <w:pPr>
        <w:spacing w:after="0"/>
        <w:ind w:left="120"/>
      </w:pPr>
    </w:p>
    <w:p w:rsidR="00270D6A" w:rsidRPr="00DE6D2F" w:rsidRDefault="00270D6A">
      <w:pPr>
        <w:sectPr w:rsidR="00270D6A" w:rsidRPr="00DE6D2F">
          <w:pgSz w:w="11906" w:h="16383"/>
          <w:pgMar w:top="1134" w:right="850" w:bottom="1134" w:left="1701" w:header="720" w:footer="720" w:gutter="0"/>
          <w:cols w:space="720"/>
        </w:sectPr>
      </w:pPr>
    </w:p>
    <w:p w:rsidR="00270D6A" w:rsidRPr="00DE6D2F" w:rsidRDefault="00884A9B">
      <w:pPr>
        <w:spacing w:after="0" w:line="264" w:lineRule="auto"/>
        <w:ind w:left="120"/>
        <w:jc w:val="both"/>
      </w:pPr>
      <w:bookmarkStart w:id="6" w:name="block-8607673"/>
      <w:bookmarkEnd w:id="0"/>
      <w:r w:rsidRPr="00DE6D2F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Программа по информатике даёт представление о целях, общей стратегии обучения, </w:t>
      </w:r>
      <w:proofErr w:type="gramStart"/>
      <w:r w:rsidRPr="00DE6D2F">
        <w:rPr>
          <w:rFonts w:ascii="Times New Roman" w:hAnsi="Times New Roman"/>
          <w:color w:val="000000"/>
          <w:sz w:val="28"/>
        </w:rPr>
        <w:t>воспитания и развития</w:t>
      </w:r>
      <w:proofErr w:type="gramEnd"/>
      <w:r w:rsidRPr="00DE6D2F">
        <w:rPr>
          <w:rFonts w:ascii="Times New Roman" w:hAnsi="Times New Roman"/>
          <w:color w:val="000000"/>
          <w:sz w:val="28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Целями изучения информатики на уровне основного общего образования являются: 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Информатика в основном общем образовании отражает: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</w:t>
      </w:r>
      <w:proofErr w:type="spellStart"/>
      <w:r w:rsidRPr="00DE6D2F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и личностных результатов обучения.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Основные задачи учебного предмета «Информатика» – сформировать у обучающихся: 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базовые знания об информационном моделировании, в том числе о математическом моделировании;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цифровая грамотность;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теоретические основы информатики;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алгоритмы и программирование;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информационные технологии.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‌</w:t>
      </w:r>
      <w:bookmarkStart w:id="7" w:name="9c77c369-253a-42d0-9f35-54c4c9eeb23c"/>
      <w:r w:rsidRPr="00DE6D2F">
        <w:rPr>
          <w:rFonts w:ascii="Times New Roman" w:hAnsi="Times New Roman"/>
          <w:color w:val="000000"/>
          <w:sz w:val="28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7"/>
      <w:r w:rsidRPr="00DE6D2F">
        <w:rPr>
          <w:rFonts w:ascii="Times New Roman" w:hAnsi="Times New Roman"/>
          <w:color w:val="000000"/>
          <w:sz w:val="28"/>
        </w:rPr>
        <w:t>‌‌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​</w:t>
      </w:r>
    </w:p>
    <w:p w:rsidR="00270D6A" w:rsidRPr="00DE6D2F" w:rsidRDefault="00270D6A">
      <w:pPr>
        <w:sectPr w:rsidR="00270D6A" w:rsidRPr="00DE6D2F">
          <w:pgSz w:w="11906" w:h="16383"/>
          <w:pgMar w:top="1134" w:right="850" w:bottom="1134" w:left="1701" w:header="720" w:footer="720" w:gutter="0"/>
          <w:cols w:space="720"/>
        </w:sectPr>
      </w:pPr>
    </w:p>
    <w:p w:rsidR="00270D6A" w:rsidRPr="00DE6D2F" w:rsidRDefault="00884A9B">
      <w:pPr>
        <w:spacing w:after="0" w:line="264" w:lineRule="auto"/>
        <w:ind w:left="120"/>
        <w:jc w:val="both"/>
      </w:pPr>
      <w:bookmarkStart w:id="8" w:name="block-8607674"/>
      <w:bookmarkEnd w:id="6"/>
      <w:r w:rsidRPr="00DE6D2F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7 КЛАСС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Компьютер – универсальное устройство обработки данных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Параллельные вычисления.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Техника безопасности и правила работы на компьютере.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Программы и данные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Компьютерные вирусы и другие вредоносные программы. Программы для защиты от вирусов.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Компьютерные сети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Современные сервисы интернет-коммуникаций.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Информация и информационные процессы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Информация – одно из основных понятий современной науки.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Дискретность данных. Возможность описания непрерывных объектов и процессов с помощью дискретных данных.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Информационные процессы – процессы, связанные с хранением, преобразованием и передачей данных.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Представление информации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Двоичный код. Представление данных в компьютере как текстов в двоичном алфавите.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Скорость передачи данных. Единицы скорости передачи данных.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DE6D2F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DE6D2F">
        <w:rPr>
          <w:rFonts w:ascii="Times New Roman" w:hAnsi="Times New Roman"/>
          <w:color w:val="000000"/>
          <w:sz w:val="28"/>
        </w:rPr>
        <w:t>Восьмибитные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DE6D2F">
        <w:rPr>
          <w:rFonts w:ascii="Times New Roman" w:hAnsi="Times New Roman"/>
          <w:color w:val="000000"/>
          <w:sz w:val="28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Искажение информации при передаче.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Общее представление о цифровом представлении аудиовизуальных и других непрерывных данных.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DE6D2F">
        <w:rPr>
          <w:rFonts w:ascii="Times New Roman" w:hAnsi="Times New Roman"/>
          <w:color w:val="000000"/>
          <w:sz w:val="28"/>
        </w:rPr>
        <w:t>. Глубина кодирования. Палитра.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Кодирование звука. Разрядность и частота записи. Количество каналов записи.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Оценка количественных параметров, связанных с представлением и хранением звуковых файлов.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Текстовые документы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Текстовые документы и их структурные элементы (страница, абзац, строка, слово, символ).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DE6D2F">
        <w:rPr>
          <w:rFonts w:ascii="Times New Roman" w:hAnsi="Times New Roman"/>
          <w:color w:val="000000"/>
          <w:sz w:val="28"/>
        </w:rPr>
        <w:t>моноширинные</w:t>
      </w:r>
      <w:proofErr w:type="spellEnd"/>
      <w:r w:rsidRPr="00DE6D2F">
        <w:rPr>
          <w:rFonts w:ascii="Times New Roman" w:hAnsi="Times New Roman"/>
          <w:color w:val="000000"/>
          <w:sz w:val="28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Компьютерная графика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Мультимедийные презентации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Добавление на слайд аудиовизуальных данных. Анимация. Гиперссылки.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8 КЛАСС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Системы счисления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Римская система счисления.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Арифметические операции в двоичной системе счисления.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Элементы математической логики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Логические элементы. Знакомство с логическими основами компьютера.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Исполнители и алгоритмы. Алгоритмические конструкции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Понятие алгоритма. Исполнители алгоритмов. Алгоритм как план управления исполнителем.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Свойства алгоритма. Способы записи алгоритма (словесный, в виде блок-схемы, программа).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Конструкция «повторения»: циклы с заданным числом повторений, с условием выполнения, с переменной цикла.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Язык программирования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Язык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E6D2F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E6D2F">
        <w:rPr>
          <w:rFonts w:ascii="Times New Roman" w:hAnsi="Times New Roman"/>
          <w:color w:val="000000"/>
          <w:sz w:val="28"/>
        </w:rPr>
        <w:t>#, Школьный Алгоритмический Язык).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Система программирования: редактор текста программ, транслятор, отладчик.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Переменная: тип, имя, значение. Целые, вещественные и символьные переменные.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Анализ алгоритмов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9 КЛАСС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Глобальная сеть Интернет и стратегии безопасного поведения в ней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DE6D2F">
        <w:rPr>
          <w:rFonts w:ascii="Times New Roman" w:hAnsi="Times New Roman"/>
          <w:color w:val="000000"/>
          <w:sz w:val="28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DE6D2F">
        <w:rPr>
          <w:rFonts w:ascii="Times New Roman" w:hAnsi="Times New Roman"/>
          <w:color w:val="000000"/>
          <w:sz w:val="28"/>
        </w:rPr>
        <w:t>кибербуллинг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E6D2F">
        <w:rPr>
          <w:rFonts w:ascii="Times New Roman" w:hAnsi="Times New Roman"/>
          <w:color w:val="000000"/>
          <w:sz w:val="28"/>
        </w:rPr>
        <w:t>фишинг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и другие формы).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Работа в информационном пространстве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Моделирование как метод познания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Табличные модели. Таблица как представление отношения.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Базы данных. Отбор в таблице строк, удовлетворяющих заданному условию.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Разработка алгоритмов и программ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E6D2F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E6D2F">
        <w:rPr>
          <w:rFonts w:ascii="Times New Roman" w:hAnsi="Times New Roman"/>
          <w:color w:val="000000"/>
          <w:sz w:val="28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Управление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Электронные таблицы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Преобразование формул при копировании. Относительная, абсолютная и смешанная адресация.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Информационные технологии в современном обществе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 w:rsidRPr="00DE6D2F">
        <w:rPr>
          <w:rFonts w:ascii="Times New Roman" w:hAnsi="Times New Roman"/>
          <w:color w:val="000000"/>
          <w:sz w:val="28"/>
        </w:rPr>
        <w:t>тестировщик</w:t>
      </w:r>
      <w:proofErr w:type="spellEnd"/>
      <w:r w:rsidRPr="00DE6D2F">
        <w:rPr>
          <w:rFonts w:ascii="Times New Roman" w:hAnsi="Times New Roman"/>
          <w:color w:val="000000"/>
          <w:sz w:val="28"/>
        </w:rPr>
        <w:t>, архитектор программного обеспечения, специалист по анализу данных, системный администратор.</w:t>
      </w:r>
    </w:p>
    <w:p w:rsidR="00270D6A" w:rsidRPr="00DE6D2F" w:rsidRDefault="00270D6A">
      <w:pPr>
        <w:sectPr w:rsidR="00270D6A" w:rsidRPr="00DE6D2F">
          <w:pgSz w:w="11906" w:h="16383"/>
          <w:pgMar w:top="1134" w:right="850" w:bottom="1134" w:left="1701" w:header="720" w:footer="720" w:gutter="0"/>
          <w:cols w:space="720"/>
        </w:sectPr>
      </w:pPr>
    </w:p>
    <w:p w:rsidR="00270D6A" w:rsidRPr="00DE6D2F" w:rsidRDefault="00884A9B">
      <w:pPr>
        <w:spacing w:after="0" w:line="264" w:lineRule="auto"/>
        <w:ind w:left="120"/>
        <w:jc w:val="both"/>
      </w:pPr>
      <w:bookmarkStart w:id="9" w:name="block-8607675"/>
      <w:bookmarkEnd w:id="8"/>
      <w:r w:rsidRPr="00DE6D2F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ИНФОРМАТИКЕ НА УРОВНЕ ОСНОВНОГО ОБЩЕГО ОБРАЗОВАНИЯ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Изучение информатики на уровне основного общего образования направлено на достижение обучающимися личностных, </w:t>
      </w:r>
      <w:proofErr w:type="spellStart"/>
      <w:r w:rsidRPr="00DE6D2F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и предметных результатов освоения содержания учебного предмета.</w:t>
      </w: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Личностные результаты имеют направленность на решение задач воспитания, </w:t>
      </w:r>
      <w:proofErr w:type="gramStart"/>
      <w:r w:rsidRPr="00DE6D2F">
        <w:rPr>
          <w:rFonts w:ascii="Times New Roman" w:hAnsi="Times New Roman"/>
          <w:color w:val="000000"/>
          <w:sz w:val="28"/>
        </w:rPr>
        <w:t>развития и социализации</w:t>
      </w:r>
      <w:proofErr w:type="gramEnd"/>
      <w:r w:rsidRPr="00DE6D2F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3) гражданского воспитания: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4) ценностей научного познания:</w:t>
      </w:r>
    </w:p>
    <w:p w:rsidR="00270D6A" w:rsidRPr="00DE6D2F" w:rsidRDefault="00884A9B">
      <w:pPr>
        <w:spacing w:after="0" w:line="264" w:lineRule="auto"/>
        <w:ind w:firstLine="600"/>
        <w:jc w:val="both"/>
      </w:pPr>
      <w:proofErr w:type="spellStart"/>
      <w:r w:rsidRPr="00DE6D2F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70D6A" w:rsidRPr="00DE6D2F" w:rsidRDefault="00884A9B">
      <w:pPr>
        <w:spacing w:after="0" w:line="264" w:lineRule="auto"/>
        <w:ind w:firstLine="600"/>
        <w:jc w:val="both"/>
      </w:pPr>
      <w:proofErr w:type="spellStart"/>
      <w:r w:rsidRPr="00DE6D2F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5) формирования культуры здоровья: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8) адаптации обучающегося к изменяющимся условиям социальной и природной среды: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firstLine="600"/>
        <w:jc w:val="both"/>
      </w:pPr>
      <w:proofErr w:type="spellStart"/>
      <w:r w:rsidRPr="00DE6D2F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Общение: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выявлять в жизненных и учебных ситуациях проблемы, требующие решения;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делать выбор в условиях противоречивой информации и брать ответственность за решение.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 w:rsidRPr="00DE6D2F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давать оценку ситуации и предлагать план её изменения;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DE6D2F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DE6D2F">
        <w:rPr>
          <w:rFonts w:ascii="Times New Roman" w:hAnsi="Times New Roman"/>
          <w:color w:val="000000"/>
          <w:sz w:val="28"/>
        </w:rPr>
        <w:t>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другого.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E6D2F">
        <w:rPr>
          <w:rFonts w:ascii="Times New Roman" w:hAnsi="Times New Roman"/>
          <w:b/>
          <w:color w:val="000000"/>
          <w:sz w:val="28"/>
        </w:rPr>
        <w:t>в 7 классе</w:t>
      </w:r>
      <w:r w:rsidRPr="00DE6D2F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оценивать и сравнивать размеры текстовых, графических, звуковых файлов и видеофайлов;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соотносить характеристики компьютера с задачами, решаемыми с его помощью;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понимать структуру адресов веб-ресурсов;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использовать современные сервисы интернет-коммуникаций;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E6D2F">
        <w:rPr>
          <w:rFonts w:ascii="Times New Roman" w:hAnsi="Times New Roman"/>
          <w:b/>
          <w:color w:val="000000"/>
          <w:sz w:val="28"/>
        </w:rPr>
        <w:t>в 8 классе</w:t>
      </w:r>
      <w:r w:rsidRPr="00DE6D2F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пояснять на примерах различия между позиционными и непозиционными системами счисления;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раскрывать смысл понятий «высказывание», «логическая операция», «логическое выражение»;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описывать алгоритм решения задачи различными способами, в том числе в виде блок-схемы;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использовать при разработке программ логические значения, операции и выражения с ними;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создавать и отлаживать программы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E6D2F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E6D2F">
        <w:rPr>
          <w:rFonts w:ascii="Times New Roman" w:hAnsi="Times New Roman"/>
          <w:color w:val="000000"/>
          <w:sz w:val="28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270D6A" w:rsidRPr="00DE6D2F" w:rsidRDefault="00270D6A">
      <w:pPr>
        <w:spacing w:after="0" w:line="264" w:lineRule="auto"/>
        <w:ind w:left="120"/>
        <w:jc w:val="both"/>
      </w:pPr>
    </w:p>
    <w:p w:rsidR="00270D6A" w:rsidRPr="00DE6D2F" w:rsidRDefault="00884A9B">
      <w:pPr>
        <w:spacing w:after="0" w:line="264" w:lineRule="auto"/>
        <w:ind w:left="12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E6D2F">
        <w:rPr>
          <w:rFonts w:ascii="Times New Roman" w:hAnsi="Times New Roman"/>
          <w:b/>
          <w:color w:val="000000"/>
          <w:sz w:val="28"/>
        </w:rPr>
        <w:t>в 9 классе</w:t>
      </w:r>
      <w:r w:rsidRPr="00DE6D2F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E6D2F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E6D2F">
        <w:rPr>
          <w:rFonts w:ascii="Times New Roman" w:hAnsi="Times New Roman"/>
          <w:color w:val="000000"/>
          <w:sz w:val="28"/>
        </w:rPr>
        <w:t>#, Школьный Алгоритмический Язык);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270D6A" w:rsidRPr="00DE6D2F" w:rsidRDefault="00884A9B">
      <w:pPr>
        <w:spacing w:after="0" w:line="264" w:lineRule="auto"/>
        <w:ind w:firstLine="600"/>
        <w:jc w:val="both"/>
      </w:pPr>
      <w:r w:rsidRPr="00DE6D2F">
        <w:rPr>
          <w:rFonts w:ascii="Times New Roman" w:hAnsi="Times New Roman"/>
          <w:color w:val="000000"/>
          <w:sz w:val="28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DE6D2F">
        <w:rPr>
          <w:rFonts w:ascii="Times New Roman" w:hAnsi="Times New Roman"/>
          <w:color w:val="000000"/>
          <w:sz w:val="28"/>
        </w:rPr>
        <w:t>кибербуллинг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E6D2F">
        <w:rPr>
          <w:rFonts w:ascii="Times New Roman" w:hAnsi="Times New Roman"/>
          <w:color w:val="000000"/>
          <w:sz w:val="28"/>
        </w:rPr>
        <w:t>фишинг</w:t>
      </w:r>
      <w:proofErr w:type="spellEnd"/>
      <w:r w:rsidRPr="00DE6D2F">
        <w:rPr>
          <w:rFonts w:ascii="Times New Roman" w:hAnsi="Times New Roman"/>
          <w:color w:val="000000"/>
          <w:sz w:val="28"/>
        </w:rPr>
        <w:t>).</w:t>
      </w:r>
    </w:p>
    <w:p w:rsidR="00270D6A" w:rsidRPr="00DE6D2F" w:rsidRDefault="00270D6A">
      <w:pPr>
        <w:sectPr w:rsidR="00270D6A" w:rsidRPr="00DE6D2F">
          <w:pgSz w:w="11906" w:h="16383"/>
          <w:pgMar w:top="1134" w:right="850" w:bottom="1134" w:left="1701" w:header="720" w:footer="720" w:gutter="0"/>
          <w:cols w:space="720"/>
        </w:sectPr>
      </w:pPr>
    </w:p>
    <w:p w:rsidR="00270D6A" w:rsidRDefault="00884A9B">
      <w:pPr>
        <w:spacing w:after="0"/>
        <w:ind w:left="120"/>
      </w:pPr>
      <w:bookmarkStart w:id="10" w:name="block-8607677"/>
      <w:bookmarkEnd w:id="9"/>
      <w:r w:rsidRPr="00DE6D2F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70D6A" w:rsidRDefault="00884A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270D6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</w:tbl>
    <w:p w:rsidR="00270D6A" w:rsidRDefault="00270D6A">
      <w:pPr>
        <w:sectPr w:rsidR="00270D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0D6A" w:rsidRDefault="00884A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4608"/>
        <w:gridCol w:w="1545"/>
        <w:gridCol w:w="1841"/>
        <w:gridCol w:w="1910"/>
        <w:gridCol w:w="2837"/>
      </w:tblGrid>
      <w:tr w:rsidR="00270D6A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</w:tbl>
    <w:p w:rsidR="00270D6A" w:rsidRDefault="00270D6A">
      <w:pPr>
        <w:sectPr w:rsidR="00270D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0D6A" w:rsidRDefault="00884A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270D6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</w:tbl>
    <w:p w:rsidR="00270D6A" w:rsidRDefault="00270D6A">
      <w:pPr>
        <w:sectPr w:rsidR="00270D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0D6A" w:rsidRDefault="00270D6A">
      <w:pPr>
        <w:sectPr w:rsidR="00270D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0D6A" w:rsidRDefault="00884A9B">
      <w:pPr>
        <w:spacing w:after="0"/>
        <w:ind w:left="120"/>
      </w:pPr>
      <w:bookmarkStart w:id="11" w:name="block-8607678"/>
      <w:bookmarkEnd w:id="1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270D6A" w:rsidRDefault="00884A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4519"/>
        <w:gridCol w:w="1656"/>
        <w:gridCol w:w="1841"/>
        <w:gridCol w:w="1910"/>
        <w:gridCol w:w="2861"/>
      </w:tblGrid>
      <w:tr w:rsidR="00270D6A">
        <w:trPr>
          <w:trHeight w:val="144"/>
          <w:tblCellSpacing w:w="20" w:type="nil"/>
        </w:trPr>
        <w:tc>
          <w:tcPr>
            <w:tcW w:w="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152826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Компьютерные вирусы и антивирусные программы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Компьютерные сети. Поиск информации в сети Интернет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153244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153460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161966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Двоичный алфавит. Преобразование любого алфавита к двоичному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162186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162316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Единицы измерения информации и скорости передачи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Кодирование текстов. Равномерные и неравномерные коды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162848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Параметры страницы. Списки и таблицы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Вставка нетекстовых объектов в текстовые документы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163874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164472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164652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164828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</w:tbl>
    <w:p w:rsidR="00270D6A" w:rsidRDefault="00270D6A">
      <w:pPr>
        <w:sectPr w:rsidR="00270D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0D6A" w:rsidRDefault="00884A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4589"/>
        <w:gridCol w:w="1628"/>
        <w:gridCol w:w="1841"/>
        <w:gridCol w:w="1910"/>
        <w:gridCol w:w="2861"/>
      </w:tblGrid>
      <w:tr w:rsidR="00270D6A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Непозиционные и позиционные системы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165296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Проверочная работа по теме «Системы счисления»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Логические операции «и», «или», «не»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Контрольная работа по теме «Элементы математической логики»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179606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456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</w:tbl>
    <w:p w:rsidR="00270D6A" w:rsidRDefault="00270D6A">
      <w:pPr>
        <w:sectPr w:rsidR="00270D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0D6A" w:rsidRDefault="00884A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518"/>
        <w:gridCol w:w="1656"/>
        <w:gridCol w:w="1841"/>
        <w:gridCol w:w="1910"/>
        <w:gridCol w:w="2861"/>
      </w:tblGrid>
      <w:tr w:rsidR="00270D6A">
        <w:trPr>
          <w:trHeight w:val="144"/>
          <w:tblCellSpacing w:w="20" w:type="nil"/>
        </w:trPr>
        <w:tc>
          <w:tcPr>
            <w:tcW w:w="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0D6A" w:rsidRDefault="00270D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0D6A" w:rsidRDefault="00270D6A"/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578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Дерево. Перебор вариантов с помощью дерева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</w:pPr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602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710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832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Условные вычисления в электронных таблицах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270D6A" w:rsidRPr="00A36BAB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270D6A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E6D2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D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0D6A" w:rsidRPr="00DE6D2F" w:rsidRDefault="00884A9B">
            <w:pPr>
              <w:spacing w:after="0"/>
              <w:ind w:left="135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 w:rsidRPr="00DE6D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70D6A" w:rsidRDefault="00884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0D6A" w:rsidRDefault="00270D6A"/>
        </w:tc>
      </w:tr>
    </w:tbl>
    <w:p w:rsidR="00270D6A" w:rsidRDefault="00270D6A">
      <w:pPr>
        <w:sectPr w:rsidR="00270D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0D6A" w:rsidRDefault="00270D6A">
      <w:pPr>
        <w:sectPr w:rsidR="00270D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0D6A" w:rsidRDefault="00884A9B">
      <w:pPr>
        <w:spacing w:after="0"/>
        <w:ind w:left="120"/>
      </w:pPr>
      <w:bookmarkStart w:id="12" w:name="block-8607676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70D6A" w:rsidRDefault="00884A9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70D6A" w:rsidRPr="00DE6D2F" w:rsidRDefault="00884A9B">
      <w:pPr>
        <w:spacing w:after="0" w:line="480" w:lineRule="auto"/>
        <w:ind w:left="120"/>
      </w:pPr>
      <w:r w:rsidRPr="00DE6D2F">
        <w:rPr>
          <w:rFonts w:ascii="Times New Roman" w:hAnsi="Times New Roman"/>
          <w:color w:val="000000"/>
          <w:sz w:val="28"/>
        </w:rPr>
        <w:t xml:space="preserve">​‌• Информатика, 8 класс/ Семакин И.Г., </w:t>
      </w:r>
      <w:proofErr w:type="spellStart"/>
      <w:r w:rsidRPr="00DE6D2F">
        <w:rPr>
          <w:rFonts w:ascii="Times New Roman" w:hAnsi="Times New Roman"/>
          <w:color w:val="000000"/>
          <w:sz w:val="28"/>
        </w:rPr>
        <w:t>Залогова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Л.А., Русаков С.В., Шестакова Л.В., Акционерное общество «Издательство «Просвещение»</w:t>
      </w:r>
      <w:r w:rsidRPr="00DE6D2F">
        <w:rPr>
          <w:sz w:val="28"/>
        </w:rPr>
        <w:br/>
      </w:r>
      <w:bookmarkStart w:id="13" w:name="1fdd9878-aabe-49b3-a26b-db65386f5009"/>
      <w:r w:rsidRPr="00DE6D2F">
        <w:rPr>
          <w:rFonts w:ascii="Times New Roman" w:hAnsi="Times New Roman"/>
          <w:color w:val="000000"/>
          <w:sz w:val="28"/>
        </w:rPr>
        <w:t xml:space="preserve"> • Информатика, 9 класс/ Семакин И.Г., </w:t>
      </w:r>
      <w:proofErr w:type="spellStart"/>
      <w:r w:rsidRPr="00DE6D2F">
        <w:rPr>
          <w:rFonts w:ascii="Times New Roman" w:hAnsi="Times New Roman"/>
          <w:color w:val="000000"/>
          <w:sz w:val="28"/>
        </w:rPr>
        <w:t>Залогова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 Л.А., Русаков С.В., Шестакова Л.В., Акционерное общество «Издательство «Просвещение»</w:t>
      </w:r>
      <w:bookmarkEnd w:id="13"/>
      <w:r w:rsidRPr="00DE6D2F">
        <w:rPr>
          <w:rFonts w:ascii="Times New Roman" w:hAnsi="Times New Roman"/>
          <w:color w:val="000000"/>
          <w:sz w:val="28"/>
        </w:rPr>
        <w:t>‌​</w:t>
      </w:r>
    </w:p>
    <w:p w:rsidR="00270D6A" w:rsidRPr="00DE6D2F" w:rsidRDefault="00884A9B">
      <w:pPr>
        <w:spacing w:after="0" w:line="480" w:lineRule="auto"/>
        <w:ind w:left="120"/>
      </w:pPr>
      <w:r w:rsidRPr="00DE6D2F">
        <w:rPr>
          <w:rFonts w:ascii="Times New Roman" w:hAnsi="Times New Roman"/>
          <w:color w:val="000000"/>
          <w:sz w:val="28"/>
        </w:rPr>
        <w:t>​‌</w:t>
      </w:r>
      <w:bookmarkStart w:id="14" w:name="9189cf7f-a98c-4278-875e-bd585c01429c"/>
      <w:r w:rsidRPr="00DE6D2F">
        <w:rPr>
          <w:rFonts w:ascii="Times New Roman" w:hAnsi="Times New Roman"/>
          <w:color w:val="000000"/>
          <w:sz w:val="28"/>
        </w:rPr>
        <w:t xml:space="preserve">Информатика: учебник для 7 класса, И.Г. Семакин, Л.А. </w:t>
      </w:r>
      <w:proofErr w:type="spellStart"/>
      <w:r w:rsidRPr="00DE6D2F">
        <w:rPr>
          <w:rFonts w:ascii="Times New Roman" w:hAnsi="Times New Roman"/>
          <w:color w:val="000000"/>
          <w:sz w:val="28"/>
        </w:rPr>
        <w:t>Залогова</w:t>
      </w:r>
      <w:proofErr w:type="spellEnd"/>
      <w:r w:rsidRPr="00DE6D2F">
        <w:rPr>
          <w:rFonts w:ascii="Times New Roman" w:hAnsi="Times New Roman"/>
          <w:color w:val="000000"/>
          <w:sz w:val="28"/>
        </w:rPr>
        <w:t xml:space="preserve">, С.В. Шестаков, М.: </w:t>
      </w:r>
      <w:proofErr w:type="spellStart"/>
      <w:r w:rsidRPr="00DE6D2F">
        <w:rPr>
          <w:rFonts w:ascii="Times New Roman" w:hAnsi="Times New Roman"/>
          <w:color w:val="000000"/>
          <w:sz w:val="28"/>
        </w:rPr>
        <w:t>ПРосвещение</w:t>
      </w:r>
      <w:proofErr w:type="spellEnd"/>
      <w:r w:rsidRPr="00DE6D2F">
        <w:rPr>
          <w:rFonts w:ascii="Times New Roman" w:hAnsi="Times New Roman"/>
          <w:color w:val="000000"/>
          <w:sz w:val="28"/>
        </w:rPr>
        <w:t>, 2022</w:t>
      </w:r>
      <w:bookmarkEnd w:id="14"/>
      <w:r w:rsidRPr="00DE6D2F">
        <w:rPr>
          <w:rFonts w:ascii="Times New Roman" w:hAnsi="Times New Roman"/>
          <w:color w:val="000000"/>
          <w:sz w:val="28"/>
        </w:rPr>
        <w:t>‌</w:t>
      </w:r>
    </w:p>
    <w:p w:rsidR="00270D6A" w:rsidRPr="00DE6D2F" w:rsidRDefault="00884A9B">
      <w:pPr>
        <w:spacing w:after="0"/>
        <w:ind w:left="120"/>
      </w:pPr>
      <w:r w:rsidRPr="00DE6D2F">
        <w:rPr>
          <w:rFonts w:ascii="Times New Roman" w:hAnsi="Times New Roman"/>
          <w:color w:val="000000"/>
          <w:sz w:val="28"/>
        </w:rPr>
        <w:t>​</w:t>
      </w:r>
    </w:p>
    <w:p w:rsidR="00270D6A" w:rsidRPr="00DE6D2F" w:rsidRDefault="00884A9B">
      <w:pPr>
        <w:spacing w:after="0" w:line="480" w:lineRule="auto"/>
        <w:ind w:left="120"/>
      </w:pPr>
      <w:r w:rsidRPr="00DE6D2F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70D6A" w:rsidRPr="00DE6D2F" w:rsidRDefault="00884A9B">
      <w:pPr>
        <w:spacing w:after="0" w:line="480" w:lineRule="auto"/>
        <w:ind w:left="120"/>
      </w:pPr>
      <w:r w:rsidRPr="00DE6D2F">
        <w:rPr>
          <w:rFonts w:ascii="Times New Roman" w:hAnsi="Times New Roman"/>
          <w:color w:val="000000"/>
          <w:sz w:val="28"/>
        </w:rPr>
        <w:t>​‌</w:t>
      </w:r>
      <w:bookmarkStart w:id="15" w:name="5a8af3fe-6634-4595-ad67-2c1d899ea773"/>
      <w:r w:rsidRPr="00DE6D2F">
        <w:rPr>
          <w:rFonts w:ascii="Times New Roman" w:hAnsi="Times New Roman"/>
          <w:color w:val="000000"/>
          <w:sz w:val="28"/>
        </w:rPr>
        <w:t>Информатика: методическое пособие для 7–9 классов / И. Г. Семакин, М. С. Цветкова. — М.: БИНОМ. Лаборатория знаний, 2022</w:t>
      </w:r>
      <w:bookmarkEnd w:id="15"/>
      <w:r w:rsidRPr="00DE6D2F">
        <w:rPr>
          <w:rFonts w:ascii="Times New Roman" w:hAnsi="Times New Roman"/>
          <w:color w:val="000000"/>
          <w:sz w:val="28"/>
        </w:rPr>
        <w:t>‌​</w:t>
      </w:r>
    </w:p>
    <w:p w:rsidR="00270D6A" w:rsidRPr="00DE6D2F" w:rsidRDefault="00270D6A">
      <w:pPr>
        <w:spacing w:after="0"/>
        <w:ind w:left="120"/>
      </w:pPr>
    </w:p>
    <w:p w:rsidR="00270D6A" w:rsidRPr="00DE6D2F" w:rsidRDefault="00884A9B">
      <w:pPr>
        <w:spacing w:after="0" w:line="480" w:lineRule="auto"/>
        <w:ind w:left="120"/>
      </w:pPr>
      <w:r w:rsidRPr="00DE6D2F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70D6A" w:rsidRPr="00DE6D2F" w:rsidRDefault="00884A9B">
      <w:pPr>
        <w:spacing w:after="0" w:line="480" w:lineRule="auto"/>
        <w:ind w:left="120"/>
      </w:pPr>
      <w:r w:rsidRPr="00DE6D2F">
        <w:rPr>
          <w:rFonts w:ascii="Times New Roman" w:hAnsi="Times New Roman"/>
          <w:color w:val="000000"/>
          <w:sz w:val="28"/>
        </w:rPr>
        <w:t>​</w:t>
      </w:r>
      <w:r w:rsidRPr="00DE6D2F">
        <w:rPr>
          <w:rFonts w:ascii="Times New Roman" w:hAnsi="Times New Roman"/>
          <w:color w:val="333333"/>
          <w:sz w:val="28"/>
        </w:rPr>
        <w:t>​‌</w:t>
      </w:r>
      <w:bookmarkStart w:id="16" w:name="bbd0f172-0fc7-47ad-bd72-029d95fdc8ad"/>
      <w:r>
        <w:rPr>
          <w:rFonts w:ascii="Times New Roman" w:hAnsi="Times New Roman"/>
          <w:color w:val="000000"/>
          <w:sz w:val="28"/>
        </w:rPr>
        <w:t>https</w:t>
      </w:r>
      <w:r w:rsidRPr="00DE6D2F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DE6D2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E6D2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E6D2F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DE6D2F">
        <w:rPr>
          <w:rFonts w:ascii="Times New Roman" w:hAnsi="Times New Roman"/>
          <w:color w:val="000000"/>
          <w:sz w:val="28"/>
        </w:rPr>
        <w:t>/19/</w:t>
      </w:r>
      <w:bookmarkEnd w:id="16"/>
      <w:r w:rsidRPr="00DE6D2F">
        <w:rPr>
          <w:rFonts w:ascii="Times New Roman" w:hAnsi="Times New Roman"/>
          <w:color w:val="333333"/>
          <w:sz w:val="28"/>
        </w:rPr>
        <w:t>‌</w:t>
      </w:r>
      <w:r w:rsidRPr="00DE6D2F">
        <w:rPr>
          <w:rFonts w:ascii="Times New Roman" w:hAnsi="Times New Roman"/>
          <w:color w:val="000000"/>
          <w:sz w:val="28"/>
        </w:rPr>
        <w:t>​</w:t>
      </w:r>
    </w:p>
    <w:p w:rsidR="00270D6A" w:rsidRPr="00DE6D2F" w:rsidRDefault="00270D6A">
      <w:pPr>
        <w:sectPr w:rsidR="00270D6A" w:rsidRPr="00DE6D2F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884A9B" w:rsidRPr="00DE6D2F" w:rsidRDefault="00884A9B"/>
    <w:sectPr w:rsidR="00884A9B" w:rsidRPr="00DE6D2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D6A"/>
    <w:rsid w:val="001565F8"/>
    <w:rsid w:val="00270D6A"/>
    <w:rsid w:val="00680E54"/>
    <w:rsid w:val="00884A9B"/>
    <w:rsid w:val="00A36BAB"/>
    <w:rsid w:val="00DE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60B895-8B1C-4600-BD96-E64A28CA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8514</Words>
  <Characters>48530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Ярослав</cp:lastModifiedBy>
  <cp:revision>2</cp:revision>
  <dcterms:created xsi:type="dcterms:W3CDTF">2024-09-08T10:39:00Z</dcterms:created>
  <dcterms:modified xsi:type="dcterms:W3CDTF">2024-09-08T10:39:00Z</dcterms:modified>
</cp:coreProperties>
</file>