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4458" w:rsidRDefault="00AD4458">
      <w:pPr>
        <w:spacing w:after="0" w:line="408" w:lineRule="auto"/>
        <w:ind w:left="120"/>
        <w:jc w:val="center"/>
        <w:rPr>
          <w:rFonts w:ascii="Times New Roman" w:hAnsi="Times New Roman"/>
          <w:b/>
          <w:color w:val="000000"/>
          <w:sz w:val="28"/>
          <w:lang w:val="ru-RU"/>
        </w:rPr>
      </w:pPr>
      <w:bookmarkStart w:id="0" w:name="block-5310961"/>
      <w:r>
        <w:rPr>
          <w:noProof/>
          <w:lang w:val="ru-RU" w:eastAsia="ru-RU"/>
        </w:rPr>
        <w:drawing>
          <wp:inline distT="0" distB="0" distL="0" distR="0" wp14:anchorId="29FD3EDF" wp14:editId="7C740B8D">
            <wp:extent cx="5940425" cy="817689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176895"/>
                    </a:xfrm>
                    <a:prstGeom prst="rect">
                      <a:avLst/>
                    </a:prstGeom>
                  </pic:spPr>
                </pic:pic>
              </a:graphicData>
            </a:graphic>
          </wp:inline>
        </w:drawing>
      </w:r>
      <w:bookmarkStart w:id="1" w:name="_GoBack"/>
      <w:bookmarkEnd w:id="1"/>
    </w:p>
    <w:p w:rsidR="00E641C9" w:rsidRPr="00D300D8" w:rsidRDefault="008300DA">
      <w:pPr>
        <w:spacing w:after="0" w:line="408" w:lineRule="auto"/>
        <w:ind w:left="120"/>
        <w:jc w:val="center"/>
        <w:rPr>
          <w:lang w:val="ru-RU"/>
        </w:rPr>
      </w:pPr>
      <w:r w:rsidRPr="00D300D8">
        <w:rPr>
          <w:rFonts w:ascii="Times New Roman" w:hAnsi="Times New Roman"/>
          <w:b/>
          <w:color w:val="000000"/>
          <w:sz w:val="28"/>
          <w:lang w:val="ru-RU"/>
        </w:rPr>
        <w:t>МИНИСТЕРСТВО ПРОСВЕЩЕНИЯ РОССИЙСКОЙ ФЕДЕРАЦИИ</w:t>
      </w:r>
    </w:p>
    <w:p w:rsidR="00E641C9" w:rsidRPr="00D300D8" w:rsidRDefault="008300DA">
      <w:pPr>
        <w:spacing w:after="0" w:line="408" w:lineRule="auto"/>
        <w:ind w:left="120"/>
        <w:jc w:val="center"/>
        <w:rPr>
          <w:lang w:val="ru-RU"/>
        </w:rPr>
      </w:pPr>
      <w:r w:rsidRPr="00D300D8">
        <w:rPr>
          <w:rFonts w:ascii="Times New Roman" w:hAnsi="Times New Roman"/>
          <w:b/>
          <w:color w:val="000000"/>
          <w:sz w:val="28"/>
          <w:lang w:val="ru-RU"/>
        </w:rPr>
        <w:t>‌</w:t>
      </w:r>
      <w:bookmarkStart w:id="2" w:name="70ce6c04-5d85-4344-8b96-f0be4c959e1f"/>
      <w:r w:rsidRPr="00D300D8">
        <w:rPr>
          <w:rFonts w:ascii="Times New Roman" w:hAnsi="Times New Roman"/>
          <w:b/>
          <w:color w:val="000000"/>
          <w:sz w:val="28"/>
          <w:lang w:val="ru-RU"/>
        </w:rPr>
        <w:t>Тверская область</w:t>
      </w:r>
      <w:bookmarkEnd w:id="2"/>
      <w:r w:rsidRPr="00D300D8">
        <w:rPr>
          <w:rFonts w:ascii="Times New Roman" w:hAnsi="Times New Roman"/>
          <w:b/>
          <w:color w:val="000000"/>
          <w:sz w:val="28"/>
          <w:lang w:val="ru-RU"/>
        </w:rPr>
        <w:t xml:space="preserve">‌‌ </w:t>
      </w:r>
    </w:p>
    <w:p w:rsidR="00E641C9" w:rsidRPr="00D300D8" w:rsidRDefault="008300DA">
      <w:pPr>
        <w:spacing w:after="0" w:line="408" w:lineRule="auto"/>
        <w:ind w:left="120"/>
        <w:jc w:val="center"/>
        <w:rPr>
          <w:lang w:val="ru-RU"/>
        </w:rPr>
      </w:pPr>
      <w:r w:rsidRPr="00D300D8">
        <w:rPr>
          <w:rFonts w:ascii="Times New Roman" w:hAnsi="Times New Roman"/>
          <w:b/>
          <w:color w:val="000000"/>
          <w:sz w:val="28"/>
          <w:lang w:val="ru-RU"/>
        </w:rPr>
        <w:t>‌</w:t>
      </w:r>
      <w:bookmarkStart w:id="3" w:name="355bf24e-ba11-449f-8602-e458d8176250"/>
      <w:r w:rsidRPr="00D300D8">
        <w:rPr>
          <w:rFonts w:ascii="Times New Roman" w:hAnsi="Times New Roman"/>
          <w:b/>
          <w:color w:val="000000"/>
          <w:sz w:val="28"/>
          <w:lang w:val="ru-RU"/>
        </w:rPr>
        <w:t xml:space="preserve">Калининский </w:t>
      </w:r>
      <w:bookmarkEnd w:id="3"/>
      <w:r w:rsidR="008608ED">
        <w:rPr>
          <w:rFonts w:ascii="Times New Roman" w:hAnsi="Times New Roman"/>
          <w:b/>
          <w:color w:val="000000"/>
          <w:sz w:val="28"/>
          <w:lang w:val="ru-RU"/>
        </w:rPr>
        <w:t>округ</w:t>
      </w:r>
    </w:p>
    <w:p w:rsidR="00E641C9" w:rsidRPr="00D300D8" w:rsidRDefault="008300DA">
      <w:pPr>
        <w:spacing w:after="0" w:line="408" w:lineRule="auto"/>
        <w:ind w:left="120"/>
        <w:jc w:val="center"/>
        <w:rPr>
          <w:lang w:val="ru-RU"/>
        </w:rPr>
      </w:pPr>
      <w:r w:rsidRPr="00D300D8">
        <w:rPr>
          <w:rFonts w:ascii="Times New Roman" w:hAnsi="Times New Roman"/>
          <w:b/>
          <w:color w:val="000000"/>
          <w:sz w:val="28"/>
          <w:lang w:val="ru-RU"/>
        </w:rPr>
        <w:t>МОУ "Оршинская СОШ "</w:t>
      </w:r>
    </w:p>
    <w:p w:rsidR="00E641C9" w:rsidRPr="00D300D8" w:rsidRDefault="00E641C9">
      <w:pPr>
        <w:spacing w:after="0"/>
        <w:ind w:left="120"/>
        <w:rPr>
          <w:lang w:val="ru-RU"/>
        </w:rPr>
      </w:pPr>
    </w:p>
    <w:p w:rsidR="00E641C9" w:rsidRPr="00D300D8" w:rsidRDefault="00E641C9">
      <w:pPr>
        <w:spacing w:after="0"/>
        <w:ind w:left="120"/>
        <w:rPr>
          <w:lang w:val="ru-RU"/>
        </w:rPr>
      </w:pPr>
    </w:p>
    <w:p w:rsidR="00E641C9" w:rsidRPr="00D300D8" w:rsidRDefault="00E641C9">
      <w:pPr>
        <w:spacing w:after="0"/>
        <w:ind w:left="120"/>
        <w:rPr>
          <w:lang w:val="ru-RU"/>
        </w:rPr>
      </w:pPr>
    </w:p>
    <w:p w:rsidR="00E641C9" w:rsidRPr="00D300D8" w:rsidRDefault="00E641C9">
      <w:pPr>
        <w:spacing w:after="0"/>
        <w:ind w:left="120"/>
        <w:rPr>
          <w:lang w:val="ru-RU"/>
        </w:rPr>
      </w:pPr>
    </w:p>
    <w:tbl>
      <w:tblPr>
        <w:tblW w:w="0" w:type="auto"/>
        <w:tblLook w:val="04A0" w:firstRow="1" w:lastRow="0" w:firstColumn="1" w:lastColumn="0" w:noHBand="0" w:noVBand="1"/>
      </w:tblPr>
      <w:tblGrid>
        <w:gridCol w:w="3114"/>
        <w:gridCol w:w="3115"/>
        <w:gridCol w:w="3115"/>
      </w:tblGrid>
      <w:tr w:rsidR="00C53FFE" w:rsidRPr="00AD4458" w:rsidTr="000D4161">
        <w:tc>
          <w:tcPr>
            <w:tcW w:w="3114" w:type="dxa"/>
          </w:tcPr>
          <w:p w:rsidR="00C53FFE" w:rsidRPr="0040209D" w:rsidRDefault="008300DA" w:rsidP="000D4161">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4E6975" w:rsidRPr="008944ED" w:rsidRDefault="008300DA"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Руководитель МО</w:t>
            </w:r>
          </w:p>
          <w:p w:rsidR="004E6975" w:rsidRDefault="008300DA"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E6975" w:rsidRPr="008944ED" w:rsidRDefault="008300DA" w:rsidP="004E6975">
            <w:pPr>
              <w:autoSpaceDE w:val="0"/>
              <w:autoSpaceDN w:val="0"/>
              <w:spacing w:after="0" w:line="240" w:lineRule="auto"/>
              <w:jc w:val="right"/>
              <w:rPr>
                <w:rFonts w:ascii="Times New Roman" w:eastAsia="Times New Roman" w:hAnsi="Times New Roman"/>
                <w:color w:val="000000"/>
                <w:sz w:val="24"/>
                <w:szCs w:val="24"/>
                <w:lang w:val="ru-RU"/>
              </w:rPr>
            </w:pPr>
            <w:proofErr w:type="spellStart"/>
            <w:r w:rsidRPr="008944ED">
              <w:rPr>
                <w:rFonts w:ascii="Times New Roman" w:eastAsia="Times New Roman" w:hAnsi="Times New Roman"/>
                <w:color w:val="000000"/>
                <w:sz w:val="24"/>
                <w:szCs w:val="24"/>
                <w:lang w:val="ru-RU"/>
              </w:rPr>
              <w:t>Ширнина</w:t>
            </w:r>
            <w:proofErr w:type="spellEnd"/>
            <w:r w:rsidRPr="008944ED">
              <w:rPr>
                <w:rFonts w:ascii="Times New Roman" w:eastAsia="Times New Roman" w:hAnsi="Times New Roman"/>
                <w:color w:val="000000"/>
                <w:sz w:val="24"/>
                <w:szCs w:val="24"/>
                <w:lang w:val="ru-RU"/>
              </w:rPr>
              <w:t xml:space="preserve"> А.С.</w:t>
            </w:r>
          </w:p>
          <w:p w:rsidR="004E6975" w:rsidRDefault="008300DA" w:rsidP="004E6975">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протокол №1</w:t>
            </w:r>
            <w:r>
              <w:rPr>
                <w:rFonts w:ascii="Times New Roman" w:eastAsia="Times New Roman" w:hAnsi="Times New Roman"/>
                <w:color w:val="000000"/>
                <w:sz w:val="24"/>
                <w:szCs w:val="24"/>
                <w:lang w:val="ru-RU"/>
              </w:rPr>
              <w:t xml:space="preserve"> от «</w:t>
            </w:r>
            <w:r w:rsidR="008608ED">
              <w:rPr>
                <w:rFonts w:ascii="Times New Roman" w:eastAsia="Times New Roman" w:hAnsi="Times New Roman"/>
                <w:color w:val="000000"/>
                <w:sz w:val="24"/>
                <w:szCs w:val="24"/>
                <w:lang w:val="ru-RU"/>
              </w:rPr>
              <w:t>29</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w:t>
            </w:r>
            <w:r w:rsidR="000128BA">
              <w:rPr>
                <w:rFonts w:ascii="Times New Roman" w:eastAsia="Times New Roman" w:hAnsi="Times New Roman"/>
                <w:color w:val="000000"/>
                <w:sz w:val="24"/>
                <w:szCs w:val="24"/>
                <w:lang w:val="ru-RU"/>
              </w:rPr>
              <w:t>а</w:t>
            </w:r>
            <w:r w:rsidRPr="00D300D8">
              <w:rPr>
                <w:rFonts w:ascii="Times New Roman" w:eastAsia="Times New Roman" w:hAnsi="Times New Roman"/>
                <w:color w:val="000000"/>
                <w:sz w:val="24"/>
                <w:szCs w:val="24"/>
                <w:lang w:val="ru-RU"/>
              </w:rPr>
              <w:t xml:space="preserve">   </w:t>
            </w:r>
            <w:r w:rsidR="008608ED">
              <w:rPr>
                <w:rFonts w:ascii="Times New Roman" w:eastAsia="Times New Roman" w:hAnsi="Times New Roman"/>
                <w:color w:val="000000"/>
                <w:sz w:val="24"/>
                <w:szCs w:val="24"/>
                <w:lang w:val="ru-RU"/>
              </w:rPr>
              <w:t>2024</w:t>
            </w:r>
            <w:r>
              <w:rPr>
                <w:rFonts w:ascii="Times New Roman" w:eastAsia="Times New Roman" w:hAnsi="Times New Roman"/>
                <w:color w:val="000000"/>
                <w:sz w:val="24"/>
                <w:szCs w:val="24"/>
                <w:lang w:val="ru-RU"/>
              </w:rPr>
              <w:t xml:space="preserve"> г.</w:t>
            </w:r>
          </w:p>
          <w:p w:rsidR="00C53FFE" w:rsidRPr="0040209D" w:rsidRDefault="00AD4458"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C53FFE" w:rsidRPr="0040209D" w:rsidRDefault="008300DA" w:rsidP="000D4161">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4E6975" w:rsidRPr="008944ED" w:rsidRDefault="008300DA"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Заместитель директора по учебной работе</w:t>
            </w:r>
          </w:p>
          <w:p w:rsidR="004E6975" w:rsidRDefault="008300DA"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E6975" w:rsidRPr="008944ED" w:rsidRDefault="008300DA" w:rsidP="004E6975">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Завьялова О.Ю.</w:t>
            </w:r>
          </w:p>
          <w:p w:rsidR="004E6975" w:rsidRDefault="00FA5478" w:rsidP="004E697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Приказ №183</w:t>
            </w:r>
            <w:r w:rsidR="000128BA">
              <w:rPr>
                <w:rFonts w:ascii="Times New Roman" w:eastAsia="Times New Roman" w:hAnsi="Times New Roman"/>
                <w:color w:val="000000"/>
                <w:sz w:val="24"/>
                <w:szCs w:val="24"/>
                <w:lang w:val="ru-RU"/>
              </w:rPr>
              <w:t xml:space="preserve">-од </w:t>
            </w:r>
            <w:r w:rsidR="008300DA">
              <w:rPr>
                <w:rFonts w:ascii="Times New Roman" w:eastAsia="Times New Roman" w:hAnsi="Times New Roman"/>
                <w:color w:val="000000"/>
                <w:sz w:val="24"/>
                <w:szCs w:val="24"/>
                <w:lang w:val="ru-RU"/>
              </w:rPr>
              <w:t>от «</w:t>
            </w:r>
            <w:r w:rsidR="008608ED">
              <w:rPr>
                <w:rFonts w:ascii="Times New Roman" w:eastAsia="Times New Roman" w:hAnsi="Times New Roman"/>
                <w:color w:val="000000"/>
                <w:sz w:val="24"/>
                <w:szCs w:val="24"/>
                <w:lang w:val="ru-RU"/>
              </w:rPr>
              <w:t>29</w:t>
            </w:r>
            <w:r w:rsidR="008300DA">
              <w:rPr>
                <w:rFonts w:ascii="Times New Roman" w:eastAsia="Times New Roman" w:hAnsi="Times New Roman"/>
                <w:color w:val="000000"/>
                <w:sz w:val="24"/>
                <w:szCs w:val="24"/>
                <w:lang w:val="ru-RU"/>
              </w:rPr>
              <w:t xml:space="preserve">» </w:t>
            </w:r>
            <w:r w:rsidR="008300DA" w:rsidRPr="00344265">
              <w:rPr>
                <w:rFonts w:ascii="Times New Roman" w:eastAsia="Times New Roman" w:hAnsi="Times New Roman"/>
                <w:color w:val="000000"/>
                <w:sz w:val="24"/>
                <w:szCs w:val="24"/>
                <w:lang w:val="ru-RU"/>
              </w:rPr>
              <w:t>август</w:t>
            </w:r>
            <w:r w:rsidR="000128BA">
              <w:rPr>
                <w:rFonts w:ascii="Times New Roman" w:eastAsia="Times New Roman" w:hAnsi="Times New Roman"/>
                <w:color w:val="000000"/>
                <w:sz w:val="24"/>
                <w:szCs w:val="24"/>
                <w:lang w:val="ru-RU"/>
              </w:rPr>
              <w:t>а</w:t>
            </w:r>
            <w:r w:rsidR="008300DA" w:rsidRPr="00E2220E">
              <w:rPr>
                <w:rFonts w:ascii="Times New Roman" w:eastAsia="Times New Roman" w:hAnsi="Times New Roman"/>
                <w:color w:val="000000"/>
                <w:sz w:val="24"/>
                <w:szCs w:val="24"/>
                <w:lang w:val="ru-RU"/>
              </w:rPr>
              <w:t xml:space="preserve">  </w:t>
            </w:r>
            <w:r w:rsidR="008300DA" w:rsidRPr="00344265">
              <w:rPr>
                <w:rFonts w:ascii="Times New Roman" w:eastAsia="Times New Roman" w:hAnsi="Times New Roman"/>
                <w:color w:val="000000"/>
                <w:sz w:val="24"/>
                <w:szCs w:val="24"/>
                <w:lang w:val="ru-RU"/>
              </w:rPr>
              <w:t xml:space="preserve"> </w:t>
            </w:r>
            <w:r w:rsidR="008608ED">
              <w:rPr>
                <w:rFonts w:ascii="Times New Roman" w:eastAsia="Times New Roman" w:hAnsi="Times New Roman"/>
                <w:color w:val="000000"/>
                <w:sz w:val="24"/>
                <w:szCs w:val="24"/>
                <w:lang w:val="ru-RU"/>
              </w:rPr>
              <w:t>2024</w:t>
            </w:r>
            <w:r w:rsidR="008300DA">
              <w:rPr>
                <w:rFonts w:ascii="Times New Roman" w:eastAsia="Times New Roman" w:hAnsi="Times New Roman"/>
                <w:color w:val="000000"/>
                <w:sz w:val="24"/>
                <w:szCs w:val="24"/>
                <w:lang w:val="ru-RU"/>
              </w:rPr>
              <w:t xml:space="preserve"> г.</w:t>
            </w:r>
          </w:p>
          <w:p w:rsidR="00C53FFE" w:rsidRPr="0040209D" w:rsidRDefault="00AD4458"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0E6D86" w:rsidRDefault="008300DA" w:rsidP="000E6D8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0E6D86" w:rsidRPr="008944ED" w:rsidRDefault="008300DA" w:rsidP="000E6D86">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 МОУ" Оршинская СОШ"</w:t>
            </w:r>
          </w:p>
          <w:p w:rsidR="000E6D86" w:rsidRDefault="008300DA" w:rsidP="000E6D8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86502D" w:rsidRPr="008944ED" w:rsidRDefault="008300DA" w:rsidP="0086502D">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Лебедева Е.Е.</w:t>
            </w:r>
          </w:p>
          <w:p w:rsidR="000E6D86" w:rsidRDefault="00FA5478" w:rsidP="000E6D86">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Приказ № 183</w:t>
            </w:r>
            <w:r w:rsidR="000128BA">
              <w:rPr>
                <w:rFonts w:ascii="Times New Roman" w:eastAsia="Times New Roman" w:hAnsi="Times New Roman"/>
                <w:color w:val="000000"/>
                <w:sz w:val="24"/>
                <w:szCs w:val="24"/>
                <w:lang w:val="ru-RU"/>
              </w:rPr>
              <w:t>-од</w:t>
            </w:r>
            <w:r w:rsidR="008300DA">
              <w:rPr>
                <w:rFonts w:ascii="Times New Roman" w:eastAsia="Times New Roman" w:hAnsi="Times New Roman"/>
                <w:color w:val="000000"/>
                <w:sz w:val="24"/>
                <w:szCs w:val="24"/>
                <w:lang w:val="ru-RU"/>
              </w:rPr>
              <w:t xml:space="preserve"> от «</w:t>
            </w:r>
            <w:r w:rsidR="008608ED">
              <w:rPr>
                <w:rFonts w:ascii="Times New Roman" w:eastAsia="Times New Roman" w:hAnsi="Times New Roman"/>
                <w:color w:val="000000"/>
                <w:sz w:val="24"/>
                <w:szCs w:val="24"/>
                <w:lang w:val="ru-RU"/>
              </w:rPr>
              <w:t>29</w:t>
            </w:r>
            <w:r w:rsidR="008300DA">
              <w:rPr>
                <w:rFonts w:ascii="Times New Roman" w:eastAsia="Times New Roman" w:hAnsi="Times New Roman"/>
                <w:color w:val="000000"/>
                <w:sz w:val="24"/>
                <w:szCs w:val="24"/>
                <w:lang w:val="ru-RU"/>
              </w:rPr>
              <w:t xml:space="preserve">» </w:t>
            </w:r>
            <w:r w:rsidR="008300DA" w:rsidRPr="00344265">
              <w:rPr>
                <w:rFonts w:ascii="Times New Roman" w:eastAsia="Times New Roman" w:hAnsi="Times New Roman"/>
                <w:color w:val="000000"/>
                <w:sz w:val="24"/>
                <w:szCs w:val="24"/>
                <w:lang w:val="ru-RU"/>
              </w:rPr>
              <w:t>август</w:t>
            </w:r>
            <w:r w:rsidR="000128BA">
              <w:rPr>
                <w:rFonts w:ascii="Times New Roman" w:eastAsia="Times New Roman" w:hAnsi="Times New Roman"/>
                <w:color w:val="000000"/>
                <w:sz w:val="24"/>
                <w:szCs w:val="24"/>
                <w:lang w:val="ru-RU"/>
              </w:rPr>
              <w:t>а</w:t>
            </w:r>
            <w:r w:rsidR="008300DA" w:rsidRPr="00E2220E">
              <w:rPr>
                <w:rFonts w:ascii="Times New Roman" w:eastAsia="Times New Roman" w:hAnsi="Times New Roman"/>
                <w:color w:val="000000"/>
                <w:sz w:val="24"/>
                <w:szCs w:val="24"/>
                <w:lang w:val="ru-RU"/>
              </w:rPr>
              <w:t xml:space="preserve">  </w:t>
            </w:r>
            <w:r w:rsidR="008300DA" w:rsidRPr="00344265">
              <w:rPr>
                <w:rFonts w:ascii="Times New Roman" w:eastAsia="Times New Roman" w:hAnsi="Times New Roman"/>
                <w:color w:val="000000"/>
                <w:sz w:val="24"/>
                <w:szCs w:val="24"/>
                <w:lang w:val="ru-RU"/>
              </w:rPr>
              <w:t xml:space="preserve"> </w:t>
            </w:r>
            <w:r w:rsidR="008608ED">
              <w:rPr>
                <w:rFonts w:ascii="Times New Roman" w:eastAsia="Times New Roman" w:hAnsi="Times New Roman"/>
                <w:color w:val="000000"/>
                <w:sz w:val="24"/>
                <w:szCs w:val="24"/>
                <w:lang w:val="ru-RU"/>
              </w:rPr>
              <w:t>2024</w:t>
            </w:r>
            <w:r w:rsidR="008300DA">
              <w:rPr>
                <w:rFonts w:ascii="Times New Roman" w:eastAsia="Times New Roman" w:hAnsi="Times New Roman"/>
                <w:color w:val="000000"/>
                <w:sz w:val="24"/>
                <w:szCs w:val="24"/>
                <w:lang w:val="ru-RU"/>
              </w:rPr>
              <w:t xml:space="preserve"> г.</w:t>
            </w:r>
          </w:p>
          <w:p w:rsidR="00C53FFE" w:rsidRPr="0040209D" w:rsidRDefault="00AD4458" w:rsidP="000D4161">
            <w:pPr>
              <w:autoSpaceDE w:val="0"/>
              <w:autoSpaceDN w:val="0"/>
              <w:spacing w:after="120" w:line="240" w:lineRule="auto"/>
              <w:jc w:val="both"/>
              <w:rPr>
                <w:rFonts w:ascii="Times New Roman" w:eastAsia="Times New Roman" w:hAnsi="Times New Roman"/>
                <w:color w:val="000000"/>
                <w:sz w:val="24"/>
                <w:szCs w:val="24"/>
                <w:lang w:val="ru-RU"/>
              </w:rPr>
            </w:pPr>
          </w:p>
        </w:tc>
      </w:tr>
    </w:tbl>
    <w:p w:rsidR="00E641C9" w:rsidRPr="00D300D8" w:rsidRDefault="00E641C9">
      <w:pPr>
        <w:spacing w:after="0"/>
        <w:ind w:left="120"/>
        <w:rPr>
          <w:lang w:val="ru-RU"/>
        </w:rPr>
      </w:pPr>
    </w:p>
    <w:p w:rsidR="00E641C9" w:rsidRPr="00D300D8" w:rsidRDefault="008300DA" w:rsidP="00FD0860">
      <w:pPr>
        <w:spacing w:after="0"/>
        <w:ind w:left="120"/>
        <w:rPr>
          <w:lang w:val="ru-RU"/>
        </w:rPr>
      </w:pPr>
      <w:r w:rsidRPr="00D300D8">
        <w:rPr>
          <w:rFonts w:ascii="Times New Roman" w:hAnsi="Times New Roman"/>
          <w:color w:val="000000"/>
          <w:sz w:val="28"/>
          <w:lang w:val="ru-RU"/>
        </w:rPr>
        <w:t>‌</w:t>
      </w:r>
    </w:p>
    <w:p w:rsidR="00E641C9" w:rsidRPr="00D300D8" w:rsidRDefault="00E641C9">
      <w:pPr>
        <w:spacing w:after="0"/>
        <w:ind w:left="120"/>
        <w:rPr>
          <w:lang w:val="ru-RU"/>
        </w:rPr>
      </w:pPr>
    </w:p>
    <w:p w:rsidR="00E641C9" w:rsidRPr="00D300D8" w:rsidRDefault="00E641C9">
      <w:pPr>
        <w:spacing w:after="0"/>
        <w:ind w:left="120"/>
        <w:rPr>
          <w:lang w:val="ru-RU"/>
        </w:rPr>
      </w:pPr>
    </w:p>
    <w:p w:rsidR="00E641C9" w:rsidRPr="00D300D8" w:rsidRDefault="008300DA">
      <w:pPr>
        <w:spacing w:after="0" w:line="408" w:lineRule="auto"/>
        <w:ind w:left="120"/>
        <w:jc w:val="center"/>
        <w:rPr>
          <w:lang w:val="ru-RU"/>
        </w:rPr>
      </w:pPr>
      <w:r w:rsidRPr="00D300D8">
        <w:rPr>
          <w:rFonts w:ascii="Times New Roman" w:hAnsi="Times New Roman"/>
          <w:b/>
          <w:color w:val="000000"/>
          <w:sz w:val="28"/>
          <w:lang w:val="ru-RU"/>
        </w:rPr>
        <w:t>РАБОЧАЯ ПРОГРАММА</w:t>
      </w:r>
    </w:p>
    <w:p w:rsidR="00E641C9" w:rsidRPr="00D300D8" w:rsidRDefault="008300DA">
      <w:pPr>
        <w:spacing w:after="0" w:line="408" w:lineRule="auto"/>
        <w:ind w:left="120"/>
        <w:jc w:val="center"/>
        <w:rPr>
          <w:lang w:val="ru-RU"/>
        </w:rPr>
      </w:pPr>
      <w:r w:rsidRPr="00D300D8">
        <w:rPr>
          <w:rFonts w:ascii="Times New Roman" w:hAnsi="Times New Roman"/>
          <w:color w:val="000000"/>
          <w:sz w:val="28"/>
          <w:lang w:val="ru-RU"/>
        </w:rPr>
        <w:t>(</w:t>
      </w:r>
      <w:r>
        <w:rPr>
          <w:rFonts w:ascii="Times New Roman" w:hAnsi="Times New Roman"/>
          <w:color w:val="000000"/>
          <w:sz w:val="28"/>
        </w:rPr>
        <w:t>ID</w:t>
      </w:r>
      <w:r w:rsidRPr="00D300D8">
        <w:rPr>
          <w:rFonts w:ascii="Times New Roman" w:hAnsi="Times New Roman"/>
          <w:color w:val="000000"/>
          <w:sz w:val="28"/>
          <w:lang w:val="ru-RU"/>
        </w:rPr>
        <w:t xml:space="preserve"> 748161)</w:t>
      </w:r>
    </w:p>
    <w:p w:rsidR="00E641C9" w:rsidRPr="00D300D8" w:rsidRDefault="00E641C9">
      <w:pPr>
        <w:spacing w:after="0"/>
        <w:ind w:left="120"/>
        <w:jc w:val="center"/>
        <w:rPr>
          <w:lang w:val="ru-RU"/>
        </w:rPr>
      </w:pPr>
    </w:p>
    <w:p w:rsidR="00E641C9" w:rsidRPr="00D300D8" w:rsidRDefault="008300DA">
      <w:pPr>
        <w:spacing w:after="0" w:line="408" w:lineRule="auto"/>
        <w:ind w:left="120"/>
        <w:jc w:val="center"/>
        <w:rPr>
          <w:lang w:val="ru-RU"/>
        </w:rPr>
      </w:pPr>
      <w:r w:rsidRPr="00D300D8">
        <w:rPr>
          <w:rFonts w:ascii="Times New Roman" w:hAnsi="Times New Roman"/>
          <w:b/>
          <w:color w:val="000000"/>
          <w:sz w:val="28"/>
          <w:lang w:val="ru-RU"/>
        </w:rPr>
        <w:t>учебного предмета «Физика. Базовый уровень»</w:t>
      </w:r>
    </w:p>
    <w:p w:rsidR="00E641C9" w:rsidRPr="00D300D8" w:rsidRDefault="008300DA">
      <w:pPr>
        <w:spacing w:after="0" w:line="408" w:lineRule="auto"/>
        <w:ind w:left="120"/>
        <w:jc w:val="center"/>
        <w:rPr>
          <w:lang w:val="ru-RU"/>
        </w:rPr>
      </w:pPr>
      <w:r w:rsidRPr="00D300D8">
        <w:rPr>
          <w:rFonts w:ascii="Times New Roman" w:hAnsi="Times New Roman"/>
          <w:color w:val="000000"/>
          <w:sz w:val="28"/>
          <w:lang w:val="ru-RU"/>
        </w:rPr>
        <w:t xml:space="preserve">для обучающихся 10-11 классов </w:t>
      </w:r>
    </w:p>
    <w:p w:rsidR="00E641C9" w:rsidRPr="00D300D8" w:rsidRDefault="00E641C9">
      <w:pPr>
        <w:spacing w:after="0"/>
        <w:ind w:left="120"/>
        <w:jc w:val="center"/>
        <w:rPr>
          <w:lang w:val="ru-RU"/>
        </w:rPr>
      </w:pPr>
    </w:p>
    <w:p w:rsidR="00E641C9" w:rsidRPr="00D300D8" w:rsidRDefault="00E641C9">
      <w:pPr>
        <w:spacing w:after="0"/>
        <w:ind w:left="120"/>
        <w:jc w:val="center"/>
        <w:rPr>
          <w:lang w:val="ru-RU"/>
        </w:rPr>
      </w:pPr>
    </w:p>
    <w:p w:rsidR="00E641C9" w:rsidRPr="00D300D8" w:rsidRDefault="00E641C9">
      <w:pPr>
        <w:spacing w:after="0"/>
        <w:ind w:left="120"/>
        <w:jc w:val="center"/>
        <w:rPr>
          <w:lang w:val="ru-RU"/>
        </w:rPr>
      </w:pPr>
    </w:p>
    <w:p w:rsidR="00E641C9" w:rsidRPr="00D300D8" w:rsidRDefault="00E641C9">
      <w:pPr>
        <w:spacing w:after="0"/>
        <w:ind w:left="120"/>
        <w:jc w:val="center"/>
        <w:rPr>
          <w:lang w:val="ru-RU"/>
        </w:rPr>
      </w:pPr>
    </w:p>
    <w:p w:rsidR="00E641C9" w:rsidRDefault="00E641C9" w:rsidP="00FD0860">
      <w:pPr>
        <w:spacing w:after="0"/>
        <w:ind w:left="120"/>
        <w:rPr>
          <w:lang w:val="ru-RU"/>
        </w:rPr>
      </w:pPr>
    </w:p>
    <w:p w:rsidR="00FD0860" w:rsidRDefault="00FD0860" w:rsidP="00FD0860">
      <w:pPr>
        <w:spacing w:after="0"/>
        <w:ind w:left="120"/>
        <w:rPr>
          <w:lang w:val="ru-RU"/>
        </w:rPr>
      </w:pPr>
    </w:p>
    <w:p w:rsidR="00FD0860" w:rsidRPr="00D300D8" w:rsidRDefault="00FD0860" w:rsidP="00FD0860">
      <w:pPr>
        <w:spacing w:after="0"/>
        <w:ind w:left="120"/>
        <w:rPr>
          <w:lang w:val="ru-RU"/>
        </w:rPr>
      </w:pPr>
    </w:p>
    <w:p w:rsidR="00FD0860" w:rsidRPr="00D300D8" w:rsidRDefault="008608ED" w:rsidP="00FD0860">
      <w:pPr>
        <w:spacing w:after="0"/>
        <w:ind w:left="120"/>
        <w:jc w:val="center"/>
        <w:rPr>
          <w:lang w:val="ru-RU"/>
        </w:rPr>
      </w:pPr>
      <w:proofErr w:type="spellStart"/>
      <w:r>
        <w:rPr>
          <w:rFonts w:ascii="Times New Roman" w:hAnsi="Times New Roman"/>
          <w:b/>
          <w:color w:val="000000"/>
          <w:sz w:val="28"/>
          <w:lang w:val="ru-RU"/>
        </w:rPr>
        <w:t>пгт</w:t>
      </w:r>
      <w:proofErr w:type="spellEnd"/>
      <w:r>
        <w:rPr>
          <w:rFonts w:ascii="Times New Roman" w:hAnsi="Times New Roman"/>
          <w:b/>
          <w:color w:val="000000"/>
          <w:sz w:val="28"/>
          <w:lang w:val="ru-RU"/>
        </w:rPr>
        <w:t xml:space="preserve"> Орша‌ 2024.</w:t>
      </w:r>
    </w:p>
    <w:p w:rsidR="00FD0860" w:rsidRPr="00D300D8" w:rsidRDefault="00FD0860" w:rsidP="00FD0860">
      <w:pPr>
        <w:spacing w:after="0"/>
        <w:ind w:left="120"/>
        <w:rPr>
          <w:lang w:val="ru-RU"/>
        </w:rPr>
      </w:pPr>
    </w:p>
    <w:p w:rsidR="00E641C9" w:rsidRPr="00D300D8" w:rsidRDefault="00E641C9">
      <w:pPr>
        <w:spacing w:after="0"/>
        <w:ind w:left="120"/>
        <w:jc w:val="center"/>
        <w:rPr>
          <w:lang w:val="ru-RU"/>
        </w:rPr>
      </w:pPr>
    </w:p>
    <w:p w:rsidR="00E641C9" w:rsidRPr="00D300D8" w:rsidRDefault="00E641C9">
      <w:pPr>
        <w:spacing w:after="0"/>
        <w:ind w:left="120"/>
        <w:jc w:val="center"/>
        <w:rPr>
          <w:lang w:val="ru-RU"/>
        </w:rPr>
      </w:pPr>
    </w:p>
    <w:p w:rsidR="00E641C9" w:rsidRPr="00D300D8" w:rsidRDefault="00E641C9">
      <w:pPr>
        <w:spacing w:after="0"/>
        <w:ind w:left="120"/>
        <w:jc w:val="center"/>
        <w:rPr>
          <w:lang w:val="ru-RU"/>
        </w:rPr>
      </w:pPr>
    </w:p>
    <w:p w:rsidR="00E641C9" w:rsidRPr="00D300D8" w:rsidRDefault="00E641C9">
      <w:pPr>
        <w:spacing w:after="0"/>
        <w:ind w:left="120"/>
        <w:jc w:val="center"/>
        <w:rPr>
          <w:lang w:val="ru-RU"/>
        </w:rPr>
      </w:pPr>
    </w:p>
    <w:p w:rsidR="00E641C9" w:rsidRPr="00D300D8" w:rsidRDefault="00E641C9">
      <w:pPr>
        <w:spacing w:after="0"/>
        <w:ind w:left="120"/>
        <w:jc w:val="center"/>
        <w:rPr>
          <w:lang w:val="ru-RU"/>
        </w:rPr>
      </w:pPr>
    </w:p>
    <w:p w:rsidR="00E641C9" w:rsidRPr="00D300D8" w:rsidRDefault="00E641C9">
      <w:pPr>
        <w:spacing w:after="0"/>
        <w:ind w:left="120"/>
        <w:jc w:val="center"/>
        <w:rPr>
          <w:lang w:val="ru-RU"/>
        </w:rPr>
      </w:pPr>
    </w:p>
    <w:p w:rsidR="00E641C9" w:rsidRPr="00D300D8" w:rsidRDefault="00E641C9">
      <w:pPr>
        <w:spacing w:after="0"/>
        <w:ind w:left="120"/>
        <w:jc w:val="center"/>
        <w:rPr>
          <w:lang w:val="ru-RU"/>
        </w:rPr>
      </w:pPr>
    </w:p>
    <w:p w:rsidR="00E641C9" w:rsidRPr="00D300D8" w:rsidRDefault="008300DA">
      <w:pPr>
        <w:spacing w:after="0"/>
        <w:ind w:left="120"/>
        <w:jc w:val="center"/>
        <w:rPr>
          <w:lang w:val="ru-RU"/>
        </w:rPr>
      </w:pPr>
      <w:r w:rsidRPr="00D300D8">
        <w:rPr>
          <w:rFonts w:ascii="Times New Roman" w:hAnsi="Times New Roman"/>
          <w:color w:val="000000"/>
          <w:sz w:val="28"/>
          <w:lang w:val="ru-RU"/>
        </w:rPr>
        <w:t>​</w:t>
      </w:r>
      <w:bookmarkStart w:id="4" w:name="f42bdabb-0f2d-40ee-bf7c-727852ad74ae"/>
      <w:proofErr w:type="spellStart"/>
      <w:r w:rsidRPr="00D300D8">
        <w:rPr>
          <w:rFonts w:ascii="Times New Roman" w:hAnsi="Times New Roman"/>
          <w:b/>
          <w:color w:val="000000"/>
          <w:sz w:val="28"/>
          <w:lang w:val="ru-RU"/>
        </w:rPr>
        <w:t>пгт</w:t>
      </w:r>
      <w:proofErr w:type="spellEnd"/>
      <w:r w:rsidRPr="00D300D8">
        <w:rPr>
          <w:rFonts w:ascii="Times New Roman" w:hAnsi="Times New Roman"/>
          <w:b/>
          <w:color w:val="000000"/>
          <w:sz w:val="28"/>
          <w:lang w:val="ru-RU"/>
        </w:rPr>
        <w:t xml:space="preserve"> Орша</w:t>
      </w:r>
      <w:bookmarkEnd w:id="4"/>
      <w:r w:rsidRPr="00D300D8">
        <w:rPr>
          <w:rFonts w:ascii="Times New Roman" w:hAnsi="Times New Roman"/>
          <w:b/>
          <w:color w:val="000000"/>
          <w:sz w:val="28"/>
          <w:lang w:val="ru-RU"/>
        </w:rPr>
        <w:t xml:space="preserve">‌ </w:t>
      </w:r>
      <w:bookmarkStart w:id="5" w:name="62ee4c66-afc2-48b9-8903-39adf2f93014"/>
      <w:r w:rsidRPr="00D300D8">
        <w:rPr>
          <w:rFonts w:ascii="Times New Roman" w:hAnsi="Times New Roman"/>
          <w:b/>
          <w:color w:val="000000"/>
          <w:sz w:val="28"/>
          <w:lang w:val="ru-RU"/>
        </w:rPr>
        <w:t>2023</w:t>
      </w:r>
      <w:bookmarkEnd w:id="5"/>
      <w:r w:rsidRPr="00D300D8">
        <w:rPr>
          <w:rFonts w:ascii="Times New Roman" w:hAnsi="Times New Roman"/>
          <w:b/>
          <w:color w:val="000000"/>
          <w:sz w:val="28"/>
          <w:lang w:val="ru-RU"/>
        </w:rPr>
        <w:t>‌</w:t>
      </w:r>
      <w:r w:rsidRPr="00D300D8">
        <w:rPr>
          <w:rFonts w:ascii="Times New Roman" w:hAnsi="Times New Roman"/>
          <w:color w:val="000000"/>
          <w:sz w:val="28"/>
          <w:lang w:val="ru-RU"/>
        </w:rPr>
        <w:t>​</w:t>
      </w:r>
    </w:p>
    <w:p w:rsidR="00E641C9" w:rsidRPr="00D300D8" w:rsidRDefault="00E641C9">
      <w:pPr>
        <w:spacing w:after="0"/>
        <w:ind w:left="120"/>
        <w:rPr>
          <w:lang w:val="ru-RU"/>
        </w:rPr>
      </w:pPr>
    </w:p>
    <w:p w:rsidR="00E641C9" w:rsidRPr="00D300D8" w:rsidRDefault="00E641C9">
      <w:pPr>
        <w:rPr>
          <w:lang w:val="ru-RU"/>
        </w:rPr>
        <w:sectPr w:rsidR="00E641C9" w:rsidRPr="00D300D8">
          <w:pgSz w:w="11906" w:h="16383"/>
          <w:pgMar w:top="1134" w:right="850" w:bottom="1134" w:left="1701" w:header="720" w:footer="720" w:gutter="0"/>
          <w:cols w:space="720"/>
        </w:sectPr>
      </w:pPr>
    </w:p>
    <w:p w:rsidR="00E641C9" w:rsidRPr="00D300D8" w:rsidRDefault="008300DA">
      <w:pPr>
        <w:spacing w:after="0" w:line="264" w:lineRule="auto"/>
        <w:ind w:left="120"/>
        <w:jc w:val="both"/>
        <w:rPr>
          <w:lang w:val="ru-RU"/>
        </w:rPr>
      </w:pPr>
      <w:bookmarkStart w:id="6" w:name="block-5310957"/>
      <w:bookmarkEnd w:id="0"/>
      <w:r w:rsidRPr="00D300D8">
        <w:rPr>
          <w:rFonts w:ascii="Times New Roman" w:hAnsi="Times New Roman"/>
          <w:b/>
          <w:color w:val="000000"/>
          <w:sz w:val="28"/>
          <w:lang w:val="ru-RU"/>
        </w:rPr>
        <w:t>ПОЯСНИТЕЛЬНАЯ ЗАПИСКА</w:t>
      </w:r>
    </w:p>
    <w:p w:rsidR="00E641C9" w:rsidRPr="00D300D8" w:rsidRDefault="00E641C9">
      <w:pPr>
        <w:spacing w:after="0" w:line="264" w:lineRule="auto"/>
        <w:ind w:left="120"/>
        <w:jc w:val="both"/>
        <w:rPr>
          <w:lang w:val="ru-RU"/>
        </w:rPr>
      </w:pP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w:t>
      </w:r>
      <w:proofErr w:type="spellStart"/>
      <w:r w:rsidRPr="00D300D8">
        <w:rPr>
          <w:rFonts w:ascii="Times New Roman" w:hAnsi="Times New Roman"/>
          <w:color w:val="000000"/>
          <w:sz w:val="28"/>
          <w:lang w:val="ru-RU"/>
        </w:rPr>
        <w:t>деятельностного</w:t>
      </w:r>
      <w:proofErr w:type="spellEnd"/>
      <w:r w:rsidRPr="00D300D8">
        <w:rPr>
          <w:rFonts w:ascii="Times New Roman" w:hAnsi="Times New Roman"/>
          <w:color w:val="000000"/>
          <w:sz w:val="28"/>
          <w:lang w:val="ru-RU"/>
        </w:rPr>
        <w:t xml:space="preserve"> подхода. Программа по физике соответствует требованиям ФГОС СОО к планируемым личностным, предметным и </w:t>
      </w:r>
      <w:proofErr w:type="spellStart"/>
      <w:r w:rsidRPr="00D300D8">
        <w:rPr>
          <w:rFonts w:ascii="Times New Roman" w:hAnsi="Times New Roman"/>
          <w:color w:val="000000"/>
          <w:sz w:val="28"/>
          <w:lang w:val="ru-RU"/>
        </w:rPr>
        <w:t>метапредметным</w:t>
      </w:r>
      <w:proofErr w:type="spellEnd"/>
      <w:r w:rsidRPr="00D300D8">
        <w:rPr>
          <w:rFonts w:ascii="Times New Roman" w:hAnsi="Times New Roman"/>
          <w:color w:val="000000"/>
          <w:sz w:val="28"/>
          <w:lang w:val="ru-RU"/>
        </w:rPr>
        <w:t xml:space="preserve"> результатам обучения, а также учитывает необходимость реализации </w:t>
      </w:r>
      <w:proofErr w:type="spellStart"/>
      <w:r w:rsidRPr="00D300D8">
        <w:rPr>
          <w:rFonts w:ascii="Times New Roman" w:hAnsi="Times New Roman"/>
          <w:color w:val="000000"/>
          <w:sz w:val="28"/>
          <w:lang w:val="ru-RU"/>
        </w:rPr>
        <w:t>межпредметных</w:t>
      </w:r>
      <w:proofErr w:type="spellEnd"/>
      <w:r w:rsidRPr="00D300D8">
        <w:rPr>
          <w:rFonts w:ascii="Times New Roman" w:hAnsi="Times New Roman"/>
          <w:color w:val="000000"/>
          <w:sz w:val="28"/>
          <w:lang w:val="ru-RU"/>
        </w:rPr>
        <w:t xml:space="preserve">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w:t>
      </w:r>
      <w:proofErr w:type="spellStart"/>
      <w:r w:rsidRPr="00D300D8">
        <w:rPr>
          <w:rFonts w:ascii="Times New Roman" w:hAnsi="Times New Roman"/>
          <w:color w:val="000000"/>
          <w:sz w:val="28"/>
          <w:lang w:val="ru-RU"/>
        </w:rPr>
        <w:t>метапредметные</w:t>
      </w:r>
      <w:proofErr w:type="spellEnd"/>
      <w:r w:rsidRPr="00D300D8">
        <w:rPr>
          <w:rFonts w:ascii="Times New Roman" w:hAnsi="Times New Roman"/>
          <w:color w:val="000000"/>
          <w:sz w:val="28"/>
          <w:lang w:val="ru-RU"/>
        </w:rPr>
        <w:t>, предметные (на базовом уровне).</w:t>
      </w:r>
    </w:p>
    <w:p w:rsidR="00E641C9" w:rsidRDefault="008300DA">
      <w:pPr>
        <w:spacing w:after="0" w:line="264" w:lineRule="auto"/>
        <w:ind w:firstLine="600"/>
        <w:jc w:val="both"/>
      </w:pPr>
      <w:proofErr w:type="spellStart"/>
      <w:r>
        <w:rPr>
          <w:rFonts w:ascii="Times New Roman" w:hAnsi="Times New Roman"/>
          <w:color w:val="000000"/>
          <w:sz w:val="28"/>
        </w:rPr>
        <w:t>Программа</w:t>
      </w:r>
      <w:proofErr w:type="spellEnd"/>
      <w:r>
        <w:rPr>
          <w:rFonts w:ascii="Times New Roman" w:hAnsi="Times New Roman"/>
          <w:color w:val="000000"/>
          <w:sz w:val="28"/>
        </w:rPr>
        <w:t xml:space="preserve"> </w:t>
      </w:r>
      <w:proofErr w:type="spellStart"/>
      <w:r>
        <w:rPr>
          <w:rFonts w:ascii="Times New Roman" w:hAnsi="Times New Roman"/>
          <w:color w:val="000000"/>
          <w:sz w:val="28"/>
        </w:rPr>
        <w:t>по</w:t>
      </w:r>
      <w:proofErr w:type="spellEnd"/>
      <w:r>
        <w:rPr>
          <w:rFonts w:ascii="Times New Roman" w:hAnsi="Times New Roman"/>
          <w:color w:val="000000"/>
          <w:sz w:val="28"/>
        </w:rPr>
        <w:t xml:space="preserve"> </w:t>
      </w:r>
      <w:proofErr w:type="spellStart"/>
      <w:r>
        <w:rPr>
          <w:rFonts w:ascii="Times New Roman" w:hAnsi="Times New Roman"/>
          <w:color w:val="000000"/>
          <w:sz w:val="28"/>
        </w:rPr>
        <w:t>физике</w:t>
      </w:r>
      <w:proofErr w:type="spellEnd"/>
      <w:r>
        <w:rPr>
          <w:rFonts w:ascii="Times New Roman" w:hAnsi="Times New Roman"/>
          <w:color w:val="000000"/>
          <w:sz w:val="28"/>
        </w:rPr>
        <w:t xml:space="preserve"> </w:t>
      </w:r>
      <w:proofErr w:type="spellStart"/>
      <w:r>
        <w:rPr>
          <w:rFonts w:ascii="Times New Roman" w:hAnsi="Times New Roman"/>
          <w:color w:val="000000"/>
          <w:sz w:val="28"/>
        </w:rPr>
        <w:t>включает</w:t>
      </w:r>
      <w:proofErr w:type="spellEnd"/>
      <w:r>
        <w:rPr>
          <w:rFonts w:ascii="Times New Roman" w:hAnsi="Times New Roman"/>
          <w:color w:val="000000"/>
          <w:sz w:val="28"/>
        </w:rPr>
        <w:t>:</w:t>
      </w:r>
    </w:p>
    <w:p w:rsidR="00E641C9" w:rsidRPr="00D300D8" w:rsidRDefault="008300DA">
      <w:pPr>
        <w:numPr>
          <w:ilvl w:val="0"/>
          <w:numId w:val="1"/>
        </w:numPr>
        <w:spacing w:after="0" w:line="264" w:lineRule="auto"/>
        <w:jc w:val="both"/>
        <w:rPr>
          <w:lang w:val="ru-RU"/>
        </w:rPr>
      </w:pPr>
      <w:r w:rsidRPr="00D300D8">
        <w:rPr>
          <w:rFonts w:ascii="Times New Roman" w:hAnsi="Times New Roman"/>
          <w:color w:val="000000"/>
          <w:sz w:val="28"/>
          <w:lang w:val="ru-RU"/>
        </w:rPr>
        <w:t>планируемые результаты освоения курса физики на базовом уровне, в том числе предметные результаты по годам обучения;</w:t>
      </w:r>
    </w:p>
    <w:p w:rsidR="00E641C9" w:rsidRPr="00D300D8" w:rsidRDefault="008300DA">
      <w:pPr>
        <w:numPr>
          <w:ilvl w:val="0"/>
          <w:numId w:val="1"/>
        </w:numPr>
        <w:spacing w:after="0" w:line="264" w:lineRule="auto"/>
        <w:jc w:val="both"/>
        <w:rPr>
          <w:lang w:val="ru-RU"/>
        </w:rPr>
      </w:pPr>
      <w:r w:rsidRPr="00D300D8">
        <w:rPr>
          <w:rFonts w:ascii="Times New Roman" w:hAnsi="Times New Roman"/>
          <w:color w:val="000000"/>
          <w:sz w:val="28"/>
          <w:lang w:val="ru-RU"/>
        </w:rPr>
        <w:t>содержание учебного предмета «Физика» по годам обучения.</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В основу курса физики для уровня среднего общего образования положен ряд идей, которые можно рассматривать как принципы его построения.</w:t>
      </w:r>
    </w:p>
    <w:p w:rsidR="00E641C9" w:rsidRPr="00D300D8" w:rsidRDefault="008300DA">
      <w:pPr>
        <w:spacing w:after="0" w:line="264" w:lineRule="auto"/>
        <w:ind w:firstLine="600"/>
        <w:jc w:val="both"/>
        <w:rPr>
          <w:lang w:val="ru-RU"/>
        </w:rPr>
      </w:pPr>
      <w:r w:rsidRPr="00D300D8">
        <w:rPr>
          <w:rFonts w:ascii="Times New Roman" w:hAnsi="Times New Roman"/>
          <w:i/>
          <w:color w:val="000000"/>
          <w:sz w:val="28"/>
          <w:lang w:val="ru-RU"/>
        </w:rPr>
        <w:t>Идея целостности</w:t>
      </w:r>
      <w:r w:rsidRPr="00D300D8">
        <w:rPr>
          <w:rFonts w:ascii="Times New Roman" w:hAnsi="Times New Roman"/>
          <w:color w:val="000000"/>
          <w:sz w:val="28"/>
          <w:lang w:val="ru-RU"/>
        </w:rPr>
        <w:t>.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E641C9" w:rsidRPr="00D300D8" w:rsidRDefault="008300DA">
      <w:pPr>
        <w:spacing w:after="0" w:line="264" w:lineRule="auto"/>
        <w:ind w:firstLine="600"/>
        <w:jc w:val="both"/>
        <w:rPr>
          <w:lang w:val="ru-RU"/>
        </w:rPr>
      </w:pPr>
      <w:r w:rsidRPr="00D300D8">
        <w:rPr>
          <w:rFonts w:ascii="Times New Roman" w:hAnsi="Times New Roman"/>
          <w:i/>
          <w:color w:val="000000"/>
          <w:sz w:val="28"/>
          <w:lang w:val="ru-RU"/>
        </w:rPr>
        <w:t>Идея генерализации</w:t>
      </w:r>
      <w:r w:rsidRPr="00D300D8">
        <w:rPr>
          <w:rFonts w:ascii="Times New Roman" w:hAnsi="Times New Roman"/>
          <w:color w:val="000000"/>
          <w:sz w:val="28"/>
          <w:lang w:val="ru-RU"/>
        </w:rPr>
        <w:t>.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E641C9" w:rsidRPr="00D300D8" w:rsidRDefault="008300DA">
      <w:pPr>
        <w:spacing w:after="0" w:line="264" w:lineRule="auto"/>
        <w:ind w:firstLine="600"/>
        <w:jc w:val="both"/>
        <w:rPr>
          <w:lang w:val="ru-RU"/>
        </w:rPr>
      </w:pPr>
      <w:r w:rsidRPr="00D300D8">
        <w:rPr>
          <w:rFonts w:ascii="Times New Roman" w:hAnsi="Times New Roman"/>
          <w:i/>
          <w:color w:val="000000"/>
          <w:sz w:val="28"/>
          <w:lang w:val="ru-RU"/>
        </w:rPr>
        <w:t xml:space="preserve">Идея </w:t>
      </w:r>
      <w:proofErr w:type="spellStart"/>
      <w:r w:rsidRPr="00D300D8">
        <w:rPr>
          <w:rFonts w:ascii="Times New Roman" w:hAnsi="Times New Roman"/>
          <w:i/>
          <w:color w:val="000000"/>
          <w:sz w:val="28"/>
          <w:lang w:val="ru-RU"/>
        </w:rPr>
        <w:t>гуманитаризации</w:t>
      </w:r>
      <w:proofErr w:type="spellEnd"/>
      <w:r w:rsidRPr="00D300D8">
        <w:rPr>
          <w:rFonts w:ascii="Times New Roman" w:hAnsi="Times New Roman"/>
          <w:color w:val="000000"/>
          <w:sz w:val="28"/>
          <w:lang w:val="ru-RU"/>
        </w:rPr>
        <w:t>.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E641C9" w:rsidRPr="00D300D8" w:rsidRDefault="008300DA">
      <w:pPr>
        <w:spacing w:after="0" w:line="264" w:lineRule="auto"/>
        <w:ind w:firstLine="600"/>
        <w:jc w:val="both"/>
        <w:rPr>
          <w:lang w:val="ru-RU"/>
        </w:rPr>
      </w:pPr>
      <w:r w:rsidRPr="00D300D8">
        <w:rPr>
          <w:rFonts w:ascii="Times New Roman" w:hAnsi="Times New Roman"/>
          <w:i/>
          <w:color w:val="000000"/>
          <w:sz w:val="28"/>
          <w:lang w:val="ru-RU"/>
        </w:rPr>
        <w:t>Идея прикладной направленности</w:t>
      </w:r>
      <w:r w:rsidRPr="00D300D8">
        <w:rPr>
          <w:rFonts w:ascii="Times New Roman" w:hAnsi="Times New Roman"/>
          <w:color w:val="000000"/>
          <w:sz w:val="28"/>
          <w:lang w:val="ru-RU"/>
        </w:rPr>
        <w:t xml:space="preserve">. Курс физики предполагает знакомство с широким кругом технических и технологических приложений изученных теорий и законов. </w:t>
      </w:r>
    </w:p>
    <w:p w:rsidR="00E641C9" w:rsidRPr="00D300D8" w:rsidRDefault="008300DA">
      <w:pPr>
        <w:spacing w:after="0" w:line="264" w:lineRule="auto"/>
        <w:ind w:firstLine="600"/>
        <w:jc w:val="both"/>
        <w:rPr>
          <w:lang w:val="ru-RU"/>
        </w:rPr>
      </w:pPr>
      <w:r w:rsidRPr="00D300D8">
        <w:rPr>
          <w:rFonts w:ascii="Times New Roman" w:hAnsi="Times New Roman"/>
          <w:i/>
          <w:color w:val="000000"/>
          <w:sz w:val="28"/>
          <w:lang w:val="ru-RU"/>
        </w:rPr>
        <w:t xml:space="preserve">Идея </w:t>
      </w:r>
      <w:proofErr w:type="spellStart"/>
      <w:r w:rsidRPr="00D300D8">
        <w:rPr>
          <w:rFonts w:ascii="Times New Roman" w:hAnsi="Times New Roman"/>
          <w:i/>
          <w:color w:val="000000"/>
          <w:sz w:val="28"/>
          <w:lang w:val="ru-RU"/>
        </w:rPr>
        <w:t>экологизации</w:t>
      </w:r>
      <w:proofErr w:type="spellEnd"/>
      <w:r w:rsidRPr="00D300D8">
        <w:rPr>
          <w:rFonts w:ascii="Times New Roman" w:hAnsi="Times New Roman"/>
          <w:color w:val="000000"/>
          <w:sz w:val="28"/>
          <w:lang w:val="ru-RU"/>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Системно-</w:t>
      </w:r>
      <w:proofErr w:type="spellStart"/>
      <w:r w:rsidRPr="00D300D8">
        <w:rPr>
          <w:rFonts w:ascii="Times New Roman" w:hAnsi="Times New Roman"/>
          <w:color w:val="000000"/>
          <w:sz w:val="28"/>
          <w:lang w:val="ru-RU"/>
        </w:rPr>
        <w:t>деятельностный</w:t>
      </w:r>
      <w:proofErr w:type="spellEnd"/>
      <w:r w:rsidRPr="00D300D8">
        <w:rPr>
          <w:rFonts w:ascii="Times New Roman" w:hAnsi="Times New Roman"/>
          <w:color w:val="000000"/>
          <w:sz w:val="28"/>
          <w:lang w:val="ru-RU"/>
        </w:rPr>
        <w:t xml:space="preserve">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 </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 xml:space="preserve">Основными целями изучения физики в общем образовании являются: </w:t>
      </w:r>
    </w:p>
    <w:p w:rsidR="00E641C9" w:rsidRPr="00D300D8" w:rsidRDefault="008300DA">
      <w:pPr>
        <w:numPr>
          <w:ilvl w:val="0"/>
          <w:numId w:val="2"/>
        </w:numPr>
        <w:spacing w:after="0" w:line="264" w:lineRule="auto"/>
        <w:jc w:val="both"/>
        <w:rPr>
          <w:lang w:val="ru-RU"/>
        </w:rPr>
      </w:pPr>
      <w:r w:rsidRPr="00D300D8">
        <w:rPr>
          <w:rFonts w:ascii="Times New Roman" w:hAnsi="Times New Roman"/>
          <w:color w:val="000000"/>
          <w:sz w:val="28"/>
          <w:lang w:val="ru-RU"/>
        </w:rPr>
        <w:t>формирование интереса и стремления обучающихся к научному изучению природы, развитие их интеллектуальных и творческих способностей;</w:t>
      </w:r>
    </w:p>
    <w:p w:rsidR="00E641C9" w:rsidRPr="00D300D8" w:rsidRDefault="008300DA">
      <w:pPr>
        <w:numPr>
          <w:ilvl w:val="0"/>
          <w:numId w:val="2"/>
        </w:numPr>
        <w:spacing w:after="0" w:line="264" w:lineRule="auto"/>
        <w:jc w:val="both"/>
        <w:rPr>
          <w:lang w:val="ru-RU"/>
        </w:rPr>
      </w:pPr>
      <w:r w:rsidRPr="00D300D8">
        <w:rPr>
          <w:rFonts w:ascii="Times New Roman" w:hAnsi="Times New Roman"/>
          <w:color w:val="000000"/>
          <w:sz w:val="28"/>
          <w:lang w:val="ru-RU"/>
        </w:rPr>
        <w:t>развитие представлений о научном методе познания и формирование исследовательского отношения к окружающим явлениям;</w:t>
      </w:r>
    </w:p>
    <w:p w:rsidR="00E641C9" w:rsidRPr="00D300D8" w:rsidRDefault="008300DA">
      <w:pPr>
        <w:numPr>
          <w:ilvl w:val="0"/>
          <w:numId w:val="2"/>
        </w:numPr>
        <w:spacing w:after="0" w:line="264" w:lineRule="auto"/>
        <w:jc w:val="both"/>
        <w:rPr>
          <w:lang w:val="ru-RU"/>
        </w:rPr>
      </w:pPr>
      <w:r w:rsidRPr="00D300D8">
        <w:rPr>
          <w:rFonts w:ascii="Times New Roman" w:hAnsi="Times New Roman"/>
          <w:color w:val="000000"/>
          <w:sz w:val="28"/>
          <w:lang w:val="ru-RU"/>
        </w:rPr>
        <w:t>формирование научного мировоззрения как результата изучения основ строения материи и фундаментальных законов физики;</w:t>
      </w:r>
    </w:p>
    <w:p w:rsidR="00E641C9" w:rsidRPr="00D300D8" w:rsidRDefault="008300DA">
      <w:pPr>
        <w:numPr>
          <w:ilvl w:val="0"/>
          <w:numId w:val="2"/>
        </w:numPr>
        <w:spacing w:after="0" w:line="264" w:lineRule="auto"/>
        <w:jc w:val="both"/>
        <w:rPr>
          <w:lang w:val="ru-RU"/>
        </w:rPr>
      </w:pPr>
      <w:r w:rsidRPr="00D300D8">
        <w:rPr>
          <w:rFonts w:ascii="Times New Roman" w:hAnsi="Times New Roman"/>
          <w:color w:val="000000"/>
          <w:sz w:val="28"/>
          <w:lang w:val="ru-RU"/>
        </w:rPr>
        <w:t>формирование умений объяснять явления с использованием физических знаний и научных доказательств;</w:t>
      </w:r>
    </w:p>
    <w:p w:rsidR="00E641C9" w:rsidRPr="00D300D8" w:rsidRDefault="008300DA">
      <w:pPr>
        <w:numPr>
          <w:ilvl w:val="0"/>
          <w:numId w:val="2"/>
        </w:numPr>
        <w:spacing w:after="0" w:line="264" w:lineRule="auto"/>
        <w:jc w:val="both"/>
        <w:rPr>
          <w:lang w:val="ru-RU"/>
        </w:rPr>
      </w:pPr>
      <w:r w:rsidRPr="00D300D8">
        <w:rPr>
          <w:rFonts w:ascii="Times New Roman" w:hAnsi="Times New Roman"/>
          <w:color w:val="000000"/>
          <w:sz w:val="28"/>
          <w:lang w:val="ru-RU"/>
        </w:rPr>
        <w:t>формирование представлений о роли физики для развития других естественных наук, техники и технологий.</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Достижение этих целей обеспечивается решением следующих задач в процессе изучения курса физики на уровне среднего общего образования:</w:t>
      </w:r>
    </w:p>
    <w:p w:rsidR="00E641C9" w:rsidRPr="00D300D8" w:rsidRDefault="008300DA">
      <w:pPr>
        <w:numPr>
          <w:ilvl w:val="0"/>
          <w:numId w:val="3"/>
        </w:numPr>
        <w:spacing w:after="0" w:line="264" w:lineRule="auto"/>
        <w:jc w:val="both"/>
        <w:rPr>
          <w:lang w:val="ru-RU"/>
        </w:rPr>
      </w:pPr>
      <w:r w:rsidRPr="00D300D8">
        <w:rPr>
          <w:rFonts w:ascii="Times New Roman" w:hAnsi="Times New Roman"/>
          <w:color w:val="000000"/>
          <w:sz w:val="28"/>
          <w:lang w:val="ru-RU"/>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E641C9" w:rsidRPr="00D300D8" w:rsidRDefault="008300DA">
      <w:pPr>
        <w:numPr>
          <w:ilvl w:val="0"/>
          <w:numId w:val="3"/>
        </w:numPr>
        <w:spacing w:after="0" w:line="264" w:lineRule="auto"/>
        <w:jc w:val="both"/>
        <w:rPr>
          <w:lang w:val="ru-RU"/>
        </w:rPr>
      </w:pPr>
      <w:r w:rsidRPr="00D300D8">
        <w:rPr>
          <w:rFonts w:ascii="Times New Roman" w:hAnsi="Times New Roman"/>
          <w:color w:val="000000"/>
          <w:sz w:val="28"/>
          <w:lang w:val="ru-RU"/>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E641C9" w:rsidRPr="00D300D8" w:rsidRDefault="008300DA">
      <w:pPr>
        <w:numPr>
          <w:ilvl w:val="0"/>
          <w:numId w:val="3"/>
        </w:numPr>
        <w:spacing w:after="0" w:line="264" w:lineRule="auto"/>
        <w:jc w:val="both"/>
        <w:rPr>
          <w:lang w:val="ru-RU"/>
        </w:rPr>
      </w:pPr>
      <w:r w:rsidRPr="00D300D8">
        <w:rPr>
          <w:rFonts w:ascii="Times New Roman" w:hAnsi="Times New Roman"/>
          <w:color w:val="000000"/>
          <w:sz w:val="28"/>
          <w:lang w:val="ru-RU"/>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E641C9" w:rsidRPr="00D300D8" w:rsidRDefault="008300DA">
      <w:pPr>
        <w:numPr>
          <w:ilvl w:val="0"/>
          <w:numId w:val="3"/>
        </w:numPr>
        <w:spacing w:after="0" w:line="264" w:lineRule="auto"/>
        <w:jc w:val="both"/>
        <w:rPr>
          <w:lang w:val="ru-RU"/>
        </w:rPr>
      </w:pPr>
      <w:r w:rsidRPr="00D300D8">
        <w:rPr>
          <w:rFonts w:ascii="Times New Roman" w:hAnsi="Times New Roman"/>
          <w:color w:val="000000"/>
          <w:sz w:val="28"/>
          <w:lang w:val="ru-RU"/>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E641C9" w:rsidRPr="00D300D8" w:rsidRDefault="008300DA">
      <w:pPr>
        <w:numPr>
          <w:ilvl w:val="0"/>
          <w:numId w:val="3"/>
        </w:numPr>
        <w:spacing w:after="0" w:line="264" w:lineRule="auto"/>
        <w:jc w:val="both"/>
        <w:rPr>
          <w:lang w:val="ru-RU"/>
        </w:rPr>
      </w:pPr>
      <w:r w:rsidRPr="00D300D8">
        <w:rPr>
          <w:rFonts w:ascii="Times New Roman" w:hAnsi="Times New Roman"/>
          <w:color w:val="000000"/>
          <w:sz w:val="28"/>
          <w:lang w:val="ru-RU"/>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E641C9" w:rsidRPr="00D300D8" w:rsidRDefault="008300DA">
      <w:pPr>
        <w:numPr>
          <w:ilvl w:val="0"/>
          <w:numId w:val="3"/>
        </w:numPr>
        <w:spacing w:after="0" w:line="264" w:lineRule="auto"/>
        <w:jc w:val="both"/>
        <w:rPr>
          <w:lang w:val="ru-RU"/>
        </w:rPr>
      </w:pPr>
      <w:r w:rsidRPr="00D300D8">
        <w:rPr>
          <w:rFonts w:ascii="Times New Roman" w:hAnsi="Times New Roman"/>
          <w:color w:val="000000"/>
          <w:sz w:val="28"/>
          <w:lang w:val="ru-RU"/>
        </w:rPr>
        <w:t>создание условий для развития умений проектно-исследовательской, творческой деятельности.</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w:t>
      </w:r>
      <w:bookmarkStart w:id="7" w:name="490f2411-5974-435e-ac25-4fd30bd3d382"/>
      <w:r w:rsidRPr="00D300D8">
        <w:rPr>
          <w:rFonts w:ascii="Times New Roman" w:hAnsi="Times New Roman"/>
          <w:color w:val="000000"/>
          <w:sz w:val="28"/>
          <w:lang w:val="ru-RU"/>
        </w:rPr>
        <w:t>На изучение физики (базовый уровень) на уровне среднего общего образования отводится 136 часов: в 10 классе – 68 часов (2 часа в неделю), в 11 классе – 68 часов (2 часа в неделю</w:t>
      </w:r>
      <w:proofErr w:type="gramStart"/>
      <w:r w:rsidRPr="00D300D8">
        <w:rPr>
          <w:rFonts w:ascii="Times New Roman" w:hAnsi="Times New Roman"/>
          <w:color w:val="000000"/>
          <w:sz w:val="28"/>
          <w:lang w:val="ru-RU"/>
        </w:rPr>
        <w:t>).</w:t>
      </w:r>
      <w:bookmarkEnd w:id="7"/>
      <w:r w:rsidRPr="00D300D8">
        <w:rPr>
          <w:rFonts w:ascii="Times New Roman" w:hAnsi="Times New Roman"/>
          <w:color w:val="000000"/>
          <w:sz w:val="28"/>
          <w:lang w:val="ru-RU"/>
        </w:rPr>
        <w:t>‌</w:t>
      </w:r>
      <w:proofErr w:type="gramEnd"/>
      <w:r w:rsidRPr="00D300D8">
        <w:rPr>
          <w:rFonts w:ascii="Times New Roman" w:hAnsi="Times New Roman"/>
          <w:color w:val="000000"/>
          <w:sz w:val="28"/>
          <w:lang w:val="ru-RU"/>
        </w:rPr>
        <w:t>‌</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w:t>
      </w:r>
    </w:p>
    <w:p w:rsidR="00E641C9" w:rsidRPr="00D300D8" w:rsidRDefault="00E641C9">
      <w:pPr>
        <w:rPr>
          <w:lang w:val="ru-RU"/>
        </w:rPr>
        <w:sectPr w:rsidR="00E641C9" w:rsidRPr="00D300D8">
          <w:pgSz w:w="11906" w:h="16383"/>
          <w:pgMar w:top="1134" w:right="850" w:bottom="1134" w:left="1701" w:header="720" w:footer="720" w:gutter="0"/>
          <w:cols w:space="720"/>
        </w:sectPr>
      </w:pPr>
    </w:p>
    <w:p w:rsidR="00E641C9" w:rsidRPr="00D300D8" w:rsidRDefault="008300DA">
      <w:pPr>
        <w:spacing w:after="0" w:line="264" w:lineRule="auto"/>
        <w:ind w:left="120"/>
        <w:jc w:val="both"/>
        <w:rPr>
          <w:lang w:val="ru-RU"/>
        </w:rPr>
      </w:pPr>
      <w:bookmarkStart w:id="8" w:name="_Toc124426195"/>
      <w:bookmarkStart w:id="9" w:name="block-5310958"/>
      <w:bookmarkEnd w:id="6"/>
      <w:bookmarkEnd w:id="8"/>
      <w:r w:rsidRPr="00D300D8">
        <w:rPr>
          <w:rFonts w:ascii="Times New Roman" w:hAnsi="Times New Roman"/>
          <w:b/>
          <w:color w:val="000000"/>
          <w:sz w:val="28"/>
          <w:lang w:val="ru-RU"/>
        </w:rPr>
        <w:t xml:space="preserve">СОДЕРЖАНИЕ ОБУЧЕНИЯ </w:t>
      </w:r>
    </w:p>
    <w:p w:rsidR="00E641C9" w:rsidRPr="00D300D8" w:rsidRDefault="00E641C9">
      <w:pPr>
        <w:spacing w:after="0" w:line="264" w:lineRule="auto"/>
        <w:ind w:left="120"/>
        <w:jc w:val="both"/>
        <w:rPr>
          <w:lang w:val="ru-RU"/>
        </w:rPr>
      </w:pPr>
    </w:p>
    <w:p w:rsidR="00E641C9" w:rsidRPr="00D300D8" w:rsidRDefault="008300DA">
      <w:pPr>
        <w:spacing w:after="0" w:line="264" w:lineRule="auto"/>
        <w:ind w:left="120"/>
        <w:jc w:val="both"/>
        <w:rPr>
          <w:lang w:val="ru-RU"/>
        </w:rPr>
      </w:pPr>
      <w:r w:rsidRPr="00D300D8">
        <w:rPr>
          <w:rFonts w:ascii="Times New Roman" w:hAnsi="Times New Roman"/>
          <w:b/>
          <w:color w:val="000000"/>
          <w:sz w:val="28"/>
          <w:lang w:val="ru-RU"/>
        </w:rPr>
        <w:t>10 КЛАСС</w:t>
      </w:r>
    </w:p>
    <w:p w:rsidR="00E641C9" w:rsidRPr="00D300D8" w:rsidRDefault="00E641C9">
      <w:pPr>
        <w:spacing w:after="0" w:line="264" w:lineRule="auto"/>
        <w:ind w:left="120"/>
        <w:jc w:val="both"/>
        <w:rPr>
          <w:lang w:val="ru-RU"/>
        </w:rPr>
      </w:pPr>
    </w:p>
    <w:p w:rsidR="00E641C9" w:rsidRPr="00D300D8" w:rsidRDefault="008300DA">
      <w:pPr>
        <w:spacing w:after="0" w:line="264" w:lineRule="auto"/>
        <w:ind w:left="120"/>
        <w:jc w:val="both"/>
        <w:rPr>
          <w:lang w:val="ru-RU"/>
        </w:rPr>
      </w:pPr>
      <w:r w:rsidRPr="00D300D8">
        <w:rPr>
          <w:rFonts w:ascii="Times New Roman" w:hAnsi="Times New Roman"/>
          <w:b/>
          <w:color w:val="000000"/>
          <w:sz w:val="28"/>
          <w:lang w:val="ru-RU"/>
        </w:rPr>
        <w:t>Раздел 1. Физика и методы научного познания</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 xml:space="preserve">Роль и место физики в формировании современной научной картины мира, в практической деятельности людей. </w:t>
      </w:r>
    </w:p>
    <w:p w:rsidR="00E641C9" w:rsidRPr="00D300D8" w:rsidRDefault="008300DA">
      <w:pPr>
        <w:spacing w:after="0" w:line="264" w:lineRule="auto"/>
        <w:ind w:firstLine="600"/>
        <w:jc w:val="both"/>
        <w:rPr>
          <w:lang w:val="ru-RU"/>
        </w:rPr>
      </w:pPr>
      <w:r w:rsidRPr="00D300D8">
        <w:rPr>
          <w:rFonts w:ascii="Times New Roman" w:hAnsi="Times New Roman"/>
          <w:i/>
          <w:color w:val="000000"/>
          <w:sz w:val="28"/>
          <w:lang w:val="ru-RU"/>
        </w:rPr>
        <w:t>Демонстрации</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Аналоговые и цифровые измерительные приборы, компьютерные датчики.</w:t>
      </w:r>
    </w:p>
    <w:p w:rsidR="00E641C9" w:rsidRPr="00D300D8" w:rsidRDefault="00E641C9">
      <w:pPr>
        <w:spacing w:after="0" w:line="264" w:lineRule="auto"/>
        <w:ind w:left="120"/>
        <w:jc w:val="both"/>
        <w:rPr>
          <w:lang w:val="ru-RU"/>
        </w:rPr>
      </w:pPr>
    </w:p>
    <w:p w:rsidR="00E641C9" w:rsidRPr="00D300D8" w:rsidRDefault="008300DA">
      <w:pPr>
        <w:spacing w:after="0" w:line="264" w:lineRule="auto"/>
        <w:ind w:left="120"/>
        <w:jc w:val="both"/>
        <w:rPr>
          <w:lang w:val="ru-RU"/>
        </w:rPr>
      </w:pPr>
      <w:r w:rsidRPr="00D300D8">
        <w:rPr>
          <w:rFonts w:ascii="Times New Roman" w:hAnsi="Times New Roman"/>
          <w:b/>
          <w:color w:val="000000"/>
          <w:sz w:val="28"/>
          <w:lang w:val="ru-RU"/>
        </w:rPr>
        <w:t>Раздел 2. Механика</w:t>
      </w:r>
    </w:p>
    <w:p w:rsidR="00E641C9" w:rsidRPr="00D300D8" w:rsidRDefault="008300DA">
      <w:pPr>
        <w:spacing w:after="0" w:line="264" w:lineRule="auto"/>
        <w:ind w:firstLine="600"/>
        <w:jc w:val="both"/>
        <w:rPr>
          <w:lang w:val="ru-RU"/>
        </w:rPr>
      </w:pPr>
      <w:r w:rsidRPr="00D300D8">
        <w:rPr>
          <w:rFonts w:ascii="Times New Roman" w:hAnsi="Times New Roman"/>
          <w:b/>
          <w:i/>
          <w:color w:val="000000"/>
          <w:sz w:val="28"/>
          <w:lang w:val="ru-RU"/>
        </w:rPr>
        <w:t xml:space="preserve">Тема 1. Кинематика </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 xml:space="preserve">Механическое движение. Относительность механического движения. Система отсчёта. Траектория. </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 xml:space="preserve">Свободное падение. Ускорение свободного падения. </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Технические устройства и практическое применение: спидометр, движение снарядов, цепные и ремённые передачи.</w:t>
      </w:r>
    </w:p>
    <w:p w:rsidR="00E641C9" w:rsidRPr="00D300D8" w:rsidRDefault="008300DA">
      <w:pPr>
        <w:spacing w:after="0" w:line="264" w:lineRule="auto"/>
        <w:ind w:firstLine="600"/>
        <w:jc w:val="both"/>
        <w:rPr>
          <w:lang w:val="ru-RU"/>
        </w:rPr>
      </w:pPr>
      <w:r w:rsidRPr="00D300D8">
        <w:rPr>
          <w:rFonts w:ascii="Times New Roman" w:hAnsi="Times New Roman"/>
          <w:i/>
          <w:color w:val="000000"/>
          <w:sz w:val="28"/>
          <w:lang w:val="ru-RU"/>
        </w:rPr>
        <w:t>Демонстрации</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Модель системы отсчёта, иллюстрация кинематических характеристик движения.</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 xml:space="preserve">Преобразование движений с использованием простых механизмов. </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 xml:space="preserve">Падение тел в воздухе и в разреженном пространстве. </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 xml:space="preserve">Наблюдение движения тела, брошенного под углом к горизонту и горизонтально. </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Измерение ускорения свободного падения.</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Направление скорости при движении по окружности.</w:t>
      </w:r>
    </w:p>
    <w:p w:rsidR="00E641C9" w:rsidRPr="00D300D8" w:rsidRDefault="008300DA">
      <w:pPr>
        <w:spacing w:after="0" w:line="264" w:lineRule="auto"/>
        <w:ind w:firstLine="600"/>
        <w:jc w:val="both"/>
        <w:rPr>
          <w:lang w:val="ru-RU"/>
        </w:rPr>
      </w:pPr>
      <w:r w:rsidRPr="00D300D8">
        <w:rPr>
          <w:rFonts w:ascii="Times New Roman" w:hAnsi="Times New Roman"/>
          <w:i/>
          <w:color w:val="000000"/>
          <w:sz w:val="28"/>
          <w:lang w:val="ru-RU"/>
        </w:rPr>
        <w:t>Ученический эксперимент, лабораторные работы</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Изучение неравномерного движения с целью определения мгновенной скорости.</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Изучение движения шарика в вязкой жидкости.</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Изучение движения тела, брошенного горизонтально.</w:t>
      </w:r>
    </w:p>
    <w:p w:rsidR="00E641C9" w:rsidRPr="00D300D8" w:rsidRDefault="008300DA">
      <w:pPr>
        <w:spacing w:after="0" w:line="264" w:lineRule="auto"/>
        <w:ind w:firstLine="600"/>
        <w:jc w:val="both"/>
        <w:rPr>
          <w:lang w:val="ru-RU"/>
        </w:rPr>
      </w:pPr>
      <w:r w:rsidRPr="00D300D8">
        <w:rPr>
          <w:rFonts w:ascii="Times New Roman" w:hAnsi="Times New Roman"/>
          <w:b/>
          <w:i/>
          <w:color w:val="000000"/>
          <w:sz w:val="28"/>
          <w:lang w:val="ru-RU"/>
        </w:rPr>
        <w:t>Тема 2. Динамика</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 xml:space="preserve">Принцип относительности Галилея. Первый закон Ньютона. Инерциальные системы отсчёта. </w:t>
      </w:r>
    </w:p>
    <w:p w:rsidR="00E641C9" w:rsidRPr="00D300D8" w:rsidRDefault="008300DA">
      <w:pPr>
        <w:spacing w:after="0" w:line="264" w:lineRule="auto"/>
        <w:ind w:firstLine="600"/>
        <w:jc w:val="both"/>
        <w:rPr>
          <w:lang w:val="ru-RU"/>
        </w:rPr>
      </w:pPr>
      <w:r w:rsidRPr="000128BA">
        <w:rPr>
          <w:rFonts w:ascii="Times New Roman" w:hAnsi="Times New Roman"/>
          <w:color w:val="000000"/>
          <w:sz w:val="28"/>
          <w:lang w:val="ru-RU"/>
        </w:rPr>
        <w:t xml:space="preserve">Масса тела. Сила. Принцип суперпозиции сил. </w:t>
      </w:r>
      <w:r w:rsidRPr="00D300D8">
        <w:rPr>
          <w:rFonts w:ascii="Times New Roman" w:hAnsi="Times New Roman"/>
          <w:color w:val="000000"/>
          <w:sz w:val="28"/>
          <w:lang w:val="ru-RU"/>
        </w:rPr>
        <w:t>Второй закон Ньютона для материальной точки. Третий закон Ньютона для материальных точек.</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 xml:space="preserve">Закон всемирного тяготения. Сила тяжести. Первая космическая скорость. </w:t>
      </w:r>
    </w:p>
    <w:p w:rsidR="00E641C9" w:rsidRPr="000128BA" w:rsidRDefault="008300DA">
      <w:pPr>
        <w:spacing w:after="0" w:line="264" w:lineRule="auto"/>
        <w:ind w:firstLine="600"/>
        <w:jc w:val="both"/>
        <w:rPr>
          <w:lang w:val="ru-RU"/>
        </w:rPr>
      </w:pPr>
      <w:r w:rsidRPr="00D300D8">
        <w:rPr>
          <w:rFonts w:ascii="Times New Roman" w:hAnsi="Times New Roman"/>
          <w:color w:val="000000"/>
          <w:sz w:val="28"/>
          <w:lang w:val="ru-RU"/>
        </w:rPr>
        <w:t xml:space="preserve">Сила упругости. </w:t>
      </w:r>
      <w:r w:rsidRPr="000128BA">
        <w:rPr>
          <w:rFonts w:ascii="Times New Roman" w:hAnsi="Times New Roman"/>
          <w:color w:val="000000"/>
          <w:sz w:val="28"/>
          <w:lang w:val="ru-RU"/>
        </w:rPr>
        <w:t>Закон Гука. Вес тела.</w:t>
      </w:r>
    </w:p>
    <w:p w:rsidR="00E641C9" w:rsidRPr="00D300D8" w:rsidRDefault="008300DA">
      <w:pPr>
        <w:spacing w:after="0" w:line="264" w:lineRule="auto"/>
        <w:ind w:firstLine="600"/>
        <w:jc w:val="both"/>
        <w:rPr>
          <w:lang w:val="ru-RU"/>
        </w:rPr>
      </w:pPr>
      <w:r w:rsidRPr="000128BA">
        <w:rPr>
          <w:rFonts w:ascii="Times New Roman" w:hAnsi="Times New Roman"/>
          <w:color w:val="000000"/>
          <w:sz w:val="28"/>
          <w:lang w:val="ru-RU"/>
        </w:rPr>
        <w:t xml:space="preserve">Трение. Виды трения (покоя, скольжения, качения). </w:t>
      </w:r>
      <w:r w:rsidRPr="00D300D8">
        <w:rPr>
          <w:rFonts w:ascii="Times New Roman" w:hAnsi="Times New Roman"/>
          <w:color w:val="000000"/>
          <w:sz w:val="28"/>
          <w:lang w:val="ru-RU"/>
        </w:rPr>
        <w:t xml:space="preserve">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Поступательное и вращательное движение абсолютно твёрдого тела.</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Момент силы относительно оси вращения. Плечо силы. Условия равновесия твёрдого тела.</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Технические устройства и практическое применение: подшипники, движение искусственных спутников.</w:t>
      </w:r>
    </w:p>
    <w:p w:rsidR="00E641C9" w:rsidRPr="00D300D8" w:rsidRDefault="008300DA">
      <w:pPr>
        <w:spacing w:after="0" w:line="264" w:lineRule="auto"/>
        <w:ind w:firstLine="600"/>
        <w:jc w:val="both"/>
        <w:rPr>
          <w:lang w:val="ru-RU"/>
        </w:rPr>
      </w:pPr>
      <w:r w:rsidRPr="00D300D8">
        <w:rPr>
          <w:rFonts w:ascii="Times New Roman" w:hAnsi="Times New Roman"/>
          <w:i/>
          <w:color w:val="000000"/>
          <w:sz w:val="28"/>
          <w:lang w:val="ru-RU"/>
        </w:rPr>
        <w:t>Демонстрации</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Явление инерции.</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 xml:space="preserve">Сравнение </w:t>
      </w:r>
      <w:proofErr w:type="gramStart"/>
      <w:r w:rsidRPr="00D300D8">
        <w:rPr>
          <w:rFonts w:ascii="Times New Roman" w:hAnsi="Times New Roman"/>
          <w:color w:val="000000"/>
          <w:sz w:val="28"/>
          <w:lang w:val="ru-RU"/>
        </w:rPr>
        <w:t>масс</w:t>
      </w:r>
      <w:proofErr w:type="gramEnd"/>
      <w:r w:rsidRPr="00D300D8">
        <w:rPr>
          <w:rFonts w:ascii="Times New Roman" w:hAnsi="Times New Roman"/>
          <w:color w:val="000000"/>
          <w:sz w:val="28"/>
          <w:lang w:val="ru-RU"/>
        </w:rPr>
        <w:t xml:space="preserve"> взаимодействующих тел.</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Второй закон Ньютона.</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Измерение сил.</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Сложение сил.</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Зависимость силы упругости от деформации.</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Невесомость. Вес тела при ускоренном подъёме и падении.</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Сравнение сил трения покоя, качения и скольжения.</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Условия равновесия твёрдого тела. Виды равновесия.</w:t>
      </w:r>
    </w:p>
    <w:p w:rsidR="00E641C9" w:rsidRPr="00D300D8" w:rsidRDefault="008300DA">
      <w:pPr>
        <w:spacing w:after="0" w:line="264" w:lineRule="auto"/>
        <w:ind w:firstLine="600"/>
        <w:jc w:val="both"/>
        <w:rPr>
          <w:lang w:val="ru-RU"/>
        </w:rPr>
      </w:pPr>
      <w:r w:rsidRPr="00D300D8">
        <w:rPr>
          <w:rFonts w:ascii="Times New Roman" w:hAnsi="Times New Roman"/>
          <w:i/>
          <w:color w:val="000000"/>
          <w:sz w:val="28"/>
          <w:lang w:val="ru-RU"/>
        </w:rPr>
        <w:t>Ученический эксперимент, лабораторные работы</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Изучение движения бруска по наклонной плоскости.</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 xml:space="preserve">Исследование зависимости сил упругости, возникающих в пружине и резиновом образце, от их деформации. </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Исследование условий равновесия твёрдого тела, имеющего ось вращения.</w:t>
      </w:r>
    </w:p>
    <w:p w:rsidR="00E641C9" w:rsidRPr="00D300D8" w:rsidRDefault="008300DA">
      <w:pPr>
        <w:spacing w:after="0" w:line="264" w:lineRule="auto"/>
        <w:ind w:firstLine="600"/>
        <w:jc w:val="both"/>
        <w:rPr>
          <w:lang w:val="ru-RU"/>
        </w:rPr>
      </w:pPr>
      <w:r w:rsidRPr="00D300D8">
        <w:rPr>
          <w:rFonts w:ascii="Times New Roman" w:hAnsi="Times New Roman"/>
          <w:b/>
          <w:i/>
          <w:color w:val="000000"/>
          <w:sz w:val="28"/>
          <w:lang w:val="ru-RU"/>
        </w:rPr>
        <w:t>Тема 3. Законы сохранения в механике</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Работа силы. Мощность силы.</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Кинетическая энергия материальной точки. Теорема об изменении кинетической энергии.</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E641C9" w:rsidRPr="00FD0860" w:rsidRDefault="008300DA">
      <w:pPr>
        <w:spacing w:after="0" w:line="264" w:lineRule="auto"/>
        <w:ind w:firstLine="600"/>
        <w:jc w:val="both"/>
        <w:rPr>
          <w:lang w:val="ru-RU"/>
        </w:rPr>
      </w:pPr>
      <w:r w:rsidRPr="00D300D8">
        <w:rPr>
          <w:rFonts w:ascii="Times New Roman" w:hAnsi="Times New Roman"/>
          <w:color w:val="000000"/>
          <w:sz w:val="28"/>
          <w:lang w:val="ru-RU"/>
        </w:rPr>
        <w:t xml:space="preserve">Потенциальные и </w:t>
      </w:r>
      <w:proofErr w:type="spellStart"/>
      <w:r w:rsidRPr="00D300D8">
        <w:rPr>
          <w:rFonts w:ascii="Times New Roman" w:hAnsi="Times New Roman"/>
          <w:color w:val="000000"/>
          <w:sz w:val="28"/>
          <w:lang w:val="ru-RU"/>
        </w:rPr>
        <w:t>непотенциальные</w:t>
      </w:r>
      <w:proofErr w:type="spellEnd"/>
      <w:r w:rsidRPr="00D300D8">
        <w:rPr>
          <w:rFonts w:ascii="Times New Roman" w:hAnsi="Times New Roman"/>
          <w:color w:val="000000"/>
          <w:sz w:val="28"/>
          <w:lang w:val="ru-RU"/>
        </w:rPr>
        <w:t xml:space="preserve"> силы. Связь работы </w:t>
      </w:r>
      <w:proofErr w:type="spellStart"/>
      <w:r w:rsidRPr="00D300D8">
        <w:rPr>
          <w:rFonts w:ascii="Times New Roman" w:hAnsi="Times New Roman"/>
          <w:color w:val="000000"/>
          <w:sz w:val="28"/>
          <w:lang w:val="ru-RU"/>
        </w:rPr>
        <w:t>непотенциальных</w:t>
      </w:r>
      <w:proofErr w:type="spellEnd"/>
      <w:r w:rsidRPr="00D300D8">
        <w:rPr>
          <w:rFonts w:ascii="Times New Roman" w:hAnsi="Times New Roman"/>
          <w:color w:val="000000"/>
          <w:sz w:val="28"/>
          <w:lang w:val="ru-RU"/>
        </w:rPr>
        <w:t xml:space="preserve"> сил с изменением механической энергии системы тел. </w:t>
      </w:r>
      <w:r w:rsidRPr="00FD0860">
        <w:rPr>
          <w:rFonts w:ascii="Times New Roman" w:hAnsi="Times New Roman"/>
          <w:color w:val="000000"/>
          <w:sz w:val="28"/>
          <w:lang w:val="ru-RU"/>
        </w:rPr>
        <w:t>Закон сохранения механической энергии.</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Упругие и неупругие столкновения.</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Технические устройства и практическое применение: водомёт, копёр, пружинный пистолет, движение ракет.</w:t>
      </w:r>
    </w:p>
    <w:p w:rsidR="00E641C9" w:rsidRPr="00D300D8" w:rsidRDefault="008300DA">
      <w:pPr>
        <w:spacing w:after="0" w:line="264" w:lineRule="auto"/>
        <w:ind w:firstLine="600"/>
        <w:jc w:val="both"/>
        <w:rPr>
          <w:lang w:val="ru-RU"/>
        </w:rPr>
      </w:pPr>
      <w:r w:rsidRPr="00D300D8">
        <w:rPr>
          <w:rFonts w:ascii="Times New Roman" w:hAnsi="Times New Roman"/>
          <w:i/>
          <w:color w:val="000000"/>
          <w:sz w:val="28"/>
          <w:lang w:val="ru-RU"/>
        </w:rPr>
        <w:t>Демонстрации</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Закон сохранения импульса.</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Реактивное движение.</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Переход потенциальной энергии в кинетическую и обратно.</w:t>
      </w:r>
    </w:p>
    <w:p w:rsidR="00E641C9" w:rsidRPr="00D300D8" w:rsidRDefault="008300DA">
      <w:pPr>
        <w:spacing w:after="0" w:line="264" w:lineRule="auto"/>
        <w:ind w:firstLine="600"/>
        <w:jc w:val="both"/>
        <w:rPr>
          <w:lang w:val="ru-RU"/>
        </w:rPr>
      </w:pPr>
      <w:r w:rsidRPr="00D300D8">
        <w:rPr>
          <w:rFonts w:ascii="Times New Roman" w:hAnsi="Times New Roman"/>
          <w:i/>
          <w:color w:val="000000"/>
          <w:sz w:val="28"/>
          <w:lang w:val="ru-RU"/>
        </w:rPr>
        <w:t>Ученический эксперимент, лабораторные работы</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 xml:space="preserve">Изучение абсолютно неупругого удара с помощью двух одинаковых нитяных маятников. </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Исследование связи работы силы с изменением механической энергии тела на примере растяжения резинового жгута.</w:t>
      </w:r>
    </w:p>
    <w:p w:rsidR="00E641C9" w:rsidRPr="00D300D8" w:rsidRDefault="00E641C9">
      <w:pPr>
        <w:spacing w:after="0" w:line="264" w:lineRule="auto"/>
        <w:ind w:left="120"/>
        <w:jc w:val="both"/>
        <w:rPr>
          <w:lang w:val="ru-RU"/>
        </w:rPr>
      </w:pPr>
    </w:p>
    <w:p w:rsidR="00E641C9" w:rsidRPr="00D300D8" w:rsidRDefault="008300DA">
      <w:pPr>
        <w:spacing w:after="0" w:line="264" w:lineRule="auto"/>
        <w:ind w:left="120"/>
        <w:jc w:val="both"/>
        <w:rPr>
          <w:lang w:val="ru-RU"/>
        </w:rPr>
      </w:pPr>
      <w:r w:rsidRPr="00D300D8">
        <w:rPr>
          <w:rFonts w:ascii="Times New Roman" w:hAnsi="Times New Roman"/>
          <w:b/>
          <w:color w:val="000000"/>
          <w:sz w:val="28"/>
          <w:lang w:val="ru-RU"/>
        </w:rPr>
        <w:t>Раздел 3. Молекулярная физика и термодинамика</w:t>
      </w:r>
    </w:p>
    <w:p w:rsidR="00E641C9" w:rsidRPr="000128BA" w:rsidRDefault="008300DA">
      <w:pPr>
        <w:spacing w:after="0" w:line="264" w:lineRule="auto"/>
        <w:ind w:firstLine="600"/>
        <w:jc w:val="both"/>
        <w:rPr>
          <w:lang w:val="ru-RU"/>
        </w:rPr>
      </w:pPr>
      <w:r w:rsidRPr="00D300D8">
        <w:rPr>
          <w:rFonts w:ascii="Times New Roman" w:hAnsi="Times New Roman"/>
          <w:b/>
          <w:i/>
          <w:color w:val="000000"/>
          <w:sz w:val="28"/>
          <w:lang w:val="ru-RU"/>
        </w:rPr>
        <w:t xml:space="preserve">Тема 1. </w:t>
      </w:r>
      <w:r w:rsidRPr="000128BA">
        <w:rPr>
          <w:rFonts w:ascii="Times New Roman" w:hAnsi="Times New Roman"/>
          <w:b/>
          <w:i/>
          <w:color w:val="000000"/>
          <w:sz w:val="28"/>
          <w:lang w:val="ru-RU"/>
        </w:rPr>
        <w:t>Основы молекулярно-кинетической теории</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 xml:space="preserve">Основные положения молекулярно-кинетической теории и их опытное обоснование. </w:t>
      </w:r>
      <w:r w:rsidRPr="00FD0860">
        <w:rPr>
          <w:rFonts w:ascii="Times New Roman" w:hAnsi="Times New Roman"/>
          <w:color w:val="000000"/>
          <w:sz w:val="28"/>
          <w:lang w:val="ru-RU"/>
        </w:rPr>
        <w:t xml:space="preserve">Броуновское движение. Диффузия. Характер движения и взаимодействия частиц вещества. </w:t>
      </w:r>
      <w:r w:rsidRPr="00D300D8">
        <w:rPr>
          <w:rFonts w:ascii="Times New Roman" w:hAnsi="Times New Roman"/>
          <w:color w:val="000000"/>
          <w:sz w:val="28"/>
          <w:lang w:val="ru-RU"/>
        </w:rPr>
        <w:t>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 xml:space="preserve">Тепловое равновесие. Температура и её измерение. Шкала температур Цельсия. </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w:t>
      </w:r>
      <w:r w:rsidRPr="000128BA">
        <w:rPr>
          <w:rFonts w:ascii="Times New Roman" w:hAnsi="Times New Roman"/>
          <w:color w:val="000000"/>
          <w:sz w:val="28"/>
          <w:lang w:val="ru-RU"/>
        </w:rPr>
        <w:t>Шкала температур Кельвина. Газовые законы. Уравнение Менделеева–</w:t>
      </w:r>
      <w:proofErr w:type="spellStart"/>
      <w:r w:rsidRPr="000128BA">
        <w:rPr>
          <w:rFonts w:ascii="Times New Roman" w:hAnsi="Times New Roman"/>
          <w:color w:val="000000"/>
          <w:sz w:val="28"/>
          <w:lang w:val="ru-RU"/>
        </w:rPr>
        <w:t>Клапейрона</w:t>
      </w:r>
      <w:proofErr w:type="spellEnd"/>
      <w:r w:rsidRPr="000128BA">
        <w:rPr>
          <w:rFonts w:ascii="Times New Roman" w:hAnsi="Times New Roman"/>
          <w:color w:val="000000"/>
          <w:sz w:val="28"/>
          <w:lang w:val="ru-RU"/>
        </w:rPr>
        <w:t xml:space="preserve">. Закон Дальтона. </w:t>
      </w:r>
      <w:proofErr w:type="spellStart"/>
      <w:r w:rsidRPr="00FD0860">
        <w:rPr>
          <w:rFonts w:ascii="Times New Roman" w:hAnsi="Times New Roman"/>
          <w:color w:val="000000"/>
          <w:sz w:val="28"/>
          <w:lang w:val="ru-RU"/>
        </w:rPr>
        <w:t>Изопроцессы</w:t>
      </w:r>
      <w:proofErr w:type="spellEnd"/>
      <w:r w:rsidRPr="00FD0860">
        <w:rPr>
          <w:rFonts w:ascii="Times New Roman" w:hAnsi="Times New Roman"/>
          <w:color w:val="000000"/>
          <w:sz w:val="28"/>
          <w:lang w:val="ru-RU"/>
        </w:rPr>
        <w:t xml:space="preserve"> в идеальном газе с постоянным количеством вещества. </w:t>
      </w:r>
      <w:r w:rsidRPr="00D300D8">
        <w:rPr>
          <w:rFonts w:ascii="Times New Roman" w:hAnsi="Times New Roman"/>
          <w:color w:val="000000"/>
          <w:sz w:val="28"/>
          <w:lang w:val="ru-RU"/>
        </w:rPr>
        <w:t xml:space="preserve">Графическое представление </w:t>
      </w:r>
      <w:proofErr w:type="spellStart"/>
      <w:r w:rsidRPr="00D300D8">
        <w:rPr>
          <w:rFonts w:ascii="Times New Roman" w:hAnsi="Times New Roman"/>
          <w:color w:val="000000"/>
          <w:sz w:val="28"/>
          <w:lang w:val="ru-RU"/>
        </w:rPr>
        <w:t>изопроцессов</w:t>
      </w:r>
      <w:proofErr w:type="spellEnd"/>
      <w:r w:rsidRPr="00D300D8">
        <w:rPr>
          <w:rFonts w:ascii="Times New Roman" w:hAnsi="Times New Roman"/>
          <w:color w:val="000000"/>
          <w:sz w:val="28"/>
          <w:lang w:val="ru-RU"/>
        </w:rPr>
        <w:t xml:space="preserve">: изотерма, изохора, изобара. </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Технические устройства и практическое применение: термометр, барометр.</w:t>
      </w:r>
    </w:p>
    <w:p w:rsidR="00E641C9" w:rsidRPr="00D300D8" w:rsidRDefault="008300DA">
      <w:pPr>
        <w:spacing w:after="0" w:line="264" w:lineRule="auto"/>
        <w:ind w:firstLine="600"/>
        <w:jc w:val="both"/>
        <w:rPr>
          <w:lang w:val="ru-RU"/>
        </w:rPr>
      </w:pPr>
      <w:r w:rsidRPr="00D300D8">
        <w:rPr>
          <w:rFonts w:ascii="Times New Roman" w:hAnsi="Times New Roman"/>
          <w:i/>
          <w:color w:val="000000"/>
          <w:sz w:val="28"/>
          <w:lang w:val="ru-RU"/>
        </w:rPr>
        <w:t>Демонстрации</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Опыты, доказывающие дискретное строение вещества, фотографии молекул органических соединений.</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 xml:space="preserve">Опыты по диффузии жидкостей и газов. </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 xml:space="preserve">Модель броуновского движения. </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Модель опыта Штерна.</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Опыты, доказывающие существование межмолекулярного взаимодействия.</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Модель, иллюстрирующая природу давления газа на стенки сосуда.</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 xml:space="preserve">Опыты, иллюстрирующие уравнение состояния идеального газа, </w:t>
      </w:r>
      <w:proofErr w:type="spellStart"/>
      <w:r w:rsidRPr="00D300D8">
        <w:rPr>
          <w:rFonts w:ascii="Times New Roman" w:hAnsi="Times New Roman"/>
          <w:color w:val="000000"/>
          <w:sz w:val="28"/>
          <w:lang w:val="ru-RU"/>
        </w:rPr>
        <w:t>изопроцессы</w:t>
      </w:r>
      <w:proofErr w:type="spellEnd"/>
      <w:r w:rsidRPr="00D300D8">
        <w:rPr>
          <w:rFonts w:ascii="Times New Roman" w:hAnsi="Times New Roman"/>
          <w:color w:val="000000"/>
          <w:sz w:val="28"/>
          <w:lang w:val="ru-RU"/>
        </w:rPr>
        <w:t>.</w:t>
      </w:r>
    </w:p>
    <w:p w:rsidR="00E641C9" w:rsidRPr="00D300D8" w:rsidRDefault="008300DA">
      <w:pPr>
        <w:spacing w:after="0" w:line="264" w:lineRule="auto"/>
        <w:ind w:firstLine="600"/>
        <w:jc w:val="both"/>
        <w:rPr>
          <w:lang w:val="ru-RU"/>
        </w:rPr>
      </w:pPr>
      <w:r w:rsidRPr="00D300D8">
        <w:rPr>
          <w:rFonts w:ascii="Times New Roman" w:hAnsi="Times New Roman"/>
          <w:i/>
          <w:color w:val="000000"/>
          <w:sz w:val="28"/>
          <w:lang w:val="ru-RU"/>
        </w:rPr>
        <w:t>Ученический эксперимент, лабораторные работы</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Определение массы воздуха в классной комнате на основе измерений объёма комнаты, давления и температуры воздуха в ней.</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Исследование зависимости между параметрами состояния разреженного газа.</w:t>
      </w:r>
    </w:p>
    <w:p w:rsidR="00E641C9" w:rsidRPr="00D300D8" w:rsidRDefault="008300DA">
      <w:pPr>
        <w:spacing w:after="0" w:line="264" w:lineRule="auto"/>
        <w:ind w:firstLine="600"/>
        <w:jc w:val="both"/>
        <w:rPr>
          <w:lang w:val="ru-RU"/>
        </w:rPr>
      </w:pPr>
      <w:r w:rsidRPr="00D300D8">
        <w:rPr>
          <w:rFonts w:ascii="Times New Roman" w:hAnsi="Times New Roman"/>
          <w:b/>
          <w:i/>
          <w:color w:val="000000"/>
          <w:sz w:val="28"/>
          <w:lang w:val="ru-RU"/>
        </w:rPr>
        <w:t>Тема 2. Основы термодинамики</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 xml:space="preserve">Понятие об адиабатном процессе. Первый закон термодинамики. Применение первого закона термодинамики к </w:t>
      </w:r>
      <w:proofErr w:type="spellStart"/>
      <w:r w:rsidRPr="00D300D8">
        <w:rPr>
          <w:rFonts w:ascii="Times New Roman" w:hAnsi="Times New Roman"/>
          <w:color w:val="000000"/>
          <w:sz w:val="28"/>
          <w:lang w:val="ru-RU"/>
        </w:rPr>
        <w:t>изопроцессам</w:t>
      </w:r>
      <w:proofErr w:type="spellEnd"/>
      <w:r w:rsidRPr="00D300D8">
        <w:rPr>
          <w:rFonts w:ascii="Times New Roman" w:hAnsi="Times New Roman"/>
          <w:color w:val="000000"/>
          <w:sz w:val="28"/>
          <w:lang w:val="ru-RU"/>
        </w:rPr>
        <w:t>. Графическая интерпретация работы газа.</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Второй закон термодинамики. Необратимость процессов в природе.</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Технические устройства и практическое применение: двигатель внутреннего сгорания, бытовой холодильник, кондиционер.</w:t>
      </w:r>
    </w:p>
    <w:p w:rsidR="00E641C9" w:rsidRPr="00D300D8" w:rsidRDefault="008300DA">
      <w:pPr>
        <w:spacing w:after="0" w:line="264" w:lineRule="auto"/>
        <w:ind w:firstLine="600"/>
        <w:jc w:val="both"/>
        <w:rPr>
          <w:lang w:val="ru-RU"/>
        </w:rPr>
      </w:pPr>
      <w:r w:rsidRPr="00D300D8">
        <w:rPr>
          <w:rFonts w:ascii="Times New Roman" w:hAnsi="Times New Roman"/>
          <w:i/>
          <w:color w:val="000000"/>
          <w:sz w:val="28"/>
          <w:lang w:val="ru-RU"/>
        </w:rPr>
        <w:t>Демонстрации</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w:t>
      </w:r>
      <w:proofErr w:type="spellStart"/>
      <w:r w:rsidRPr="00D300D8">
        <w:rPr>
          <w:rFonts w:ascii="Times New Roman" w:hAnsi="Times New Roman"/>
          <w:color w:val="000000"/>
          <w:sz w:val="28"/>
          <w:lang w:val="ru-RU"/>
        </w:rPr>
        <w:t>видеодемонстрация</w:t>
      </w:r>
      <w:proofErr w:type="spellEnd"/>
      <w:r w:rsidRPr="00D300D8">
        <w:rPr>
          <w:rFonts w:ascii="Times New Roman" w:hAnsi="Times New Roman"/>
          <w:color w:val="000000"/>
          <w:sz w:val="28"/>
          <w:lang w:val="ru-RU"/>
        </w:rPr>
        <w:t xml:space="preserve">). </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Изменение внутренней энергии (температуры) тела при теплопередаче.</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Опыт по адиабатному расширению воздуха (опыт с воздушным огнивом).</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Модели паровой турбины, двигателя внутреннего сгорания, реактивного двигателя.</w:t>
      </w:r>
    </w:p>
    <w:p w:rsidR="00E641C9" w:rsidRPr="00D300D8" w:rsidRDefault="008300DA">
      <w:pPr>
        <w:spacing w:after="0" w:line="264" w:lineRule="auto"/>
        <w:ind w:firstLine="600"/>
        <w:jc w:val="both"/>
        <w:rPr>
          <w:lang w:val="ru-RU"/>
        </w:rPr>
      </w:pPr>
      <w:r w:rsidRPr="00D300D8">
        <w:rPr>
          <w:rFonts w:ascii="Times New Roman" w:hAnsi="Times New Roman"/>
          <w:i/>
          <w:color w:val="000000"/>
          <w:sz w:val="28"/>
          <w:lang w:val="ru-RU"/>
        </w:rPr>
        <w:t>Ученический эксперимент, лабораторные работы</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Измерение удельной теплоёмкости.</w:t>
      </w:r>
    </w:p>
    <w:p w:rsidR="00E641C9" w:rsidRPr="00D300D8" w:rsidRDefault="008300DA">
      <w:pPr>
        <w:spacing w:after="0" w:line="264" w:lineRule="auto"/>
        <w:ind w:firstLine="600"/>
        <w:jc w:val="both"/>
        <w:rPr>
          <w:lang w:val="ru-RU"/>
        </w:rPr>
      </w:pPr>
      <w:r w:rsidRPr="00D300D8">
        <w:rPr>
          <w:rFonts w:ascii="Times New Roman" w:hAnsi="Times New Roman"/>
          <w:b/>
          <w:i/>
          <w:color w:val="000000"/>
          <w:sz w:val="28"/>
          <w:lang w:val="ru-RU"/>
        </w:rPr>
        <w:t>Тема 3. Агрегатные состояния вещества. Фазовые переходы</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Уравнение теплового баланса.</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 xml:space="preserve">Технические устройства и практическое применение: гигрометр и психрометр, калориметр, технологии получения современных материалов, в том числе </w:t>
      </w:r>
      <w:proofErr w:type="spellStart"/>
      <w:r w:rsidRPr="00D300D8">
        <w:rPr>
          <w:rFonts w:ascii="Times New Roman" w:hAnsi="Times New Roman"/>
          <w:color w:val="000000"/>
          <w:sz w:val="28"/>
          <w:lang w:val="ru-RU"/>
        </w:rPr>
        <w:t>наноматериалов</w:t>
      </w:r>
      <w:proofErr w:type="spellEnd"/>
      <w:r w:rsidRPr="00D300D8">
        <w:rPr>
          <w:rFonts w:ascii="Times New Roman" w:hAnsi="Times New Roman"/>
          <w:color w:val="000000"/>
          <w:sz w:val="28"/>
          <w:lang w:val="ru-RU"/>
        </w:rPr>
        <w:t xml:space="preserve">, и </w:t>
      </w:r>
      <w:proofErr w:type="spellStart"/>
      <w:r w:rsidRPr="00D300D8">
        <w:rPr>
          <w:rFonts w:ascii="Times New Roman" w:hAnsi="Times New Roman"/>
          <w:color w:val="000000"/>
          <w:sz w:val="28"/>
          <w:lang w:val="ru-RU"/>
        </w:rPr>
        <w:t>нанотехнологии</w:t>
      </w:r>
      <w:proofErr w:type="spellEnd"/>
      <w:r w:rsidRPr="00D300D8">
        <w:rPr>
          <w:rFonts w:ascii="Times New Roman" w:hAnsi="Times New Roman"/>
          <w:color w:val="000000"/>
          <w:sz w:val="28"/>
          <w:lang w:val="ru-RU"/>
        </w:rPr>
        <w:t>.</w:t>
      </w:r>
    </w:p>
    <w:p w:rsidR="00E641C9" w:rsidRPr="00D300D8" w:rsidRDefault="008300DA">
      <w:pPr>
        <w:spacing w:after="0" w:line="264" w:lineRule="auto"/>
        <w:ind w:firstLine="600"/>
        <w:jc w:val="both"/>
        <w:rPr>
          <w:lang w:val="ru-RU"/>
        </w:rPr>
      </w:pPr>
      <w:r w:rsidRPr="00D300D8">
        <w:rPr>
          <w:rFonts w:ascii="Times New Roman" w:hAnsi="Times New Roman"/>
          <w:i/>
          <w:color w:val="000000"/>
          <w:sz w:val="28"/>
          <w:lang w:val="ru-RU"/>
        </w:rPr>
        <w:t>Демонстрации</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Свойства насыщенных паров.</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Кипение при пониженном давлении.</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Способы измерения влажности.</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Наблюдение нагревания и плавления кристаллического вещества.</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Демонстрация кристаллов.</w:t>
      </w:r>
    </w:p>
    <w:p w:rsidR="00E641C9" w:rsidRPr="00D300D8" w:rsidRDefault="008300DA">
      <w:pPr>
        <w:spacing w:after="0" w:line="264" w:lineRule="auto"/>
        <w:ind w:firstLine="600"/>
        <w:jc w:val="both"/>
        <w:rPr>
          <w:lang w:val="ru-RU"/>
        </w:rPr>
      </w:pPr>
      <w:r w:rsidRPr="00D300D8">
        <w:rPr>
          <w:rFonts w:ascii="Times New Roman" w:hAnsi="Times New Roman"/>
          <w:i/>
          <w:color w:val="000000"/>
          <w:sz w:val="28"/>
          <w:lang w:val="ru-RU"/>
        </w:rPr>
        <w:t>Ученический эксперимент, лабораторные работы</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Измерение относительной влажности воздуха.</w:t>
      </w:r>
    </w:p>
    <w:p w:rsidR="00E641C9" w:rsidRPr="00D300D8" w:rsidRDefault="00E641C9">
      <w:pPr>
        <w:spacing w:after="0" w:line="264" w:lineRule="auto"/>
        <w:ind w:left="120"/>
        <w:jc w:val="both"/>
        <w:rPr>
          <w:lang w:val="ru-RU"/>
        </w:rPr>
      </w:pPr>
    </w:p>
    <w:p w:rsidR="00E641C9" w:rsidRPr="000128BA" w:rsidRDefault="008300DA">
      <w:pPr>
        <w:spacing w:after="0" w:line="264" w:lineRule="auto"/>
        <w:ind w:left="120"/>
        <w:jc w:val="both"/>
        <w:rPr>
          <w:lang w:val="ru-RU"/>
        </w:rPr>
      </w:pPr>
      <w:r w:rsidRPr="00D300D8">
        <w:rPr>
          <w:rFonts w:ascii="Times New Roman" w:hAnsi="Times New Roman"/>
          <w:b/>
          <w:color w:val="000000"/>
          <w:sz w:val="28"/>
          <w:lang w:val="ru-RU"/>
        </w:rPr>
        <w:t xml:space="preserve">Раздел 4. </w:t>
      </w:r>
      <w:r w:rsidRPr="000128BA">
        <w:rPr>
          <w:rFonts w:ascii="Times New Roman" w:hAnsi="Times New Roman"/>
          <w:b/>
          <w:color w:val="000000"/>
          <w:sz w:val="28"/>
          <w:lang w:val="ru-RU"/>
        </w:rPr>
        <w:t>Электродинамика</w:t>
      </w:r>
    </w:p>
    <w:p w:rsidR="00E641C9" w:rsidRPr="00D300D8" w:rsidRDefault="008300DA">
      <w:pPr>
        <w:spacing w:after="0" w:line="264" w:lineRule="auto"/>
        <w:ind w:firstLine="600"/>
        <w:jc w:val="both"/>
        <w:rPr>
          <w:lang w:val="ru-RU"/>
        </w:rPr>
      </w:pPr>
      <w:r w:rsidRPr="00D300D8">
        <w:rPr>
          <w:rFonts w:ascii="Times New Roman" w:hAnsi="Times New Roman"/>
          <w:b/>
          <w:i/>
          <w:color w:val="000000"/>
          <w:sz w:val="28"/>
          <w:lang w:val="ru-RU"/>
        </w:rPr>
        <w:t>Тема 1. Электростатика</w:t>
      </w:r>
    </w:p>
    <w:p w:rsidR="00E641C9" w:rsidRPr="000128BA" w:rsidRDefault="008300DA">
      <w:pPr>
        <w:spacing w:after="0" w:line="264" w:lineRule="auto"/>
        <w:ind w:firstLine="600"/>
        <w:jc w:val="both"/>
        <w:rPr>
          <w:lang w:val="ru-RU"/>
        </w:rPr>
      </w:pPr>
      <w:r w:rsidRPr="00D300D8">
        <w:rPr>
          <w:rFonts w:ascii="Times New Roman" w:hAnsi="Times New Roman"/>
          <w:color w:val="000000"/>
          <w:sz w:val="28"/>
          <w:lang w:val="ru-RU"/>
        </w:rPr>
        <w:t xml:space="preserve">Электризация тел. Электрический заряд. Два вида электрических зарядов. Проводники, диэлектрики и полупроводники. </w:t>
      </w:r>
      <w:r w:rsidRPr="000128BA">
        <w:rPr>
          <w:rFonts w:ascii="Times New Roman" w:hAnsi="Times New Roman"/>
          <w:color w:val="000000"/>
          <w:sz w:val="28"/>
          <w:lang w:val="ru-RU"/>
        </w:rPr>
        <w:t xml:space="preserve">Закон сохранения электрического заряда. </w:t>
      </w:r>
    </w:p>
    <w:p w:rsidR="00E641C9" w:rsidRPr="00D300D8" w:rsidRDefault="008300DA">
      <w:pPr>
        <w:spacing w:after="0" w:line="264" w:lineRule="auto"/>
        <w:ind w:firstLine="600"/>
        <w:jc w:val="both"/>
        <w:rPr>
          <w:lang w:val="ru-RU"/>
        </w:rPr>
      </w:pPr>
      <w:r w:rsidRPr="000128BA">
        <w:rPr>
          <w:rFonts w:ascii="Times New Roman" w:hAnsi="Times New Roman"/>
          <w:color w:val="000000"/>
          <w:sz w:val="28"/>
          <w:lang w:val="ru-RU"/>
        </w:rPr>
        <w:t xml:space="preserve">Взаимодействие зарядов. Закон Кулона. Точечный электрический заряд. </w:t>
      </w:r>
      <w:r w:rsidRPr="00D300D8">
        <w:rPr>
          <w:rFonts w:ascii="Times New Roman" w:hAnsi="Times New Roman"/>
          <w:color w:val="000000"/>
          <w:sz w:val="28"/>
          <w:lang w:val="ru-RU"/>
        </w:rPr>
        <w:t>Электрическое поле. Напряжённость электрического поля. Принцип суперпозиции электрических полей. Линии напряжённости электрического поля.</w:t>
      </w:r>
    </w:p>
    <w:p w:rsidR="00E641C9" w:rsidRPr="00FD0860" w:rsidRDefault="008300DA">
      <w:pPr>
        <w:spacing w:after="0" w:line="264" w:lineRule="auto"/>
        <w:ind w:firstLine="600"/>
        <w:jc w:val="both"/>
        <w:rPr>
          <w:lang w:val="ru-RU"/>
        </w:rPr>
      </w:pPr>
      <w:r w:rsidRPr="00D300D8">
        <w:rPr>
          <w:rFonts w:ascii="Times New Roman" w:hAnsi="Times New Roman"/>
          <w:color w:val="000000"/>
          <w:sz w:val="28"/>
          <w:lang w:val="ru-RU"/>
        </w:rPr>
        <w:t xml:space="preserve">Работа сил электростатического поля. Потенциал. Разность потенциалов. Проводники и диэлектрики в электростатическом поле. </w:t>
      </w:r>
      <w:r w:rsidRPr="00FD0860">
        <w:rPr>
          <w:rFonts w:ascii="Times New Roman" w:hAnsi="Times New Roman"/>
          <w:color w:val="000000"/>
          <w:sz w:val="28"/>
          <w:lang w:val="ru-RU"/>
        </w:rPr>
        <w:t xml:space="preserve">Диэлектрическая проницаемость. </w:t>
      </w:r>
    </w:p>
    <w:p w:rsidR="00E641C9" w:rsidRPr="00D300D8" w:rsidRDefault="008300DA">
      <w:pPr>
        <w:spacing w:after="0" w:line="264" w:lineRule="auto"/>
        <w:ind w:firstLine="600"/>
        <w:jc w:val="both"/>
        <w:rPr>
          <w:lang w:val="ru-RU"/>
        </w:rPr>
      </w:pPr>
      <w:r w:rsidRPr="00FD0860">
        <w:rPr>
          <w:rFonts w:ascii="Times New Roman" w:hAnsi="Times New Roman"/>
          <w:color w:val="000000"/>
          <w:sz w:val="28"/>
          <w:lang w:val="ru-RU"/>
        </w:rPr>
        <w:t xml:space="preserve">Электроёмкость. Конденсатор. Электроёмкость плоского конденсатора. </w:t>
      </w:r>
      <w:r w:rsidRPr="00D300D8">
        <w:rPr>
          <w:rFonts w:ascii="Times New Roman" w:hAnsi="Times New Roman"/>
          <w:color w:val="000000"/>
          <w:sz w:val="28"/>
          <w:lang w:val="ru-RU"/>
        </w:rPr>
        <w:t>Энергия заряженного конденсатора.</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E641C9" w:rsidRPr="00D300D8" w:rsidRDefault="008300DA">
      <w:pPr>
        <w:spacing w:after="0" w:line="264" w:lineRule="auto"/>
        <w:ind w:firstLine="600"/>
        <w:jc w:val="both"/>
        <w:rPr>
          <w:lang w:val="ru-RU"/>
        </w:rPr>
      </w:pPr>
      <w:r w:rsidRPr="00D300D8">
        <w:rPr>
          <w:rFonts w:ascii="Times New Roman" w:hAnsi="Times New Roman"/>
          <w:i/>
          <w:color w:val="000000"/>
          <w:sz w:val="28"/>
          <w:lang w:val="ru-RU"/>
        </w:rPr>
        <w:t>Демонстрации</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Устройство и принцип действия электрометра.</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Взаимодействие наэлектризованных тел.</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Электрическое поле заряженных тел.</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Проводники в электростатическом поле.</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Электростатическая защита.</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Диэлектрики в электростатическом поле.</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Зависимость электроёмкости плоского конденсатора от площади пластин, расстояния между ними и диэлектрической проницаемости.</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Энергия заряженного конденсатора.</w:t>
      </w:r>
    </w:p>
    <w:p w:rsidR="00E641C9" w:rsidRPr="00D300D8" w:rsidRDefault="008300DA">
      <w:pPr>
        <w:spacing w:after="0" w:line="264" w:lineRule="auto"/>
        <w:ind w:firstLine="600"/>
        <w:jc w:val="both"/>
        <w:rPr>
          <w:lang w:val="ru-RU"/>
        </w:rPr>
      </w:pPr>
      <w:r w:rsidRPr="00D300D8">
        <w:rPr>
          <w:rFonts w:ascii="Times New Roman" w:hAnsi="Times New Roman"/>
          <w:i/>
          <w:color w:val="000000"/>
          <w:sz w:val="28"/>
          <w:lang w:val="ru-RU"/>
        </w:rPr>
        <w:t>Ученический эксперимент, лабораторные работы</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Измерение электроёмкости конденсатора.</w:t>
      </w:r>
    </w:p>
    <w:p w:rsidR="00E641C9" w:rsidRPr="00D300D8" w:rsidRDefault="008300DA">
      <w:pPr>
        <w:spacing w:after="0" w:line="264" w:lineRule="auto"/>
        <w:ind w:firstLine="600"/>
        <w:jc w:val="both"/>
        <w:rPr>
          <w:lang w:val="ru-RU"/>
        </w:rPr>
      </w:pPr>
      <w:r w:rsidRPr="00D300D8">
        <w:rPr>
          <w:rFonts w:ascii="Times New Roman" w:hAnsi="Times New Roman"/>
          <w:b/>
          <w:i/>
          <w:color w:val="000000"/>
          <w:sz w:val="28"/>
          <w:lang w:val="ru-RU"/>
        </w:rPr>
        <w:t>Тема 2. Постоянный электрический ток. Токи в различных средах</w:t>
      </w:r>
    </w:p>
    <w:p w:rsidR="00E641C9" w:rsidRPr="000128BA" w:rsidRDefault="008300DA">
      <w:pPr>
        <w:spacing w:after="0" w:line="264" w:lineRule="auto"/>
        <w:ind w:firstLine="600"/>
        <w:jc w:val="both"/>
        <w:rPr>
          <w:lang w:val="ru-RU"/>
        </w:rPr>
      </w:pPr>
      <w:r w:rsidRPr="00D300D8">
        <w:rPr>
          <w:rFonts w:ascii="Times New Roman" w:hAnsi="Times New Roman"/>
          <w:color w:val="000000"/>
          <w:sz w:val="28"/>
          <w:lang w:val="ru-RU"/>
        </w:rPr>
        <w:t xml:space="preserve">Электрический ток. Условия существования электрического тока. Источники тока. </w:t>
      </w:r>
      <w:r w:rsidRPr="000128BA">
        <w:rPr>
          <w:rFonts w:ascii="Times New Roman" w:hAnsi="Times New Roman"/>
          <w:color w:val="000000"/>
          <w:sz w:val="28"/>
          <w:lang w:val="ru-RU"/>
        </w:rPr>
        <w:t xml:space="preserve">Сила тока. Постоянный ток. </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 xml:space="preserve">Напряжение. Закон Ома для участка цепи. </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 xml:space="preserve">Работа электрического тока. Закон Джоуля–Ленца. Мощность электрического тока. </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Электродвижущая сила и внутреннее сопротивление источника тока. Закон Ома для полной (замкнутой) электрической цепи. Короткое замыкание.</w:t>
      </w:r>
    </w:p>
    <w:p w:rsidR="00E641C9" w:rsidRPr="000128BA" w:rsidRDefault="008300DA">
      <w:pPr>
        <w:spacing w:after="0" w:line="264" w:lineRule="auto"/>
        <w:ind w:firstLine="600"/>
        <w:jc w:val="both"/>
        <w:rPr>
          <w:lang w:val="ru-RU"/>
        </w:rPr>
      </w:pPr>
      <w:r w:rsidRPr="00D300D8">
        <w:rPr>
          <w:rFonts w:ascii="Times New Roman" w:hAnsi="Times New Roman"/>
          <w:color w:val="000000"/>
          <w:sz w:val="28"/>
          <w:lang w:val="ru-RU"/>
        </w:rPr>
        <w:t xml:space="preserve">Электронная проводимость твёрдых металлов. Зависимость сопротивления металлов от температуры. </w:t>
      </w:r>
      <w:r w:rsidRPr="000128BA">
        <w:rPr>
          <w:rFonts w:ascii="Times New Roman" w:hAnsi="Times New Roman"/>
          <w:color w:val="000000"/>
          <w:sz w:val="28"/>
          <w:lang w:val="ru-RU"/>
        </w:rPr>
        <w:t xml:space="preserve">Сверхпроводимость. </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Электрический ток в вакууме. Свойства электронных пучков.</w:t>
      </w:r>
    </w:p>
    <w:p w:rsidR="00E641C9" w:rsidRPr="00D300D8" w:rsidRDefault="008300DA">
      <w:pPr>
        <w:spacing w:after="0" w:line="264" w:lineRule="auto"/>
        <w:ind w:firstLine="600"/>
        <w:jc w:val="both"/>
        <w:rPr>
          <w:lang w:val="ru-RU"/>
        </w:rPr>
      </w:pPr>
      <w:r w:rsidRPr="000128BA">
        <w:rPr>
          <w:rFonts w:ascii="Times New Roman" w:hAnsi="Times New Roman"/>
          <w:color w:val="000000"/>
          <w:sz w:val="28"/>
          <w:lang w:val="ru-RU"/>
        </w:rPr>
        <w:t xml:space="preserve">Полупроводники. Собственная и примесная проводимость полупроводников. </w:t>
      </w:r>
      <w:r w:rsidRPr="00D300D8">
        <w:rPr>
          <w:rFonts w:ascii="Times New Roman" w:hAnsi="Times New Roman"/>
          <w:color w:val="000000"/>
          <w:sz w:val="28"/>
          <w:lang w:val="ru-RU"/>
        </w:rPr>
        <w:t xml:space="preserve">Свойства </w:t>
      </w:r>
      <w:r>
        <w:rPr>
          <w:rFonts w:ascii="Times New Roman" w:hAnsi="Times New Roman"/>
          <w:color w:val="000000"/>
          <w:sz w:val="28"/>
        </w:rPr>
        <w:t>p</w:t>
      </w:r>
      <w:r w:rsidRPr="00D300D8">
        <w:rPr>
          <w:rFonts w:ascii="Times New Roman" w:hAnsi="Times New Roman"/>
          <w:color w:val="000000"/>
          <w:sz w:val="28"/>
          <w:lang w:val="ru-RU"/>
        </w:rPr>
        <w:t>–</w:t>
      </w:r>
      <w:r>
        <w:rPr>
          <w:rFonts w:ascii="Times New Roman" w:hAnsi="Times New Roman"/>
          <w:color w:val="000000"/>
          <w:sz w:val="28"/>
        </w:rPr>
        <w:t>n</w:t>
      </w:r>
      <w:r w:rsidRPr="00D300D8">
        <w:rPr>
          <w:rFonts w:ascii="Times New Roman" w:hAnsi="Times New Roman"/>
          <w:color w:val="000000"/>
          <w:sz w:val="28"/>
          <w:lang w:val="ru-RU"/>
        </w:rPr>
        <w:t>-перехода. Полупроводниковые приборы.</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Электрический ток в растворах и расплавах электролитов. Электролитическая диссоциация. Электролиз.</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Электрический ток в газах. Самостоятельный и несамостоятельный разряд. Молния. Плазма.</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E641C9" w:rsidRPr="00D300D8" w:rsidRDefault="008300DA">
      <w:pPr>
        <w:spacing w:after="0" w:line="264" w:lineRule="auto"/>
        <w:ind w:firstLine="600"/>
        <w:jc w:val="both"/>
        <w:rPr>
          <w:lang w:val="ru-RU"/>
        </w:rPr>
      </w:pPr>
      <w:r w:rsidRPr="00D300D8">
        <w:rPr>
          <w:rFonts w:ascii="Times New Roman" w:hAnsi="Times New Roman"/>
          <w:i/>
          <w:color w:val="000000"/>
          <w:sz w:val="28"/>
          <w:lang w:val="ru-RU"/>
        </w:rPr>
        <w:t>Демонстрации</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Измерение силы тока и напряжения.</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Зависимость сопротивления цилиндрических проводников от длины, площади поперечного сечения и материала.</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Смешанное соединение проводников.</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Прямое измерение электродвижущей силы. Короткое замыкание гальванического элемента и оценка внутреннего сопротивления.</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Зависимость сопротивления металлов от температуры.</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Проводимость электролитов.</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Искровой разряд и проводимость воздуха.</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Односторонняя проводимость диода.</w:t>
      </w:r>
    </w:p>
    <w:p w:rsidR="00E641C9" w:rsidRPr="00D300D8" w:rsidRDefault="008300DA">
      <w:pPr>
        <w:spacing w:after="0" w:line="264" w:lineRule="auto"/>
        <w:ind w:firstLine="600"/>
        <w:jc w:val="both"/>
        <w:rPr>
          <w:lang w:val="ru-RU"/>
        </w:rPr>
      </w:pPr>
      <w:r w:rsidRPr="00D300D8">
        <w:rPr>
          <w:rFonts w:ascii="Times New Roman" w:hAnsi="Times New Roman"/>
          <w:i/>
          <w:color w:val="000000"/>
          <w:sz w:val="28"/>
          <w:lang w:val="ru-RU"/>
        </w:rPr>
        <w:t>Ученический эксперимент, лабораторные работы</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Изучение смешанного соединения резисторов.</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Измерение электродвижущей силы источника тока и его внутреннего сопротивления.</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Наблюдение электролиза.</w:t>
      </w:r>
    </w:p>
    <w:p w:rsidR="00E641C9" w:rsidRPr="00D300D8" w:rsidRDefault="008300DA">
      <w:pPr>
        <w:spacing w:after="0" w:line="264" w:lineRule="auto"/>
        <w:ind w:firstLine="600"/>
        <w:jc w:val="both"/>
        <w:rPr>
          <w:lang w:val="ru-RU"/>
        </w:rPr>
      </w:pPr>
      <w:proofErr w:type="spellStart"/>
      <w:r w:rsidRPr="00D300D8">
        <w:rPr>
          <w:rFonts w:ascii="Times New Roman" w:hAnsi="Times New Roman"/>
          <w:b/>
          <w:color w:val="000000"/>
          <w:sz w:val="28"/>
          <w:lang w:val="ru-RU"/>
        </w:rPr>
        <w:t>Межпредметные</w:t>
      </w:r>
      <w:proofErr w:type="spellEnd"/>
      <w:r w:rsidRPr="00D300D8">
        <w:rPr>
          <w:rFonts w:ascii="Times New Roman" w:hAnsi="Times New Roman"/>
          <w:b/>
          <w:color w:val="000000"/>
          <w:sz w:val="28"/>
          <w:lang w:val="ru-RU"/>
        </w:rPr>
        <w:t xml:space="preserve"> связи</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 xml:space="preserve">Изучение курса физики базового уровня в 10 классе осуществляется с учётом содержательных </w:t>
      </w:r>
      <w:proofErr w:type="spellStart"/>
      <w:r w:rsidRPr="00D300D8">
        <w:rPr>
          <w:rFonts w:ascii="Times New Roman" w:hAnsi="Times New Roman"/>
          <w:color w:val="000000"/>
          <w:sz w:val="28"/>
          <w:lang w:val="ru-RU"/>
        </w:rPr>
        <w:t>межпредметных</w:t>
      </w:r>
      <w:proofErr w:type="spellEnd"/>
      <w:r w:rsidRPr="00D300D8">
        <w:rPr>
          <w:rFonts w:ascii="Times New Roman" w:hAnsi="Times New Roman"/>
          <w:color w:val="000000"/>
          <w:sz w:val="28"/>
          <w:lang w:val="ru-RU"/>
        </w:rPr>
        <w:t xml:space="preserve"> связей с курсами математики, биологии, химии, географии и технологии.</w:t>
      </w:r>
    </w:p>
    <w:p w:rsidR="00E641C9" w:rsidRPr="00D300D8" w:rsidRDefault="008300DA">
      <w:pPr>
        <w:spacing w:after="0" w:line="264" w:lineRule="auto"/>
        <w:ind w:firstLine="600"/>
        <w:jc w:val="both"/>
        <w:rPr>
          <w:lang w:val="ru-RU"/>
        </w:rPr>
      </w:pPr>
      <w:proofErr w:type="spellStart"/>
      <w:r w:rsidRPr="00D300D8">
        <w:rPr>
          <w:rFonts w:ascii="Times New Roman" w:hAnsi="Times New Roman"/>
          <w:i/>
          <w:color w:val="000000"/>
          <w:sz w:val="28"/>
          <w:lang w:val="ru-RU"/>
        </w:rPr>
        <w:t>Межпредметные</w:t>
      </w:r>
      <w:proofErr w:type="spellEnd"/>
      <w:r w:rsidRPr="00D300D8">
        <w:rPr>
          <w:rFonts w:ascii="Times New Roman" w:hAnsi="Times New Roman"/>
          <w:i/>
          <w:color w:val="000000"/>
          <w:sz w:val="28"/>
          <w:lang w:val="ru-RU"/>
        </w:rPr>
        <w:t xml:space="preserve"> понятия</w:t>
      </w:r>
      <w:r w:rsidRPr="00D300D8">
        <w:rPr>
          <w:rFonts w:ascii="Times New Roman" w:hAnsi="Times New Roman"/>
          <w:color w:val="000000"/>
          <w:sz w:val="28"/>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E641C9" w:rsidRPr="00D300D8" w:rsidRDefault="008300DA">
      <w:pPr>
        <w:spacing w:after="0" w:line="264" w:lineRule="auto"/>
        <w:ind w:firstLine="600"/>
        <w:jc w:val="both"/>
        <w:rPr>
          <w:lang w:val="ru-RU"/>
        </w:rPr>
      </w:pPr>
      <w:r w:rsidRPr="00D300D8">
        <w:rPr>
          <w:rFonts w:ascii="Times New Roman" w:hAnsi="Times New Roman"/>
          <w:i/>
          <w:color w:val="000000"/>
          <w:sz w:val="28"/>
          <w:lang w:val="ru-RU"/>
        </w:rPr>
        <w:t>Математика:</w:t>
      </w:r>
      <w:r w:rsidRPr="00D300D8">
        <w:rPr>
          <w:rFonts w:ascii="Times New Roman" w:hAnsi="Times New Roman"/>
          <w:color w:val="000000"/>
          <w:sz w:val="28"/>
          <w:lang w:val="ru-RU"/>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E641C9" w:rsidRPr="00D300D8" w:rsidRDefault="008300DA">
      <w:pPr>
        <w:spacing w:after="0" w:line="264" w:lineRule="auto"/>
        <w:ind w:firstLine="600"/>
        <w:jc w:val="both"/>
        <w:rPr>
          <w:lang w:val="ru-RU"/>
        </w:rPr>
      </w:pPr>
      <w:r w:rsidRPr="00D300D8">
        <w:rPr>
          <w:rFonts w:ascii="Times New Roman" w:hAnsi="Times New Roman"/>
          <w:i/>
          <w:color w:val="000000"/>
          <w:sz w:val="28"/>
          <w:lang w:val="ru-RU"/>
        </w:rPr>
        <w:t>Биология:</w:t>
      </w:r>
      <w:r w:rsidRPr="00D300D8">
        <w:rPr>
          <w:rFonts w:ascii="Times New Roman" w:hAnsi="Times New Roman"/>
          <w:color w:val="000000"/>
          <w:sz w:val="28"/>
          <w:lang w:val="ru-RU"/>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E641C9" w:rsidRPr="00D300D8" w:rsidRDefault="008300DA">
      <w:pPr>
        <w:spacing w:after="0" w:line="264" w:lineRule="auto"/>
        <w:ind w:firstLine="600"/>
        <w:jc w:val="both"/>
        <w:rPr>
          <w:lang w:val="ru-RU"/>
        </w:rPr>
      </w:pPr>
      <w:r w:rsidRPr="00D300D8">
        <w:rPr>
          <w:rFonts w:ascii="Times New Roman" w:hAnsi="Times New Roman"/>
          <w:i/>
          <w:color w:val="000000"/>
          <w:sz w:val="28"/>
          <w:lang w:val="ru-RU"/>
        </w:rPr>
        <w:t>Химия:</w:t>
      </w:r>
      <w:r w:rsidRPr="00D300D8">
        <w:rPr>
          <w:rFonts w:ascii="Times New Roman" w:hAnsi="Times New Roman"/>
          <w:color w:val="000000"/>
          <w:sz w:val="28"/>
          <w:lang w:val="ru-RU"/>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E641C9" w:rsidRPr="00D300D8" w:rsidRDefault="008300DA">
      <w:pPr>
        <w:spacing w:after="0" w:line="264" w:lineRule="auto"/>
        <w:ind w:firstLine="600"/>
        <w:jc w:val="both"/>
        <w:rPr>
          <w:lang w:val="ru-RU"/>
        </w:rPr>
      </w:pPr>
      <w:r w:rsidRPr="00D300D8">
        <w:rPr>
          <w:rFonts w:ascii="Times New Roman" w:hAnsi="Times New Roman"/>
          <w:i/>
          <w:color w:val="000000"/>
          <w:sz w:val="28"/>
          <w:lang w:val="ru-RU"/>
        </w:rPr>
        <w:t>География:</w:t>
      </w:r>
      <w:r w:rsidRPr="00D300D8">
        <w:rPr>
          <w:rFonts w:ascii="Times New Roman" w:hAnsi="Times New Roman"/>
          <w:color w:val="000000"/>
          <w:sz w:val="28"/>
          <w:lang w:val="ru-RU"/>
        </w:rPr>
        <w:t xml:space="preserve"> влажность воздуха, ветры, барометр, термометр.</w:t>
      </w:r>
    </w:p>
    <w:p w:rsidR="00E641C9" w:rsidRPr="00D300D8" w:rsidRDefault="008300DA">
      <w:pPr>
        <w:spacing w:after="0" w:line="264" w:lineRule="auto"/>
        <w:ind w:firstLine="600"/>
        <w:jc w:val="both"/>
        <w:rPr>
          <w:lang w:val="ru-RU"/>
        </w:rPr>
      </w:pPr>
      <w:r w:rsidRPr="00D300D8">
        <w:rPr>
          <w:rFonts w:ascii="Times New Roman" w:hAnsi="Times New Roman"/>
          <w:i/>
          <w:color w:val="000000"/>
          <w:sz w:val="28"/>
          <w:lang w:val="ru-RU"/>
        </w:rPr>
        <w:t>Технология:</w:t>
      </w:r>
      <w:r w:rsidRPr="00D300D8">
        <w:rPr>
          <w:rFonts w:ascii="Times New Roman" w:hAnsi="Times New Roman"/>
          <w:color w:val="000000"/>
          <w:sz w:val="28"/>
          <w:lang w:val="ru-RU"/>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w:t>
      </w:r>
      <w:proofErr w:type="spellStart"/>
      <w:r w:rsidRPr="00D300D8">
        <w:rPr>
          <w:rFonts w:ascii="Times New Roman" w:hAnsi="Times New Roman"/>
          <w:color w:val="000000"/>
          <w:sz w:val="28"/>
          <w:lang w:val="ru-RU"/>
        </w:rPr>
        <w:t>наноматериалов</w:t>
      </w:r>
      <w:proofErr w:type="spellEnd"/>
      <w:r w:rsidRPr="00D300D8">
        <w:rPr>
          <w:rFonts w:ascii="Times New Roman" w:hAnsi="Times New Roman"/>
          <w:color w:val="000000"/>
          <w:sz w:val="28"/>
          <w:lang w:val="ru-RU"/>
        </w:rPr>
        <w:t xml:space="preserve">, и </w:t>
      </w:r>
      <w:proofErr w:type="spellStart"/>
      <w:r w:rsidRPr="00D300D8">
        <w:rPr>
          <w:rFonts w:ascii="Times New Roman" w:hAnsi="Times New Roman"/>
          <w:color w:val="000000"/>
          <w:sz w:val="28"/>
          <w:lang w:val="ru-RU"/>
        </w:rPr>
        <w:t>нанотехнологии</w:t>
      </w:r>
      <w:proofErr w:type="spellEnd"/>
      <w:r w:rsidRPr="00D300D8">
        <w:rPr>
          <w:rFonts w:ascii="Times New Roman" w:hAnsi="Times New Roman"/>
          <w:color w:val="000000"/>
          <w:sz w:val="28"/>
          <w:lang w:val="ru-RU"/>
        </w:rPr>
        <w:t>,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E641C9" w:rsidRPr="00D300D8" w:rsidRDefault="00E641C9">
      <w:pPr>
        <w:spacing w:after="0" w:line="264" w:lineRule="auto"/>
        <w:ind w:left="120"/>
        <w:jc w:val="both"/>
        <w:rPr>
          <w:lang w:val="ru-RU"/>
        </w:rPr>
      </w:pPr>
    </w:p>
    <w:p w:rsidR="00E641C9" w:rsidRPr="00D300D8" w:rsidRDefault="008300DA">
      <w:pPr>
        <w:spacing w:after="0" w:line="264" w:lineRule="auto"/>
        <w:ind w:left="120"/>
        <w:jc w:val="both"/>
        <w:rPr>
          <w:lang w:val="ru-RU"/>
        </w:rPr>
      </w:pPr>
      <w:r w:rsidRPr="00D300D8">
        <w:rPr>
          <w:rFonts w:ascii="Times New Roman" w:hAnsi="Times New Roman"/>
          <w:b/>
          <w:color w:val="000000"/>
          <w:sz w:val="28"/>
          <w:lang w:val="ru-RU"/>
        </w:rPr>
        <w:t>11 КЛАСС</w:t>
      </w:r>
    </w:p>
    <w:p w:rsidR="00E641C9" w:rsidRPr="00D300D8" w:rsidRDefault="00E641C9">
      <w:pPr>
        <w:spacing w:after="0" w:line="264" w:lineRule="auto"/>
        <w:ind w:left="120"/>
        <w:jc w:val="both"/>
        <w:rPr>
          <w:lang w:val="ru-RU"/>
        </w:rPr>
      </w:pPr>
    </w:p>
    <w:p w:rsidR="00E641C9" w:rsidRPr="00D300D8" w:rsidRDefault="008300DA">
      <w:pPr>
        <w:spacing w:after="0" w:line="264" w:lineRule="auto"/>
        <w:ind w:left="120"/>
        <w:jc w:val="both"/>
        <w:rPr>
          <w:lang w:val="ru-RU"/>
        </w:rPr>
      </w:pPr>
      <w:r w:rsidRPr="00D300D8">
        <w:rPr>
          <w:rFonts w:ascii="Times New Roman" w:hAnsi="Times New Roman"/>
          <w:b/>
          <w:color w:val="000000"/>
          <w:sz w:val="28"/>
          <w:lang w:val="ru-RU"/>
        </w:rPr>
        <w:t>Раздел 4. Электродинамика</w:t>
      </w:r>
    </w:p>
    <w:p w:rsidR="00E641C9" w:rsidRPr="00D300D8" w:rsidRDefault="008300DA">
      <w:pPr>
        <w:spacing w:after="0" w:line="264" w:lineRule="auto"/>
        <w:ind w:firstLine="600"/>
        <w:jc w:val="both"/>
        <w:rPr>
          <w:lang w:val="ru-RU"/>
        </w:rPr>
      </w:pPr>
      <w:r w:rsidRPr="00D300D8">
        <w:rPr>
          <w:rFonts w:ascii="Times New Roman" w:hAnsi="Times New Roman"/>
          <w:b/>
          <w:i/>
          <w:color w:val="000000"/>
          <w:sz w:val="28"/>
          <w:lang w:val="ru-RU"/>
        </w:rPr>
        <w:t>Тема 3. Магнитное поле. Электромагнитная индукция</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E641C9" w:rsidRPr="00FD0860" w:rsidRDefault="008300DA">
      <w:pPr>
        <w:spacing w:after="0" w:line="264" w:lineRule="auto"/>
        <w:ind w:firstLine="600"/>
        <w:jc w:val="both"/>
        <w:rPr>
          <w:lang w:val="ru-RU"/>
        </w:rPr>
      </w:pPr>
      <w:r w:rsidRPr="00D300D8">
        <w:rPr>
          <w:rFonts w:ascii="Times New Roman" w:hAnsi="Times New Roman"/>
          <w:color w:val="000000"/>
          <w:sz w:val="28"/>
          <w:lang w:val="ru-RU"/>
        </w:rPr>
        <w:t xml:space="preserve">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w:t>
      </w:r>
      <w:r w:rsidRPr="00FD0860">
        <w:rPr>
          <w:rFonts w:ascii="Times New Roman" w:hAnsi="Times New Roman"/>
          <w:color w:val="000000"/>
          <w:sz w:val="28"/>
          <w:lang w:val="ru-RU"/>
        </w:rPr>
        <w:t>Опыт Эрстеда. Взаимодействие проводников с током.</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Сила Ампера, её модуль и направление.</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Сила Лоренца, её модуль и направление. Движение заряженной частицы в однородном магнитном поле. Работа силы Лоренца.</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Вихревое электрическое поле. Электродвижущая сила индукции в проводнике, движущемся поступательно в однородном магнитном поле.</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Правило Ленца.</w:t>
      </w:r>
    </w:p>
    <w:p w:rsidR="00E641C9" w:rsidRPr="00D300D8" w:rsidRDefault="008300DA">
      <w:pPr>
        <w:spacing w:after="0" w:line="264" w:lineRule="auto"/>
        <w:ind w:firstLine="600"/>
        <w:jc w:val="both"/>
        <w:rPr>
          <w:lang w:val="ru-RU"/>
        </w:rPr>
      </w:pPr>
      <w:r w:rsidRPr="000128BA">
        <w:rPr>
          <w:rFonts w:ascii="Times New Roman" w:hAnsi="Times New Roman"/>
          <w:color w:val="000000"/>
          <w:sz w:val="28"/>
          <w:lang w:val="ru-RU"/>
        </w:rPr>
        <w:t xml:space="preserve">Индуктивность. Явление самоиндукции. </w:t>
      </w:r>
      <w:r w:rsidRPr="00D300D8">
        <w:rPr>
          <w:rFonts w:ascii="Times New Roman" w:hAnsi="Times New Roman"/>
          <w:color w:val="000000"/>
          <w:sz w:val="28"/>
          <w:lang w:val="ru-RU"/>
        </w:rPr>
        <w:t xml:space="preserve">Электродвижущая сила самоиндукции. </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Энергия магнитного поля катушки с током.</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Электромагнитное поле.</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E641C9" w:rsidRPr="00D300D8" w:rsidRDefault="008300DA">
      <w:pPr>
        <w:spacing w:after="0" w:line="264" w:lineRule="auto"/>
        <w:ind w:firstLine="600"/>
        <w:jc w:val="both"/>
        <w:rPr>
          <w:lang w:val="ru-RU"/>
        </w:rPr>
      </w:pPr>
      <w:r w:rsidRPr="00D300D8">
        <w:rPr>
          <w:rFonts w:ascii="Times New Roman" w:hAnsi="Times New Roman"/>
          <w:i/>
          <w:color w:val="000000"/>
          <w:sz w:val="28"/>
          <w:lang w:val="ru-RU"/>
        </w:rPr>
        <w:t>Демонстрации</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 xml:space="preserve">Опыт Эрстеда. </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 xml:space="preserve">Отклонение электронного пучка магнитным полем. </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Линии индукции магнитного поля.</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Взаимодействие двух проводников с током.</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Сила Ампера.</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Действие силы Лоренца на ионы электролита.</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 xml:space="preserve">Явление электромагнитной индукции. </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Правило Ленца.</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Зависимость электродвижущей силы индукции от скорости изменения магнитного потока.</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Явление самоиндукции.</w:t>
      </w:r>
    </w:p>
    <w:p w:rsidR="00E641C9" w:rsidRPr="00D300D8" w:rsidRDefault="008300DA">
      <w:pPr>
        <w:spacing w:after="0" w:line="264" w:lineRule="auto"/>
        <w:ind w:firstLine="600"/>
        <w:jc w:val="both"/>
        <w:rPr>
          <w:lang w:val="ru-RU"/>
        </w:rPr>
      </w:pPr>
      <w:r w:rsidRPr="00D300D8">
        <w:rPr>
          <w:rFonts w:ascii="Times New Roman" w:hAnsi="Times New Roman"/>
          <w:i/>
          <w:color w:val="000000"/>
          <w:sz w:val="28"/>
          <w:lang w:val="ru-RU"/>
        </w:rPr>
        <w:t>Ученический эксперимент, лабораторные работы</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Изучение магнитного поля катушки с током.</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Исследование действия постоянного магнита на рамку с током.</w:t>
      </w:r>
    </w:p>
    <w:p w:rsidR="00E641C9" w:rsidRPr="00D300D8" w:rsidRDefault="008300DA">
      <w:pPr>
        <w:spacing w:after="0" w:line="264" w:lineRule="auto"/>
        <w:ind w:firstLine="600"/>
        <w:jc w:val="both"/>
        <w:rPr>
          <w:lang w:val="ru-RU"/>
        </w:rPr>
      </w:pPr>
      <w:r w:rsidRPr="00D300D8">
        <w:rPr>
          <w:rFonts w:ascii="Times New Roman" w:hAnsi="Times New Roman"/>
          <w:color w:val="000000"/>
          <w:sz w:val="28"/>
          <w:lang w:val="ru-RU"/>
        </w:rPr>
        <w:t>Исследование явления электромагнитной индукции.</w:t>
      </w:r>
    </w:p>
    <w:p w:rsidR="00E641C9" w:rsidRPr="00D300D8" w:rsidRDefault="00E641C9">
      <w:pPr>
        <w:spacing w:after="0" w:line="264" w:lineRule="auto"/>
        <w:ind w:left="120"/>
        <w:jc w:val="both"/>
        <w:rPr>
          <w:lang w:val="ru-RU"/>
        </w:rPr>
      </w:pPr>
    </w:p>
    <w:p w:rsidR="00E641C9" w:rsidRPr="000128BA" w:rsidRDefault="008300DA">
      <w:pPr>
        <w:spacing w:after="0" w:line="264" w:lineRule="auto"/>
        <w:ind w:left="120"/>
        <w:jc w:val="both"/>
        <w:rPr>
          <w:lang w:val="ru-RU"/>
        </w:rPr>
      </w:pPr>
      <w:r w:rsidRPr="00D300D8">
        <w:rPr>
          <w:rFonts w:ascii="Times New Roman" w:hAnsi="Times New Roman"/>
          <w:b/>
          <w:color w:val="000000"/>
          <w:sz w:val="28"/>
          <w:lang w:val="ru-RU"/>
        </w:rPr>
        <w:t xml:space="preserve">Раздел 5. </w:t>
      </w:r>
      <w:r w:rsidRPr="000128BA">
        <w:rPr>
          <w:rFonts w:ascii="Times New Roman" w:hAnsi="Times New Roman"/>
          <w:b/>
          <w:color w:val="000000"/>
          <w:sz w:val="28"/>
          <w:lang w:val="ru-RU"/>
        </w:rPr>
        <w:t>Колебания и волны</w:t>
      </w:r>
    </w:p>
    <w:p w:rsidR="00E641C9" w:rsidRPr="00D300D8" w:rsidRDefault="008300DA">
      <w:pPr>
        <w:spacing w:after="0" w:line="264" w:lineRule="auto"/>
        <w:ind w:firstLine="600"/>
        <w:jc w:val="both"/>
        <w:rPr>
          <w:lang w:val="ru-RU"/>
        </w:rPr>
      </w:pPr>
      <w:r w:rsidRPr="00D300D8">
        <w:rPr>
          <w:rFonts w:ascii="Times New Roman" w:hAnsi="Times New Roman"/>
          <w:b/>
          <w:i/>
          <w:color w:val="000000"/>
          <w:sz w:val="28"/>
          <w:lang w:val="ru-RU"/>
        </w:rPr>
        <w:t>Тема 1. Механические и электромагнитные колебания</w:t>
      </w:r>
    </w:p>
    <w:p w:rsidR="00E641C9" w:rsidRPr="000128BA" w:rsidRDefault="008300DA">
      <w:pPr>
        <w:spacing w:after="0" w:line="264" w:lineRule="auto"/>
        <w:ind w:firstLine="600"/>
        <w:jc w:val="both"/>
        <w:rPr>
          <w:lang w:val="ru-RU"/>
        </w:rPr>
      </w:pPr>
      <w:r w:rsidRPr="00D300D8">
        <w:rPr>
          <w:rFonts w:ascii="Times New Roman" w:hAnsi="Times New Roman"/>
          <w:color w:val="000000"/>
          <w:sz w:val="28"/>
          <w:lang w:val="ru-RU"/>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w:t>
      </w:r>
      <w:r w:rsidRPr="000128BA">
        <w:rPr>
          <w:rFonts w:ascii="Times New Roman" w:hAnsi="Times New Roman"/>
          <w:color w:val="000000"/>
          <w:sz w:val="28"/>
          <w:lang w:val="ru-RU"/>
        </w:rPr>
        <w:t xml:space="preserve">Уравнение гармонических колебаний. Превращение энергии при гармонических колебаниях. </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E641C9" w:rsidRPr="00FD0860" w:rsidRDefault="008300DA">
      <w:pPr>
        <w:spacing w:after="0" w:line="264" w:lineRule="auto"/>
        <w:ind w:firstLine="600"/>
        <w:jc w:val="both"/>
        <w:rPr>
          <w:lang w:val="ru-RU"/>
        </w:rPr>
      </w:pPr>
      <w:r w:rsidRPr="000128BA">
        <w:rPr>
          <w:rFonts w:ascii="Times New Roman" w:hAnsi="Times New Roman"/>
          <w:color w:val="000000"/>
          <w:sz w:val="28"/>
          <w:lang w:val="ru-RU"/>
        </w:rPr>
        <w:t xml:space="preserve">Представление о затухающих колебаниях. Вынужденные механические колебания. </w:t>
      </w:r>
      <w:r w:rsidRPr="00FD0860">
        <w:rPr>
          <w:rFonts w:ascii="Times New Roman" w:hAnsi="Times New Roman"/>
          <w:color w:val="000000"/>
          <w:sz w:val="28"/>
          <w:lang w:val="ru-RU"/>
        </w:rPr>
        <w:t xml:space="preserve">Резонанс. Вынужденные электромагнитные колебания. </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Технические устройства и практическое применение: электрический звонок, генератор переменного тока, линии электропередач.</w:t>
      </w:r>
    </w:p>
    <w:p w:rsidR="00E641C9" w:rsidRPr="000128BA" w:rsidRDefault="008300DA">
      <w:pPr>
        <w:spacing w:after="0" w:line="264" w:lineRule="auto"/>
        <w:ind w:firstLine="600"/>
        <w:jc w:val="both"/>
        <w:rPr>
          <w:lang w:val="ru-RU"/>
        </w:rPr>
      </w:pPr>
      <w:r w:rsidRPr="000128BA">
        <w:rPr>
          <w:rFonts w:ascii="Times New Roman" w:hAnsi="Times New Roman"/>
          <w:i/>
          <w:color w:val="000000"/>
          <w:sz w:val="28"/>
          <w:lang w:val="ru-RU"/>
        </w:rPr>
        <w:t>Демонстрации</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Исследование параметров колебательной системы (пружинный или математический маятник).</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Наблюдение затухающих колебаний.</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Исследование свойств вынужденных колебаний.</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 xml:space="preserve">Наблюдение резонанса. </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Свободные электромагнитные колебания.</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Осциллограммы (зависимости силы тока и напряжения от времени) для электромагнитных колебаний.</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Резонанс при последовательном соединении резистора, катушки индуктивности и конденсатора.</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Модель линии электропередачи.</w:t>
      </w:r>
    </w:p>
    <w:p w:rsidR="00E641C9" w:rsidRPr="000128BA" w:rsidRDefault="008300DA">
      <w:pPr>
        <w:spacing w:after="0" w:line="264" w:lineRule="auto"/>
        <w:ind w:firstLine="600"/>
        <w:jc w:val="both"/>
        <w:rPr>
          <w:lang w:val="ru-RU"/>
        </w:rPr>
      </w:pPr>
      <w:r w:rsidRPr="000128BA">
        <w:rPr>
          <w:rFonts w:ascii="Times New Roman" w:hAnsi="Times New Roman"/>
          <w:i/>
          <w:color w:val="000000"/>
          <w:sz w:val="28"/>
          <w:lang w:val="ru-RU"/>
        </w:rPr>
        <w:t>Ученический эксперимент, лабораторные работы</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Исследование зависимости периода малых колебаний груза на нити от длины нити и массы груза.</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Исследование переменного тока в цепи из последовательно соединённых конденсатора, катушки и резистора.</w:t>
      </w:r>
    </w:p>
    <w:p w:rsidR="00E641C9" w:rsidRPr="000128BA" w:rsidRDefault="008300DA">
      <w:pPr>
        <w:spacing w:after="0" w:line="264" w:lineRule="auto"/>
        <w:ind w:firstLine="600"/>
        <w:jc w:val="both"/>
        <w:rPr>
          <w:lang w:val="ru-RU"/>
        </w:rPr>
      </w:pPr>
      <w:r w:rsidRPr="000128BA">
        <w:rPr>
          <w:rFonts w:ascii="Times New Roman" w:hAnsi="Times New Roman"/>
          <w:b/>
          <w:i/>
          <w:color w:val="000000"/>
          <w:sz w:val="28"/>
          <w:lang w:val="ru-RU"/>
        </w:rPr>
        <w:t>Тема 2. Механические и электромагнитные волны</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Звук. Скорость звука. Громкость звука. Высота тона. Тембр звука.</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 xml:space="preserve">Электромагнитные волны. Условия излучения электромагнитных волн. Взаимная ориентация векторов </w:t>
      </w:r>
      <w:r>
        <w:rPr>
          <w:rFonts w:ascii="Times New Roman" w:hAnsi="Times New Roman"/>
          <w:color w:val="000000"/>
          <w:sz w:val="28"/>
        </w:rPr>
        <w:t>E</w:t>
      </w:r>
      <w:r w:rsidRPr="000128BA">
        <w:rPr>
          <w:rFonts w:ascii="Times New Roman" w:hAnsi="Times New Roman"/>
          <w:color w:val="000000"/>
          <w:sz w:val="28"/>
          <w:lang w:val="ru-RU"/>
        </w:rPr>
        <w:t xml:space="preserve">, </w:t>
      </w:r>
      <w:r>
        <w:rPr>
          <w:rFonts w:ascii="Times New Roman" w:hAnsi="Times New Roman"/>
          <w:color w:val="000000"/>
          <w:sz w:val="28"/>
        </w:rPr>
        <w:t>B</w:t>
      </w:r>
      <w:r w:rsidRPr="000128BA">
        <w:rPr>
          <w:rFonts w:ascii="Times New Roman" w:hAnsi="Times New Roman"/>
          <w:color w:val="000000"/>
          <w:sz w:val="28"/>
          <w:lang w:val="ru-RU"/>
        </w:rPr>
        <w:t xml:space="preserve">, </w:t>
      </w:r>
      <w:r>
        <w:rPr>
          <w:rFonts w:ascii="Times New Roman" w:hAnsi="Times New Roman"/>
          <w:color w:val="000000"/>
          <w:sz w:val="28"/>
        </w:rPr>
        <w:t>V</w:t>
      </w:r>
      <w:r w:rsidRPr="000128BA">
        <w:rPr>
          <w:rFonts w:ascii="Times New Roman" w:hAnsi="Times New Roman"/>
          <w:color w:val="000000"/>
          <w:sz w:val="28"/>
          <w:lang w:val="ru-RU"/>
        </w:rPr>
        <w:t xml:space="preserve">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Шкала электромагнитных волн. Применение электромагнитных волн в технике и быту.</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Принципы радиосвязи и телевидения. Радиолокация.</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Электромагнитное загрязнение окружающей среды.</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E641C9" w:rsidRPr="000128BA" w:rsidRDefault="008300DA">
      <w:pPr>
        <w:spacing w:after="0" w:line="264" w:lineRule="auto"/>
        <w:ind w:firstLine="600"/>
        <w:jc w:val="both"/>
        <w:rPr>
          <w:lang w:val="ru-RU"/>
        </w:rPr>
      </w:pPr>
      <w:r w:rsidRPr="000128BA">
        <w:rPr>
          <w:rFonts w:ascii="Times New Roman" w:hAnsi="Times New Roman"/>
          <w:i/>
          <w:color w:val="000000"/>
          <w:sz w:val="28"/>
          <w:lang w:val="ru-RU"/>
        </w:rPr>
        <w:t>Демонстрации</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Образование и распространение поперечных и продольных волн.</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Колеблющееся тело как источник звука.</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Наблюдение отражения и преломления механических волн.</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Наблюдение интерференции и дифракции механических волн.</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Звуковой резонанс.</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Наблюдение связи громкости звука и высоты тона с амплитудой и частотой колебаний.</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Исследование свойств электромагнитных волн: отражение, преломление, поляризация, дифракция, интерференция.</w:t>
      </w:r>
    </w:p>
    <w:p w:rsidR="00E641C9" w:rsidRPr="000128BA" w:rsidRDefault="008300DA">
      <w:pPr>
        <w:spacing w:after="0" w:line="264" w:lineRule="auto"/>
        <w:ind w:firstLine="600"/>
        <w:jc w:val="both"/>
        <w:rPr>
          <w:lang w:val="ru-RU"/>
        </w:rPr>
      </w:pPr>
      <w:r w:rsidRPr="000128BA">
        <w:rPr>
          <w:rFonts w:ascii="Times New Roman" w:hAnsi="Times New Roman"/>
          <w:b/>
          <w:i/>
          <w:color w:val="000000"/>
          <w:sz w:val="28"/>
          <w:lang w:val="ru-RU"/>
        </w:rPr>
        <w:t>Тема 3. Оптика</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 xml:space="preserve">Геометрическая оптика. Прямолинейное распространение света в однородной среде. Луч света. Точечный источник света. </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 xml:space="preserve">Отражение света. Законы отражения света. Построение изображений в плоском зеркале. </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Дисперсия света. Сложный состав белого света. Цвет.</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Пределы применимости геометрической оптики.</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Поляризация света.</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E641C9" w:rsidRPr="000128BA" w:rsidRDefault="008300DA">
      <w:pPr>
        <w:spacing w:after="0" w:line="264" w:lineRule="auto"/>
        <w:ind w:firstLine="600"/>
        <w:jc w:val="both"/>
        <w:rPr>
          <w:lang w:val="ru-RU"/>
        </w:rPr>
      </w:pPr>
      <w:r w:rsidRPr="000128BA">
        <w:rPr>
          <w:rFonts w:ascii="Times New Roman" w:hAnsi="Times New Roman"/>
          <w:i/>
          <w:color w:val="000000"/>
          <w:sz w:val="28"/>
          <w:lang w:val="ru-RU"/>
        </w:rPr>
        <w:t>Демонстрации</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Прямолинейное распространение, отражение и преломление света. Оптические приборы.</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 xml:space="preserve">Полное внутреннее отражение. Модель </w:t>
      </w:r>
      <w:proofErr w:type="spellStart"/>
      <w:r w:rsidRPr="000128BA">
        <w:rPr>
          <w:rFonts w:ascii="Times New Roman" w:hAnsi="Times New Roman"/>
          <w:color w:val="000000"/>
          <w:sz w:val="28"/>
          <w:lang w:val="ru-RU"/>
        </w:rPr>
        <w:t>световода</w:t>
      </w:r>
      <w:proofErr w:type="spellEnd"/>
      <w:r w:rsidRPr="000128BA">
        <w:rPr>
          <w:rFonts w:ascii="Times New Roman" w:hAnsi="Times New Roman"/>
          <w:color w:val="000000"/>
          <w:sz w:val="28"/>
          <w:lang w:val="ru-RU"/>
        </w:rPr>
        <w:t>.</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Исследование свойств изображений в линзах.</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Модели микроскопа, телескопа.</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Наблюдение интерференции света.</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Наблюдение дифракции света.</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 xml:space="preserve">Наблюдение дисперсии света. </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Получение спектра с помощью призмы.</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Получение спектра с помощью дифракционной решётки.</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Наблюдение поляризации света.</w:t>
      </w:r>
    </w:p>
    <w:p w:rsidR="00E641C9" w:rsidRPr="000128BA" w:rsidRDefault="008300DA">
      <w:pPr>
        <w:spacing w:after="0" w:line="264" w:lineRule="auto"/>
        <w:ind w:firstLine="600"/>
        <w:jc w:val="both"/>
        <w:rPr>
          <w:lang w:val="ru-RU"/>
        </w:rPr>
      </w:pPr>
      <w:r w:rsidRPr="000128BA">
        <w:rPr>
          <w:rFonts w:ascii="Times New Roman" w:hAnsi="Times New Roman"/>
          <w:i/>
          <w:color w:val="000000"/>
          <w:sz w:val="28"/>
          <w:lang w:val="ru-RU"/>
        </w:rPr>
        <w:t>Ученический эксперимент, лабораторные работы</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 xml:space="preserve">Измерение показателя преломления стекла. </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Исследование свойств изображений в линзах.</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Наблюдение дисперсии света.</w:t>
      </w:r>
    </w:p>
    <w:p w:rsidR="00E641C9" w:rsidRPr="000128BA" w:rsidRDefault="00E641C9">
      <w:pPr>
        <w:spacing w:after="0" w:line="264" w:lineRule="auto"/>
        <w:ind w:left="120"/>
        <w:jc w:val="both"/>
        <w:rPr>
          <w:lang w:val="ru-RU"/>
        </w:rPr>
      </w:pPr>
    </w:p>
    <w:p w:rsidR="00E641C9" w:rsidRPr="000128BA" w:rsidRDefault="008300DA">
      <w:pPr>
        <w:spacing w:after="0" w:line="264" w:lineRule="auto"/>
        <w:ind w:left="120"/>
        <w:jc w:val="both"/>
        <w:rPr>
          <w:lang w:val="ru-RU"/>
        </w:rPr>
      </w:pPr>
      <w:r w:rsidRPr="000128BA">
        <w:rPr>
          <w:rFonts w:ascii="Times New Roman" w:hAnsi="Times New Roman"/>
          <w:b/>
          <w:color w:val="000000"/>
          <w:sz w:val="28"/>
          <w:lang w:val="ru-RU"/>
        </w:rPr>
        <w:t>Раздел 6. Основы специальной теории относительности</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Относительность одновременности. Замедление времени и сокращение длины.</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Энергия и импульс релятивистской частицы.</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Связь массы с энергией и импульсом релятивистской частицы. Энергия покоя.</w:t>
      </w:r>
    </w:p>
    <w:p w:rsidR="00E641C9" w:rsidRPr="000128BA" w:rsidRDefault="00E641C9">
      <w:pPr>
        <w:spacing w:after="0" w:line="264" w:lineRule="auto"/>
        <w:ind w:left="120"/>
        <w:jc w:val="both"/>
        <w:rPr>
          <w:lang w:val="ru-RU"/>
        </w:rPr>
      </w:pPr>
    </w:p>
    <w:p w:rsidR="00E641C9" w:rsidRPr="000128BA" w:rsidRDefault="008300DA">
      <w:pPr>
        <w:spacing w:after="0" w:line="264" w:lineRule="auto"/>
        <w:ind w:left="120"/>
        <w:jc w:val="both"/>
        <w:rPr>
          <w:lang w:val="ru-RU"/>
        </w:rPr>
      </w:pPr>
      <w:r w:rsidRPr="000128BA">
        <w:rPr>
          <w:rFonts w:ascii="Times New Roman" w:hAnsi="Times New Roman"/>
          <w:b/>
          <w:color w:val="000000"/>
          <w:sz w:val="28"/>
          <w:lang w:val="ru-RU"/>
        </w:rPr>
        <w:t>Раздел 7. Квантовая физика</w:t>
      </w:r>
    </w:p>
    <w:p w:rsidR="00E641C9" w:rsidRPr="000128BA" w:rsidRDefault="008300DA">
      <w:pPr>
        <w:spacing w:after="0" w:line="264" w:lineRule="auto"/>
        <w:ind w:firstLine="600"/>
        <w:jc w:val="both"/>
        <w:rPr>
          <w:lang w:val="ru-RU"/>
        </w:rPr>
      </w:pPr>
      <w:r w:rsidRPr="000128BA">
        <w:rPr>
          <w:rFonts w:ascii="Times New Roman" w:hAnsi="Times New Roman"/>
          <w:b/>
          <w:i/>
          <w:color w:val="000000"/>
          <w:sz w:val="28"/>
          <w:lang w:val="ru-RU"/>
        </w:rPr>
        <w:t>Тема 1. Элементы квантовой оптики</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 xml:space="preserve">Фотоны. Формула Планка связи энергии фотона с его частотой. Энергия и импульс фотона. </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Открытие и исследование фотоэффекта. Опыты А. Г. Столетова. Законы фотоэффекта. Уравнение Эйнштейна для фотоэффекта. «Красная граница» фотоэффекта.</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Давление света. Опыты П. Н. Лебедева.</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Химическое действие света.</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Технические устройства и практическое применение: фотоэлемент, фотодатчик, солнечная батарея, светодиод.</w:t>
      </w:r>
    </w:p>
    <w:p w:rsidR="00E641C9" w:rsidRPr="000128BA" w:rsidRDefault="008300DA">
      <w:pPr>
        <w:spacing w:after="0" w:line="264" w:lineRule="auto"/>
        <w:ind w:firstLine="600"/>
        <w:jc w:val="both"/>
        <w:rPr>
          <w:lang w:val="ru-RU"/>
        </w:rPr>
      </w:pPr>
      <w:r w:rsidRPr="000128BA">
        <w:rPr>
          <w:rFonts w:ascii="Times New Roman" w:hAnsi="Times New Roman"/>
          <w:i/>
          <w:color w:val="000000"/>
          <w:sz w:val="28"/>
          <w:lang w:val="ru-RU"/>
        </w:rPr>
        <w:t>Демонстрации</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Фотоэффект на установке с цинковой пластиной.</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 xml:space="preserve">Исследование законов внешнего фотоэффекта. </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Светодиод.</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Солнечная батарея.</w:t>
      </w:r>
    </w:p>
    <w:p w:rsidR="00E641C9" w:rsidRPr="000128BA" w:rsidRDefault="008300DA">
      <w:pPr>
        <w:spacing w:after="0" w:line="264" w:lineRule="auto"/>
        <w:ind w:firstLine="600"/>
        <w:jc w:val="both"/>
        <w:rPr>
          <w:lang w:val="ru-RU"/>
        </w:rPr>
      </w:pPr>
      <w:r w:rsidRPr="000128BA">
        <w:rPr>
          <w:rFonts w:ascii="Times New Roman" w:hAnsi="Times New Roman"/>
          <w:b/>
          <w:i/>
          <w:color w:val="000000"/>
          <w:sz w:val="28"/>
          <w:lang w:val="ru-RU"/>
        </w:rPr>
        <w:t>Тема 2. Строение атома</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 xml:space="preserve">Модель атома Томсона. Опыты Резерфорда по рассеянию </w:t>
      </w:r>
      <w:r>
        <w:rPr>
          <w:rFonts w:ascii="Times New Roman" w:hAnsi="Times New Roman"/>
          <w:color w:val="000000"/>
          <w:sz w:val="28"/>
        </w:rPr>
        <w:t>α</w:t>
      </w:r>
      <w:r w:rsidRPr="000128BA">
        <w:rPr>
          <w:rFonts w:ascii="Times New Roman" w:hAnsi="Times New Roman"/>
          <w:color w:val="000000"/>
          <w:sz w:val="28"/>
          <w:lang w:val="ru-RU"/>
        </w:rPr>
        <w:t xml:space="preserve">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 xml:space="preserve">Волновые свойства частиц. Волны де Бройля. Корпускулярно-волновой дуализм. </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 xml:space="preserve">Спонтанное и вынужденное излучение. </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Технические устройства и практическое применение: спектральный анализ (спектроскоп), лазер, квантовый компьютер.</w:t>
      </w:r>
    </w:p>
    <w:p w:rsidR="00E641C9" w:rsidRPr="000128BA" w:rsidRDefault="008300DA">
      <w:pPr>
        <w:spacing w:after="0" w:line="264" w:lineRule="auto"/>
        <w:ind w:firstLine="600"/>
        <w:jc w:val="both"/>
        <w:rPr>
          <w:lang w:val="ru-RU"/>
        </w:rPr>
      </w:pPr>
      <w:r w:rsidRPr="000128BA">
        <w:rPr>
          <w:rFonts w:ascii="Times New Roman" w:hAnsi="Times New Roman"/>
          <w:i/>
          <w:color w:val="000000"/>
          <w:sz w:val="28"/>
          <w:lang w:val="ru-RU"/>
        </w:rPr>
        <w:t>Демонстрации</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Модель опыта Резерфорда.</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Определение длины волны лазера.</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Наблюдение линейчатых спектров излучения.</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Лазер.</w:t>
      </w:r>
    </w:p>
    <w:p w:rsidR="00E641C9" w:rsidRPr="000128BA" w:rsidRDefault="008300DA">
      <w:pPr>
        <w:spacing w:after="0" w:line="264" w:lineRule="auto"/>
        <w:ind w:firstLine="600"/>
        <w:jc w:val="both"/>
        <w:rPr>
          <w:lang w:val="ru-RU"/>
        </w:rPr>
      </w:pPr>
      <w:r w:rsidRPr="000128BA">
        <w:rPr>
          <w:rFonts w:ascii="Times New Roman" w:hAnsi="Times New Roman"/>
          <w:i/>
          <w:color w:val="000000"/>
          <w:sz w:val="28"/>
          <w:lang w:val="ru-RU"/>
        </w:rPr>
        <w:t>Ученический эксперимент, лабораторные работы</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Наблюдение линейчатого спектра.</w:t>
      </w:r>
    </w:p>
    <w:p w:rsidR="00E641C9" w:rsidRPr="000128BA" w:rsidRDefault="008300DA">
      <w:pPr>
        <w:spacing w:after="0" w:line="264" w:lineRule="auto"/>
        <w:ind w:firstLine="600"/>
        <w:jc w:val="both"/>
        <w:rPr>
          <w:lang w:val="ru-RU"/>
        </w:rPr>
      </w:pPr>
      <w:r w:rsidRPr="000128BA">
        <w:rPr>
          <w:rFonts w:ascii="Times New Roman" w:hAnsi="Times New Roman"/>
          <w:b/>
          <w:i/>
          <w:color w:val="000000"/>
          <w:sz w:val="28"/>
          <w:lang w:val="ru-RU"/>
        </w:rPr>
        <w:t>Тема 3. Атомное ядро</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 xml:space="preserve">Открытие протона и нейтрона. Нуклонная модель ядра Гейзенберга–Иваненко. Заряд ядра. Массовое число ядра. Изотопы. </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Альфа-распад. Электронный и позитронный бета-распад. Гамма-излучение. Закон радиоактивного распада.</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Энергия связи нуклонов в ядре. Ядерные силы. Дефект массы ядра.</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Ядерные реакции. Деление и синтез ядер.</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Ядерный реактор. Термоядерный синтез. Проблемы и перспективы ядерной энергетики. Экологические аспекты ядерной энергетики.</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 xml:space="preserve">Элементарные частицы. Открытие позитрона. </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Методы наблюдения и регистрации элементарных частиц.</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Фундаментальные взаимодействия. Единство физической картины мира.</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Технические устройства и практическое применение: дозиметр, камера Вильсона, ядерный реактор, атомная бомба.</w:t>
      </w:r>
    </w:p>
    <w:p w:rsidR="00E641C9" w:rsidRPr="000128BA" w:rsidRDefault="008300DA">
      <w:pPr>
        <w:spacing w:after="0" w:line="264" w:lineRule="auto"/>
        <w:ind w:firstLine="600"/>
        <w:jc w:val="both"/>
        <w:rPr>
          <w:lang w:val="ru-RU"/>
        </w:rPr>
      </w:pPr>
      <w:r w:rsidRPr="000128BA">
        <w:rPr>
          <w:rFonts w:ascii="Times New Roman" w:hAnsi="Times New Roman"/>
          <w:i/>
          <w:color w:val="000000"/>
          <w:sz w:val="28"/>
          <w:lang w:val="ru-RU"/>
        </w:rPr>
        <w:t>Демонстрации</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Счётчик ионизирующих частиц.</w:t>
      </w:r>
    </w:p>
    <w:p w:rsidR="00E641C9" w:rsidRPr="000128BA" w:rsidRDefault="008300DA">
      <w:pPr>
        <w:spacing w:after="0" w:line="264" w:lineRule="auto"/>
        <w:ind w:firstLine="600"/>
        <w:jc w:val="both"/>
        <w:rPr>
          <w:lang w:val="ru-RU"/>
        </w:rPr>
      </w:pPr>
      <w:r w:rsidRPr="000128BA">
        <w:rPr>
          <w:rFonts w:ascii="Times New Roman" w:hAnsi="Times New Roman"/>
          <w:i/>
          <w:color w:val="000000"/>
          <w:sz w:val="28"/>
          <w:lang w:val="ru-RU"/>
        </w:rPr>
        <w:t>Ученический эксперимент, лабораторные работы</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Исследование треков частиц (по готовым фотографиям).</w:t>
      </w:r>
    </w:p>
    <w:p w:rsidR="00E641C9" w:rsidRPr="000128BA" w:rsidRDefault="00E641C9">
      <w:pPr>
        <w:spacing w:after="0" w:line="264" w:lineRule="auto"/>
        <w:ind w:left="120"/>
        <w:jc w:val="both"/>
        <w:rPr>
          <w:lang w:val="ru-RU"/>
        </w:rPr>
      </w:pPr>
    </w:p>
    <w:p w:rsidR="00E641C9" w:rsidRPr="000128BA" w:rsidRDefault="008300DA">
      <w:pPr>
        <w:spacing w:after="0" w:line="264" w:lineRule="auto"/>
        <w:ind w:left="120"/>
        <w:jc w:val="both"/>
        <w:rPr>
          <w:lang w:val="ru-RU"/>
        </w:rPr>
      </w:pPr>
      <w:r w:rsidRPr="000128BA">
        <w:rPr>
          <w:rFonts w:ascii="Times New Roman" w:hAnsi="Times New Roman"/>
          <w:b/>
          <w:color w:val="000000"/>
          <w:sz w:val="28"/>
          <w:lang w:val="ru-RU"/>
        </w:rPr>
        <w:t>Раздел 8. Элементы астрономии и астрофизики</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Этапы развития астрономии. Прикладное и мировоззренческое значение астрономии.</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Вид звёздного неба. Созвездия, яркие звёзды, планеты, их видимое движение.</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 xml:space="preserve">Солнечная система. </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Вселенная. Расширение Вселенной. Закон Хаббла. Разбегание галактик. Теория Большого взрыва. Реликтовое излучение.</w:t>
      </w:r>
    </w:p>
    <w:p w:rsidR="00E641C9" w:rsidRPr="00FD0860" w:rsidRDefault="008300DA">
      <w:pPr>
        <w:spacing w:after="0" w:line="264" w:lineRule="auto"/>
        <w:ind w:firstLine="600"/>
        <w:jc w:val="both"/>
        <w:rPr>
          <w:lang w:val="ru-RU"/>
        </w:rPr>
      </w:pPr>
      <w:r w:rsidRPr="000128BA">
        <w:rPr>
          <w:rFonts w:ascii="Times New Roman" w:hAnsi="Times New Roman"/>
          <w:color w:val="000000"/>
          <w:sz w:val="28"/>
          <w:lang w:val="ru-RU"/>
        </w:rPr>
        <w:t xml:space="preserve">Масштабная структура Вселенной. </w:t>
      </w:r>
      <w:r w:rsidRPr="00FD0860">
        <w:rPr>
          <w:rFonts w:ascii="Times New Roman" w:hAnsi="Times New Roman"/>
          <w:color w:val="000000"/>
          <w:sz w:val="28"/>
          <w:lang w:val="ru-RU"/>
        </w:rPr>
        <w:t xml:space="preserve">Метагалактика. </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Нерешённые проблемы астрономии.</w:t>
      </w:r>
    </w:p>
    <w:p w:rsidR="00E641C9" w:rsidRPr="000128BA" w:rsidRDefault="008300DA">
      <w:pPr>
        <w:spacing w:after="0" w:line="264" w:lineRule="auto"/>
        <w:ind w:firstLine="600"/>
        <w:jc w:val="both"/>
        <w:rPr>
          <w:lang w:val="ru-RU"/>
        </w:rPr>
      </w:pPr>
      <w:r w:rsidRPr="000128BA">
        <w:rPr>
          <w:rFonts w:ascii="Times New Roman" w:hAnsi="Times New Roman"/>
          <w:i/>
          <w:color w:val="000000"/>
          <w:sz w:val="28"/>
          <w:lang w:val="ru-RU"/>
        </w:rPr>
        <w:t>Ученические наблюдения</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Наблюдения в телескоп Луны, планет, Млечного Пути.</w:t>
      </w:r>
    </w:p>
    <w:p w:rsidR="00E641C9" w:rsidRPr="000128BA" w:rsidRDefault="008300DA">
      <w:pPr>
        <w:spacing w:after="0" w:line="264" w:lineRule="auto"/>
        <w:ind w:firstLine="600"/>
        <w:jc w:val="both"/>
        <w:rPr>
          <w:lang w:val="ru-RU"/>
        </w:rPr>
      </w:pPr>
      <w:r w:rsidRPr="000128BA">
        <w:rPr>
          <w:rFonts w:ascii="Times New Roman" w:hAnsi="Times New Roman"/>
          <w:b/>
          <w:color w:val="000000"/>
          <w:sz w:val="28"/>
          <w:lang w:val="ru-RU"/>
        </w:rPr>
        <w:t>Обобщающее повторение</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E641C9" w:rsidRPr="000128BA" w:rsidRDefault="008300DA">
      <w:pPr>
        <w:spacing w:after="0" w:line="264" w:lineRule="auto"/>
        <w:ind w:firstLine="600"/>
        <w:jc w:val="both"/>
        <w:rPr>
          <w:lang w:val="ru-RU"/>
        </w:rPr>
      </w:pPr>
      <w:proofErr w:type="spellStart"/>
      <w:r w:rsidRPr="000128BA">
        <w:rPr>
          <w:rFonts w:ascii="Times New Roman" w:hAnsi="Times New Roman"/>
          <w:b/>
          <w:color w:val="000000"/>
          <w:sz w:val="28"/>
          <w:lang w:val="ru-RU"/>
        </w:rPr>
        <w:t>Межпредметные</w:t>
      </w:r>
      <w:proofErr w:type="spellEnd"/>
      <w:r w:rsidRPr="000128BA">
        <w:rPr>
          <w:rFonts w:ascii="Times New Roman" w:hAnsi="Times New Roman"/>
          <w:b/>
          <w:color w:val="000000"/>
          <w:sz w:val="28"/>
          <w:lang w:val="ru-RU"/>
        </w:rPr>
        <w:t xml:space="preserve"> связи</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 xml:space="preserve">Изучение курса физики базового уровня в 11 классе осуществляется с учётом содержательных </w:t>
      </w:r>
      <w:proofErr w:type="spellStart"/>
      <w:r w:rsidRPr="000128BA">
        <w:rPr>
          <w:rFonts w:ascii="Times New Roman" w:hAnsi="Times New Roman"/>
          <w:color w:val="000000"/>
          <w:sz w:val="28"/>
          <w:lang w:val="ru-RU"/>
        </w:rPr>
        <w:t>межпредметных</w:t>
      </w:r>
      <w:proofErr w:type="spellEnd"/>
      <w:r w:rsidRPr="000128BA">
        <w:rPr>
          <w:rFonts w:ascii="Times New Roman" w:hAnsi="Times New Roman"/>
          <w:color w:val="000000"/>
          <w:sz w:val="28"/>
          <w:lang w:val="ru-RU"/>
        </w:rPr>
        <w:t xml:space="preserve"> связей с курсами математики, биологии, химии, географии и технологии.</w:t>
      </w:r>
    </w:p>
    <w:p w:rsidR="00E641C9" w:rsidRPr="000128BA" w:rsidRDefault="008300DA">
      <w:pPr>
        <w:spacing w:after="0" w:line="264" w:lineRule="auto"/>
        <w:ind w:firstLine="600"/>
        <w:jc w:val="both"/>
        <w:rPr>
          <w:lang w:val="ru-RU"/>
        </w:rPr>
      </w:pPr>
      <w:proofErr w:type="spellStart"/>
      <w:r w:rsidRPr="000128BA">
        <w:rPr>
          <w:rFonts w:ascii="Times New Roman" w:hAnsi="Times New Roman"/>
          <w:i/>
          <w:color w:val="000000"/>
          <w:sz w:val="28"/>
          <w:lang w:val="ru-RU"/>
        </w:rPr>
        <w:t>Межпредметные</w:t>
      </w:r>
      <w:proofErr w:type="spellEnd"/>
      <w:r w:rsidRPr="000128BA">
        <w:rPr>
          <w:rFonts w:ascii="Times New Roman" w:hAnsi="Times New Roman"/>
          <w:i/>
          <w:color w:val="000000"/>
          <w:sz w:val="28"/>
          <w:lang w:val="ru-RU"/>
        </w:rPr>
        <w:t xml:space="preserve"> понятия</w:t>
      </w:r>
      <w:r w:rsidRPr="000128BA">
        <w:rPr>
          <w:rFonts w:ascii="Times New Roman" w:hAnsi="Times New Roman"/>
          <w:color w:val="000000"/>
          <w:sz w:val="28"/>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E641C9" w:rsidRPr="000128BA" w:rsidRDefault="008300DA">
      <w:pPr>
        <w:spacing w:after="0" w:line="264" w:lineRule="auto"/>
        <w:ind w:firstLine="600"/>
        <w:jc w:val="both"/>
        <w:rPr>
          <w:lang w:val="ru-RU"/>
        </w:rPr>
      </w:pPr>
      <w:r w:rsidRPr="000128BA">
        <w:rPr>
          <w:rFonts w:ascii="Times New Roman" w:hAnsi="Times New Roman"/>
          <w:i/>
          <w:color w:val="000000"/>
          <w:sz w:val="28"/>
          <w:lang w:val="ru-RU"/>
        </w:rPr>
        <w:t>Математика:</w:t>
      </w:r>
      <w:r w:rsidRPr="000128BA">
        <w:rPr>
          <w:rFonts w:ascii="Times New Roman" w:hAnsi="Times New Roman"/>
          <w:color w:val="000000"/>
          <w:sz w:val="28"/>
          <w:lang w:val="ru-RU"/>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E641C9" w:rsidRPr="000128BA" w:rsidRDefault="008300DA">
      <w:pPr>
        <w:spacing w:after="0" w:line="264" w:lineRule="auto"/>
        <w:ind w:firstLine="600"/>
        <w:jc w:val="both"/>
        <w:rPr>
          <w:lang w:val="ru-RU"/>
        </w:rPr>
      </w:pPr>
      <w:r w:rsidRPr="000128BA">
        <w:rPr>
          <w:rFonts w:ascii="Times New Roman" w:hAnsi="Times New Roman"/>
          <w:i/>
          <w:color w:val="000000"/>
          <w:sz w:val="28"/>
          <w:lang w:val="ru-RU"/>
        </w:rPr>
        <w:t>Биология:</w:t>
      </w:r>
      <w:r w:rsidRPr="000128BA">
        <w:rPr>
          <w:rFonts w:ascii="Times New Roman" w:hAnsi="Times New Roman"/>
          <w:color w:val="000000"/>
          <w:sz w:val="28"/>
          <w:lang w:val="ru-RU"/>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E641C9" w:rsidRPr="000128BA" w:rsidRDefault="008300DA">
      <w:pPr>
        <w:spacing w:after="0" w:line="264" w:lineRule="auto"/>
        <w:ind w:firstLine="600"/>
        <w:jc w:val="both"/>
        <w:rPr>
          <w:lang w:val="ru-RU"/>
        </w:rPr>
      </w:pPr>
      <w:r w:rsidRPr="000128BA">
        <w:rPr>
          <w:rFonts w:ascii="Times New Roman" w:hAnsi="Times New Roman"/>
          <w:i/>
          <w:color w:val="000000"/>
          <w:sz w:val="28"/>
          <w:lang w:val="ru-RU"/>
        </w:rPr>
        <w:t>Химия:</w:t>
      </w:r>
      <w:r w:rsidRPr="000128BA">
        <w:rPr>
          <w:rFonts w:ascii="Times New Roman" w:hAnsi="Times New Roman"/>
          <w:color w:val="000000"/>
          <w:sz w:val="28"/>
          <w:lang w:val="ru-RU"/>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E641C9" w:rsidRPr="000128BA" w:rsidRDefault="008300DA">
      <w:pPr>
        <w:spacing w:after="0" w:line="264" w:lineRule="auto"/>
        <w:ind w:firstLine="600"/>
        <w:jc w:val="both"/>
        <w:rPr>
          <w:lang w:val="ru-RU"/>
        </w:rPr>
      </w:pPr>
      <w:r w:rsidRPr="000128BA">
        <w:rPr>
          <w:rFonts w:ascii="Times New Roman" w:hAnsi="Times New Roman"/>
          <w:i/>
          <w:color w:val="000000"/>
          <w:sz w:val="28"/>
          <w:lang w:val="ru-RU"/>
        </w:rPr>
        <w:t>География:</w:t>
      </w:r>
      <w:r w:rsidRPr="000128BA">
        <w:rPr>
          <w:rFonts w:ascii="Times New Roman" w:hAnsi="Times New Roman"/>
          <w:color w:val="000000"/>
          <w:sz w:val="28"/>
          <w:lang w:val="ru-RU"/>
        </w:rPr>
        <w:t xml:space="preserve"> магнитные полюса Земли, залежи магнитных руд, фотосъёмка земной поверхности, предсказание землетрясений.</w:t>
      </w:r>
    </w:p>
    <w:p w:rsidR="00E641C9" w:rsidRPr="000128BA" w:rsidRDefault="008300DA">
      <w:pPr>
        <w:spacing w:after="0" w:line="264" w:lineRule="auto"/>
        <w:ind w:firstLine="600"/>
        <w:jc w:val="both"/>
        <w:rPr>
          <w:lang w:val="ru-RU"/>
        </w:rPr>
      </w:pPr>
      <w:r w:rsidRPr="000128BA">
        <w:rPr>
          <w:rFonts w:ascii="Times New Roman" w:hAnsi="Times New Roman"/>
          <w:i/>
          <w:color w:val="000000"/>
          <w:sz w:val="28"/>
          <w:lang w:val="ru-RU"/>
        </w:rPr>
        <w:t>Технология:</w:t>
      </w:r>
      <w:r w:rsidRPr="000128BA">
        <w:rPr>
          <w:rFonts w:ascii="Times New Roman" w:hAnsi="Times New Roman"/>
          <w:color w:val="000000"/>
          <w:sz w:val="28"/>
          <w:lang w:val="ru-RU"/>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E641C9" w:rsidRPr="000128BA" w:rsidRDefault="00E641C9">
      <w:pPr>
        <w:rPr>
          <w:lang w:val="ru-RU"/>
        </w:rPr>
        <w:sectPr w:rsidR="00E641C9" w:rsidRPr="000128BA">
          <w:pgSz w:w="11906" w:h="16383"/>
          <w:pgMar w:top="1134" w:right="850" w:bottom="1134" w:left="1701" w:header="720" w:footer="720" w:gutter="0"/>
          <w:cols w:space="720"/>
        </w:sectPr>
      </w:pPr>
    </w:p>
    <w:p w:rsidR="00E641C9" w:rsidRPr="000128BA" w:rsidRDefault="00E641C9">
      <w:pPr>
        <w:spacing w:after="0" w:line="264" w:lineRule="auto"/>
        <w:ind w:left="120"/>
        <w:jc w:val="both"/>
        <w:rPr>
          <w:lang w:val="ru-RU"/>
        </w:rPr>
      </w:pPr>
      <w:bookmarkStart w:id="10" w:name="block-5310959"/>
      <w:bookmarkEnd w:id="9"/>
    </w:p>
    <w:p w:rsidR="00E641C9" w:rsidRPr="000128BA" w:rsidRDefault="008300DA">
      <w:pPr>
        <w:spacing w:after="0" w:line="264" w:lineRule="auto"/>
        <w:ind w:left="120"/>
        <w:jc w:val="both"/>
        <w:rPr>
          <w:lang w:val="ru-RU"/>
        </w:rPr>
      </w:pPr>
      <w:r w:rsidRPr="000128BA">
        <w:rPr>
          <w:rFonts w:ascii="Times New Roman" w:hAnsi="Times New Roman"/>
          <w:b/>
          <w:color w:val="000000"/>
          <w:sz w:val="28"/>
          <w:lang w:val="ru-RU"/>
        </w:rPr>
        <w:t>ПЛАНИРУЕМЫЕ РЕЗУЛЬТАТЫ ОСВОЕНИЯ ПРОГРАММЫ ПО ФИЗИКЕ НА УРОВНЕ СРЕДНЕГО ОБЩЕГО ОБРАЗОВАНИЯ</w:t>
      </w:r>
    </w:p>
    <w:p w:rsidR="00E641C9" w:rsidRPr="000128BA" w:rsidRDefault="00E641C9">
      <w:pPr>
        <w:spacing w:after="0" w:line="264" w:lineRule="auto"/>
        <w:ind w:left="120"/>
        <w:jc w:val="both"/>
        <w:rPr>
          <w:lang w:val="ru-RU"/>
        </w:rPr>
      </w:pP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 xml:space="preserve">Освоение учебного предмета «Физика» на уровне среднего общего образования (базовый уровень) должно обеспечить достижение следующих личностных, </w:t>
      </w:r>
      <w:proofErr w:type="spellStart"/>
      <w:r w:rsidRPr="000128BA">
        <w:rPr>
          <w:rFonts w:ascii="Times New Roman" w:hAnsi="Times New Roman"/>
          <w:color w:val="000000"/>
          <w:sz w:val="28"/>
          <w:lang w:val="ru-RU"/>
        </w:rPr>
        <w:t>метапредметных</w:t>
      </w:r>
      <w:proofErr w:type="spellEnd"/>
      <w:r w:rsidRPr="000128BA">
        <w:rPr>
          <w:rFonts w:ascii="Times New Roman" w:hAnsi="Times New Roman"/>
          <w:color w:val="000000"/>
          <w:sz w:val="28"/>
          <w:lang w:val="ru-RU"/>
        </w:rPr>
        <w:t xml:space="preserve"> и предметных образовательных результатов.</w:t>
      </w:r>
    </w:p>
    <w:p w:rsidR="00E641C9" w:rsidRPr="000128BA" w:rsidRDefault="00E641C9">
      <w:pPr>
        <w:spacing w:after="0"/>
        <w:ind w:left="120"/>
        <w:rPr>
          <w:lang w:val="ru-RU"/>
        </w:rPr>
      </w:pPr>
      <w:bookmarkStart w:id="11" w:name="_Toc138345808"/>
      <w:bookmarkEnd w:id="11"/>
    </w:p>
    <w:p w:rsidR="00E641C9" w:rsidRPr="000128BA" w:rsidRDefault="008300DA">
      <w:pPr>
        <w:spacing w:after="0"/>
        <w:ind w:left="120"/>
        <w:rPr>
          <w:lang w:val="ru-RU"/>
        </w:rPr>
      </w:pPr>
      <w:r w:rsidRPr="000128BA">
        <w:rPr>
          <w:rFonts w:ascii="Times New Roman" w:hAnsi="Times New Roman"/>
          <w:b/>
          <w:color w:val="000000"/>
          <w:sz w:val="28"/>
          <w:lang w:val="ru-RU"/>
        </w:rPr>
        <w:t>ЛИЧНОСТНЫЕ РЕЗУЛЬТАТЫ</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E641C9" w:rsidRPr="000128BA" w:rsidRDefault="008300DA">
      <w:pPr>
        <w:spacing w:after="0" w:line="264" w:lineRule="auto"/>
        <w:ind w:firstLine="600"/>
        <w:jc w:val="both"/>
        <w:rPr>
          <w:lang w:val="ru-RU"/>
        </w:rPr>
      </w:pPr>
      <w:r w:rsidRPr="000128BA">
        <w:rPr>
          <w:rFonts w:ascii="Times New Roman" w:hAnsi="Times New Roman"/>
          <w:b/>
          <w:color w:val="000000"/>
          <w:sz w:val="28"/>
          <w:lang w:val="ru-RU"/>
        </w:rPr>
        <w:t>1) гражданского воспитания:</w:t>
      </w:r>
    </w:p>
    <w:p w:rsidR="00E641C9" w:rsidRPr="000128BA" w:rsidRDefault="008300DA">
      <w:pPr>
        <w:spacing w:after="0" w:line="264" w:lineRule="auto"/>
        <w:ind w:firstLine="600"/>
        <w:jc w:val="both"/>
        <w:rPr>
          <w:lang w:val="ru-RU"/>
        </w:rPr>
      </w:pPr>
      <w:proofErr w:type="spellStart"/>
      <w:r w:rsidRPr="000128BA">
        <w:rPr>
          <w:rFonts w:ascii="Times New Roman" w:hAnsi="Times New Roman"/>
          <w:color w:val="000000"/>
          <w:sz w:val="28"/>
          <w:lang w:val="ru-RU"/>
        </w:rPr>
        <w:t>сформированность</w:t>
      </w:r>
      <w:proofErr w:type="spellEnd"/>
      <w:r w:rsidRPr="000128BA">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 xml:space="preserve">принятие традиционных общечеловеческих гуманистических и демократических ценностей; </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готовность к гуманитарной и волонтёрской деятельности;</w:t>
      </w:r>
    </w:p>
    <w:p w:rsidR="00E641C9" w:rsidRPr="000128BA" w:rsidRDefault="008300DA">
      <w:pPr>
        <w:spacing w:after="0" w:line="264" w:lineRule="auto"/>
        <w:ind w:firstLine="600"/>
        <w:jc w:val="both"/>
        <w:rPr>
          <w:lang w:val="ru-RU"/>
        </w:rPr>
      </w:pPr>
      <w:r w:rsidRPr="000128BA">
        <w:rPr>
          <w:rFonts w:ascii="Times New Roman" w:hAnsi="Times New Roman"/>
          <w:b/>
          <w:color w:val="000000"/>
          <w:sz w:val="28"/>
          <w:lang w:val="ru-RU"/>
        </w:rPr>
        <w:t>2)</w:t>
      </w:r>
      <w:r w:rsidRPr="000128BA">
        <w:rPr>
          <w:rFonts w:ascii="Times New Roman" w:hAnsi="Times New Roman"/>
          <w:color w:val="000000"/>
          <w:sz w:val="28"/>
          <w:lang w:val="ru-RU"/>
        </w:rPr>
        <w:t xml:space="preserve"> </w:t>
      </w:r>
      <w:r w:rsidRPr="000128BA">
        <w:rPr>
          <w:rFonts w:ascii="Times New Roman" w:hAnsi="Times New Roman"/>
          <w:b/>
          <w:color w:val="000000"/>
          <w:sz w:val="28"/>
          <w:lang w:val="ru-RU"/>
        </w:rPr>
        <w:t>патриотического воспитания:</w:t>
      </w:r>
    </w:p>
    <w:p w:rsidR="00E641C9" w:rsidRPr="000128BA" w:rsidRDefault="008300DA">
      <w:pPr>
        <w:spacing w:after="0" w:line="264" w:lineRule="auto"/>
        <w:ind w:firstLine="600"/>
        <w:jc w:val="both"/>
        <w:rPr>
          <w:lang w:val="ru-RU"/>
        </w:rPr>
      </w:pPr>
      <w:proofErr w:type="spellStart"/>
      <w:r w:rsidRPr="000128BA">
        <w:rPr>
          <w:rFonts w:ascii="Times New Roman" w:hAnsi="Times New Roman"/>
          <w:color w:val="000000"/>
          <w:sz w:val="28"/>
          <w:lang w:val="ru-RU"/>
        </w:rPr>
        <w:t>сформированность</w:t>
      </w:r>
      <w:proofErr w:type="spellEnd"/>
      <w:r w:rsidRPr="000128BA">
        <w:rPr>
          <w:rFonts w:ascii="Times New Roman" w:hAnsi="Times New Roman"/>
          <w:color w:val="000000"/>
          <w:sz w:val="28"/>
          <w:lang w:val="ru-RU"/>
        </w:rPr>
        <w:t xml:space="preserve"> российской гражданской идентичности, патриотизма; </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ценностное отношение к государственным символам, достижениям российских учёных в области физики и техники;</w:t>
      </w:r>
    </w:p>
    <w:p w:rsidR="00E641C9" w:rsidRPr="000128BA" w:rsidRDefault="008300DA">
      <w:pPr>
        <w:spacing w:after="0" w:line="264" w:lineRule="auto"/>
        <w:ind w:firstLine="600"/>
        <w:jc w:val="both"/>
        <w:rPr>
          <w:lang w:val="ru-RU"/>
        </w:rPr>
      </w:pPr>
      <w:r w:rsidRPr="000128BA">
        <w:rPr>
          <w:rFonts w:ascii="Times New Roman" w:hAnsi="Times New Roman"/>
          <w:b/>
          <w:color w:val="000000"/>
          <w:sz w:val="28"/>
          <w:lang w:val="ru-RU"/>
        </w:rPr>
        <w:t>3)</w:t>
      </w:r>
      <w:r w:rsidRPr="000128BA">
        <w:rPr>
          <w:rFonts w:ascii="Times New Roman" w:hAnsi="Times New Roman"/>
          <w:color w:val="000000"/>
          <w:sz w:val="28"/>
          <w:lang w:val="ru-RU"/>
        </w:rPr>
        <w:t xml:space="preserve"> </w:t>
      </w:r>
      <w:r w:rsidRPr="000128BA">
        <w:rPr>
          <w:rFonts w:ascii="Times New Roman" w:hAnsi="Times New Roman"/>
          <w:b/>
          <w:color w:val="000000"/>
          <w:sz w:val="28"/>
          <w:lang w:val="ru-RU"/>
        </w:rPr>
        <w:t>духовно-нравственного воспитания:</w:t>
      </w:r>
    </w:p>
    <w:p w:rsidR="00E641C9" w:rsidRPr="000128BA" w:rsidRDefault="008300DA">
      <w:pPr>
        <w:spacing w:after="0" w:line="264" w:lineRule="auto"/>
        <w:ind w:firstLine="600"/>
        <w:jc w:val="both"/>
        <w:rPr>
          <w:lang w:val="ru-RU"/>
        </w:rPr>
      </w:pPr>
      <w:proofErr w:type="spellStart"/>
      <w:r w:rsidRPr="000128BA">
        <w:rPr>
          <w:rFonts w:ascii="Times New Roman" w:hAnsi="Times New Roman"/>
          <w:color w:val="000000"/>
          <w:sz w:val="28"/>
          <w:lang w:val="ru-RU"/>
        </w:rPr>
        <w:t>сформированность</w:t>
      </w:r>
      <w:proofErr w:type="spellEnd"/>
      <w:r w:rsidRPr="000128BA">
        <w:rPr>
          <w:rFonts w:ascii="Times New Roman" w:hAnsi="Times New Roman"/>
          <w:color w:val="000000"/>
          <w:sz w:val="28"/>
          <w:lang w:val="ru-RU"/>
        </w:rPr>
        <w:t xml:space="preserve"> нравственного сознания, этического поведения; </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осознание личного вклада в построение устойчивого будущего;</w:t>
      </w:r>
    </w:p>
    <w:p w:rsidR="00E641C9" w:rsidRPr="000128BA" w:rsidRDefault="008300DA">
      <w:pPr>
        <w:spacing w:after="0" w:line="264" w:lineRule="auto"/>
        <w:ind w:firstLine="600"/>
        <w:jc w:val="both"/>
        <w:rPr>
          <w:lang w:val="ru-RU"/>
        </w:rPr>
      </w:pPr>
      <w:r w:rsidRPr="000128BA">
        <w:rPr>
          <w:rFonts w:ascii="Times New Roman" w:hAnsi="Times New Roman"/>
          <w:b/>
          <w:color w:val="000000"/>
          <w:sz w:val="28"/>
          <w:lang w:val="ru-RU"/>
        </w:rPr>
        <w:t>4)</w:t>
      </w:r>
      <w:r w:rsidRPr="000128BA">
        <w:rPr>
          <w:rFonts w:ascii="Times New Roman" w:hAnsi="Times New Roman"/>
          <w:color w:val="000000"/>
          <w:sz w:val="28"/>
          <w:lang w:val="ru-RU"/>
        </w:rPr>
        <w:t xml:space="preserve"> </w:t>
      </w:r>
      <w:r w:rsidRPr="000128BA">
        <w:rPr>
          <w:rFonts w:ascii="Times New Roman" w:hAnsi="Times New Roman"/>
          <w:b/>
          <w:color w:val="000000"/>
          <w:sz w:val="28"/>
          <w:lang w:val="ru-RU"/>
        </w:rPr>
        <w:t>эстетического воспитания:</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эстетическое отношение к миру, включая эстетику научного творчества, присущего физической науке;</w:t>
      </w:r>
    </w:p>
    <w:p w:rsidR="00E641C9" w:rsidRPr="000128BA" w:rsidRDefault="008300DA">
      <w:pPr>
        <w:spacing w:after="0" w:line="264" w:lineRule="auto"/>
        <w:ind w:firstLine="600"/>
        <w:jc w:val="both"/>
        <w:rPr>
          <w:lang w:val="ru-RU"/>
        </w:rPr>
      </w:pPr>
      <w:r w:rsidRPr="000128BA">
        <w:rPr>
          <w:rFonts w:ascii="Times New Roman" w:hAnsi="Times New Roman"/>
          <w:b/>
          <w:color w:val="000000"/>
          <w:sz w:val="28"/>
          <w:lang w:val="ru-RU"/>
        </w:rPr>
        <w:t>5)</w:t>
      </w:r>
      <w:r w:rsidRPr="000128BA">
        <w:rPr>
          <w:rFonts w:ascii="Times New Roman" w:hAnsi="Times New Roman"/>
          <w:color w:val="000000"/>
          <w:sz w:val="28"/>
          <w:lang w:val="ru-RU"/>
        </w:rPr>
        <w:t xml:space="preserve"> </w:t>
      </w:r>
      <w:r w:rsidRPr="000128BA">
        <w:rPr>
          <w:rFonts w:ascii="Times New Roman" w:hAnsi="Times New Roman"/>
          <w:b/>
          <w:color w:val="000000"/>
          <w:sz w:val="28"/>
          <w:lang w:val="ru-RU"/>
        </w:rPr>
        <w:t>трудового воспитания:</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готовность и способность к образованию и самообразованию в области физики на протяжении всей жизни;</w:t>
      </w:r>
    </w:p>
    <w:p w:rsidR="00E641C9" w:rsidRPr="000128BA" w:rsidRDefault="008300DA">
      <w:pPr>
        <w:spacing w:after="0" w:line="264" w:lineRule="auto"/>
        <w:ind w:firstLine="600"/>
        <w:jc w:val="both"/>
        <w:rPr>
          <w:lang w:val="ru-RU"/>
        </w:rPr>
      </w:pPr>
      <w:r w:rsidRPr="000128BA">
        <w:rPr>
          <w:rFonts w:ascii="Times New Roman" w:hAnsi="Times New Roman"/>
          <w:b/>
          <w:color w:val="000000"/>
          <w:sz w:val="28"/>
          <w:lang w:val="ru-RU"/>
        </w:rPr>
        <w:t>6)</w:t>
      </w:r>
      <w:r w:rsidRPr="000128BA">
        <w:rPr>
          <w:rFonts w:ascii="Times New Roman" w:hAnsi="Times New Roman"/>
          <w:color w:val="000000"/>
          <w:sz w:val="28"/>
          <w:lang w:val="ru-RU"/>
        </w:rPr>
        <w:t xml:space="preserve"> </w:t>
      </w:r>
      <w:r w:rsidRPr="000128BA">
        <w:rPr>
          <w:rFonts w:ascii="Times New Roman" w:hAnsi="Times New Roman"/>
          <w:b/>
          <w:color w:val="000000"/>
          <w:sz w:val="28"/>
          <w:lang w:val="ru-RU"/>
        </w:rPr>
        <w:t>экологического воспитания:</w:t>
      </w:r>
    </w:p>
    <w:p w:rsidR="00E641C9" w:rsidRPr="000128BA" w:rsidRDefault="008300DA">
      <w:pPr>
        <w:spacing w:after="0" w:line="264" w:lineRule="auto"/>
        <w:ind w:firstLine="600"/>
        <w:jc w:val="both"/>
        <w:rPr>
          <w:lang w:val="ru-RU"/>
        </w:rPr>
      </w:pPr>
      <w:proofErr w:type="spellStart"/>
      <w:r w:rsidRPr="000128BA">
        <w:rPr>
          <w:rFonts w:ascii="Times New Roman" w:hAnsi="Times New Roman"/>
          <w:color w:val="000000"/>
          <w:sz w:val="28"/>
          <w:lang w:val="ru-RU"/>
        </w:rPr>
        <w:t>сформированность</w:t>
      </w:r>
      <w:proofErr w:type="spellEnd"/>
      <w:r w:rsidRPr="000128BA">
        <w:rPr>
          <w:rFonts w:ascii="Times New Roman" w:hAnsi="Times New Roman"/>
          <w:color w:val="000000"/>
          <w:sz w:val="28"/>
          <w:lang w:val="ru-RU"/>
        </w:rPr>
        <w:t xml:space="preserve"> экологической культуры, осознание глобального характера экологических проблем; </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расширение опыта деятельности экологической направленности на основе имеющихся знаний по физике;</w:t>
      </w:r>
    </w:p>
    <w:p w:rsidR="00E641C9" w:rsidRPr="000128BA" w:rsidRDefault="008300DA">
      <w:pPr>
        <w:spacing w:after="0" w:line="264" w:lineRule="auto"/>
        <w:ind w:firstLine="600"/>
        <w:jc w:val="both"/>
        <w:rPr>
          <w:lang w:val="ru-RU"/>
        </w:rPr>
      </w:pPr>
      <w:r w:rsidRPr="000128BA">
        <w:rPr>
          <w:rFonts w:ascii="Times New Roman" w:hAnsi="Times New Roman"/>
          <w:b/>
          <w:color w:val="000000"/>
          <w:sz w:val="28"/>
          <w:lang w:val="ru-RU"/>
        </w:rPr>
        <w:t>7)</w:t>
      </w:r>
      <w:r w:rsidRPr="000128BA">
        <w:rPr>
          <w:rFonts w:ascii="Times New Roman" w:hAnsi="Times New Roman"/>
          <w:color w:val="000000"/>
          <w:sz w:val="28"/>
          <w:lang w:val="ru-RU"/>
        </w:rPr>
        <w:t xml:space="preserve"> </w:t>
      </w:r>
      <w:r w:rsidRPr="000128BA">
        <w:rPr>
          <w:rFonts w:ascii="Times New Roman" w:hAnsi="Times New Roman"/>
          <w:b/>
          <w:color w:val="000000"/>
          <w:sz w:val="28"/>
          <w:lang w:val="ru-RU"/>
        </w:rPr>
        <w:t>ценности научного познания:</w:t>
      </w:r>
    </w:p>
    <w:p w:rsidR="00E641C9" w:rsidRPr="000128BA" w:rsidRDefault="008300DA">
      <w:pPr>
        <w:spacing w:after="0" w:line="264" w:lineRule="auto"/>
        <w:ind w:firstLine="600"/>
        <w:jc w:val="both"/>
        <w:rPr>
          <w:lang w:val="ru-RU"/>
        </w:rPr>
      </w:pPr>
      <w:proofErr w:type="spellStart"/>
      <w:r w:rsidRPr="000128BA">
        <w:rPr>
          <w:rFonts w:ascii="Times New Roman" w:hAnsi="Times New Roman"/>
          <w:color w:val="000000"/>
          <w:sz w:val="28"/>
          <w:lang w:val="ru-RU"/>
        </w:rPr>
        <w:t>сформированность</w:t>
      </w:r>
      <w:proofErr w:type="spellEnd"/>
      <w:r w:rsidRPr="000128BA">
        <w:rPr>
          <w:rFonts w:ascii="Times New Roman" w:hAnsi="Times New Roman"/>
          <w:color w:val="000000"/>
          <w:sz w:val="28"/>
          <w:lang w:val="ru-RU"/>
        </w:rPr>
        <w:t xml:space="preserve"> мировоззрения, соответствующего современному уровню развития физической науки;</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E641C9" w:rsidRPr="000128BA" w:rsidRDefault="00E641C9">
      <w:pPr>
        <w:spacing w:after="0"/>
        <w:ind w:left="120"/>
        <w:rPr>
          <w:lang w:val="ru-RU"/>
        </w:rPr>
      </w:pPr>
      <w:bookmarkStart w:id="12" w:name="_Toc138345809"/>
      <w:bookmarkEnd w:id="12"/>
    </w:p>
    <w:p w:rsidR="00E641C9" w:rsidRPr="000128BA" w:rsidRDefault="008300DA">
      <w:pPr>
        <w:spacing w:after="0"/>
        <w:ind w:left="120"/>
        <w:rPr>
          <w:lang w:val="ru-RU"/>
        </w:rPr>
      </w:pPr>
      <w:r w:rsidRPr="000128BA">
        <w:rPr>
          <w:rFonts w:ascii="Times New Roman" w:hAnsi="Times New Roman"/>
          <w:b/>
          <w:color w:val="000000"/>
          <w:sz w:val="28"/>
          <w:lang w:val="ru-RU"/>
        </w:rPr>
        <w:t>МЕТАПРЕДМЕТНЫЕ РЕЗУЛЬТАТЫ</w:t>
      </w:r>
    </w:p>
    <w:p w:rsidR="00E641C9" w:rsidRPr="000128BA" w:rsidRDefault="00E641C9">
      <w:pPr>
        <w:spacing w:after="0"/>
        <w:ind w:left="120"/>
        <w:rPr>
          <w:lang w:val="ru-RU"/>
        </w:rPr>
      </w:pPr>
    </w:p>
    <w:p w:rsidR="00E641C9" w:rsidRPr="000128BA" w:rsidRDefault="008300DA">
      <w:pPr>
        <w:spacing w:after="0" w:line="264" w:lineRule="auto"/>
        <w:ind w:left="120"/>
        <w:jc w:val="both"/>
        <w:rPr>
          <w:lang w:val="ru-RU"/>
        </w:rPr>
      </w:pPr>
      <w:r w:rsidRPr="000128BA">
        <w:rPr>
          <w:rFonts w:ascii="Times New Roman" w:hAnsi="Times New Roman"/>
          <w:b/>
          <w:color w:val="000000"/>
          <w:sz w:val="28"/>
          <w:lang w:val="ru-RU"/>
        </w:rPr>
        <w:t>Познавательные универсальные учебные действия</w:t>
      </w:r>
    </w:p>
    <w:p w:rsidR="00E641C9" w:rsidRPr="000128BA" w:rsidRDefault="008300DA">
      <w:pPr>
        <w:spacing w:after="0" w:line="264" w:lineRule="auto"/>
        <w:ind w:left="120"/>
        <w:jc w:val="both"/>
        <w:rPr>
          <w:lang w:val="ru-RU"/>
        </w:rPr>
      </w:pPr>
      <w:r w:rsidRPr="000128BA">
        <w:rPr>
          <w:rFonts w:ascii="Times New Roman" w:hAnsi="Times New Roman"/>
          <w:b/>
          <w:color w:val="000000"/>
          <w:sz w:val="28"/>
          <w:lang w:val="ru-RU"/>
        </w:rPr>
        <w:t>Базовые логические действия:</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 xml:space="preserve">самостоятельно формулировать и актуализировать проблему, рассматривать её всесторонне; </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определять цели деятельности, задавать параметры и критерии их достижения;</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 xml:space="preserve">выявлять закономерности и противоречия в рассматриваемых физических явлениях; </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развивать креативное мышление при решении жизненных проблем.</w:t>
      </w:r>
    </w:p>
    <w:p w:rsidR="00E641C9" w:rsidRPr="000128BA" w:rsidRDefault="008300DA">
      <w:pPr>
        <w:spacing w:after="0" w:line="264" w:lineRule="auto"/>
        <w:ind w:left="120"/>
        <w:jc w:val="both"/>
        <w:rPr>
          <w:lang w:val="ru-RU"/>
        </w:rPr>
      </w:pPr>
      <w:r w:rsidRPr="000128BA">
        <w:rPr>
          <w:rFonts w:ascii="Times New Roman" w:hAnsi="Times New Roman"/>
          <w:b/>
          <w:color w:val="000000"/>
          <w:sz w:val="28"/>
          <w:lang w:val="ru-RU"/>
        </w:rPr>
        <w:t>Базовые исследовательские действия</w:t>
      </w:r>
      <w:r w:rsidRPr="000128BA">
        <w:rPr>
          <w:rFonts w:ascii="Times New Roman" w:hAnsi="Times New Roman"/>
          <w:color w:val="000000"/>
          <w:sz w:val="28"/>
          <w:lang w:val="ru-RU"/>
        </w:rPr>
        <w:t>:</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владеть научной терминологией, ключевыми понятиями и методами физической науки;</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ставить и формулировать собственные задачи в образовательной деятельности, в том числе при изучении физики;</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давать оценку новым ситуациям, оценивать приобретённый опыт;</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уметь переносить знания по физике в практическую область жизнедеятельности;</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 xml:space="preserve">уметь интегрировать знания из разных предметных областей; </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 xml:space="preserve">выдвигать новые идеи, предлагать оригинальные подходы и решения; </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ставить проблемы и задачи, допускающие альтернативные решения.</w:t>
      </w:r>
    </w:p>
    <w:p w:rsidR="00E641C9" w:rsidRPr="000128BA" w:rsidRDefault="008300DA">
      <w:pPr>
        <w:spacing w:after="0" w:line="264" w:lineRule="auto"/>
        <w:ind w:left="120"/>
        <w:jc w:val="both"/>
        <w:rPr>
          <w:lang w:val="ru-RU"/>
        </w:rPr>
      </w:pPr>
      <w:r w:rsidRPr="000128BA">
        <w:rPr>
          <w:rFonts w:ascii="Times New Roman" w:hAnsi="Times New Roman"/>
          <w:b/>
          <w:color w:val="000000"/>
          <w:sz w:val="28"/>
          <w:lang w:val="ru-RU"/>
        </w:rPr>
        <w:t>Работа с информацией:</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 xml:space="preserve">оценивать достоверность информации; </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E641C9" w:rsidRPr="000128BA" w:rsidRDefault="00E641C9">
      <w:pPr>
        <w:spacing w:after="0" w:line="264" w:lineRule="auto"/>
        <w:ind w:left="120"/>
        <w:jc w:val="both"/>
        <w:rPr>
          <w:lang w:val="ru-RU"/>
        </w:rPr>
      </w:pPr>
    </w:p>
    <w:p w:rsidR="00E641C9" w:rsidRPr="000128BA" w:rsidRDefault="008300DA">
      <w:pPr>
        <w:spacing w:after="0" w:line="264" w:lineRule="auto"/>
        <w:ind w:left="120"/>
        <w:jc w:val="both"/>
        <w:rPr>
          <w:lang w:val="ru-RU"/>
        </w:rPr>
      </w:pPr>
      <w:r w:rsidRPr="000128BA">
        <w:rPr>
          <w:rFonts w:ascii="Times New Roman" w:hAnsi="Times New Roman"/>
          <w:b/>
          <w:color w:val="000000"/>
          <w:sz w:val="28"/>
          <w:lang w:val="ru-RU"/>
        </w:rPr>
        <w:t>Коммуникативные универсальные учебные действия:</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осуществлять общение на уроках физики и во вне­урочной деятельности;</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распознавать предпосылки конфликтных ситуаций и смягчать конфликты;</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понимать и использовать преимущества командной и индивидуальной работы;</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 xml:space="preserve">выбирать тематику и </w:t>
      </w:r>
      <w:proofErr w:type="gramStart"/>
      <w:r w:rsidRPr="000128BA">
        <w:rPr>
          <w:rFonts w:ascii="Times New Roman" w:hAnsi="Times New Roman"/>
          <w:color w:val="000000"/>
          <w:sz w:val="28"/>
          <w:lang w:val="ru-RU"/>
        </w:rPr>
        <w:t>методы совместных действий с учётом общих интересов</w:t>
      </w:r>
      <w:proofErr w:type="gramEnd"/>
      <w:r w:rsidRPr="000128BA">
        <w:rPr>
          <w:rFonts w:ascii="Times New Roman" w:hAnsi="Times New Roman"/>
          <w:color w:val="000000"/>
          <w:sz w:val="28"/>
          <w:lang w:val="ru-RU"/>
        </w:rPr>
        <w:t xml:space="preserve"> и возможностей каждого члена коллектива; </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 xml:space="preserve">предлагать новые проекты, оценивать идеи с позиции новизны, оригинальности, практической значимости; </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E641C9" w:rsidRPr="000128BA" w:rsidRDefault="00E641C9">
      <w:pPr>
        <w:spacing w:after="0" w:line="264" w:lineRule="auto"/>
        <w:ind w:left="120"/>
        <w:jc w:val="both"/>
        <w:rPr>
          <w:lang w:val="ru-RU"/>
        </w:rPr>
      </w:pPr>
    </w:p>
    <w:p w:rsidR="00E641C9" w:rsidRPr="000128BA" w:rsidRDefault="008300DA">
      <w:pPr>
        <w:spacing w:after="0" w:line="264" w:lineRule="auto"/>
        <w:ind w:left="120"/>
        <w:jc w:val="both"/>
        <w:rPr>
          <w:lang w:val="ru-RU"/>
        </w:rPr>
      </w:pPr>
      <w:r w:rsidRPr="000128BA">
        <w:rPr>
          <w:rFonts w:ascii="Times New Roman" w:hAnsi="Times New Roman"/>
          <w:b/>
          <w:color w:val="000000"/>
          <w:sz w:val="28"/>
          <w:lang w:val="ru-RU"/>
        </w:rPr>
        <w:t>Регулятивные универсальные учебные действия</w:t>
      </w:r>
    </w:p>
    <w:p w:rsidR="00E641C9" w:rsidRPr="000128BA" w:rsidRDefault="008300DA">
      <w:pPr>
        <w:spacing w:after="0" w:line="264" w:lineRule="auto"/>
        <w:ind w:left="120"/>
        <w:jc w:val="both"/>
        <w:rPr>
          <w:lang w:val="ru-RU"/>
        </w:rPr>
      </w:pPr>
      <w:r w:rsidRPr="000128BA">
        <w:rPr>
          <w:rFonts w:ascii="Times New Roman" w:hAnsi="Times New Roman"/>
          <w:b/>
          <w:color w:val="000000"/>
          <w:sz w:val="28"/>
          <w:lang w:val="ru-RU"/>
        </w:rPr>
        <w:t>Самоорганизация:</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давать оценку новым ситуациям;</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расширять рамки учебного предмета на основе личных предпочтений;</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делать осознанный выбор, аргументировать его, брать на себя ответственность за решение;</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оценивать приобретённый опыт;</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способствовать формированию и проявлению эрудиции в области физики, постоянно повышать свой образовательный и культурный уровень.</w:t>
      </w:r>
    </w:p>
    <w:p w:rsidR="00E641C9" w:rsidRPr="000128BA" w:rsidRDefault="008300DA">
      <w:pPr>
        <w:spacing w:after="0" w:line="264" w:lineRule="auto"/>
        <w:ind w:left="120"/>
        <w:jc w:val="both"/>
        <w:rPr>
          <w:lang w:val="ru-RU"/>
        </w:rPr>
      </w:pPr>
      <w:r w:rsidRPr="000128BA">
        <w:rPr>
          <w:rFonts w:ascii="Times New Roman" w:hAnsi="Times New Roman"/>
          <w:b/>
          <w:color w:val="000000"/>
          <w:sz w:val="28"/>
          <w:lang w:val="ru-RU"/>
        </w:rPr>
        <w:t>Самоконтроль, эмоциональный интеллект:</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 xml:space="preserve">давать оценку новым ситуациям, вносить коррективы в деятельность, оценивать соответствие результатов целям; </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использовать приёмы рефлексии для оценки ситуации, выбора верного решения;</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уметь оценивать риски и своевременно принимать решения по их снижению;</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принимать мотивы и аргументы других при анализе результатов деятельности;</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принимать себя, понимая свои недостатки и достоинства;</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 xml:space="preserve">принимать мотивы и аргументы других при анализе результатов деятельности; </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признавать своё право и право других на ошибки.</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 xml:space="preserve">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w:t>
      </w:r>
      <w:proofErr w:type="spellStart"/>
      <w:r w:rsidRPr="000128BA">
        <w:rPr>
          <w:rFonts w:ascii="Times New Roman" w:hAnsi="Times New Roman"/>
          <w:color w:val="000000"/>
          <w:sz w:val="28"/>
          <w:lang w:val="ru-RU"/>
        </w:rPr>
        <w:t>сформированность</w:t>
      </w:r>
      <w:proofErr w:type="spellEnd"/>
      <w:r w:rsidRPr="000128BA">
        <w:rPr>
          <w:rFonts w:ascii="Times New Roman" w:hAnsi="Times New Roman"/>
          <w:color w:val="000000"/>
          <w:sz w:val="28"/>
          <w:lang w:val="ru-RU"/>
        </w:rPr>
        <w:t>:</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E641C9" w:rsidRPr="000128BA" w:rsidRDefault="008300DA">
      <w:pPr>
        <w:spacing w:after="0" w:line="264" w:lineRule="auto"/>
        <w:ind w:firstLine="600"/>
        <w:jc w:val="both"/>
        <w:rPr>
          <w:lang w:val="ru-RU"/>
        </w:rPr>
      </w:pPr>
      <w:proofErr w:type="spellStart"/>
      <w:r w:rsidRPr="000128BA">
        <w:rPr>
          <w:rFonts w:ascii="Times New Roman" w:hAnsi="Times New Roman"/>
          <w:color w:val="000000"/>
          <w:sz w:val="28"/>
          <w:lang w:val="ru-RU"/>
        </w:rPr>
        <w:t>эмпатии</w:t>
      </w:r>
      <w:proofErr w:type="spellEnd"/>
      <w:r w:rsidRPr="000128BA">
        <w:rPr>
          <w:rFonts w:ascii="Times New Roman" w:hAnsi="Times New Roman"/>
          <w:color w:val="000000"/>
          <w:sz w:val="28"/>
          <w:lang w:val="ru-RU"/>
        </w:rPr>
        <w:t>,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E641C9" w:rsidRPr="000128BA" w:rsidRDefault="00E641C9">
      <w:pPr>
        <w:spacing w:after="0"/>
        <w:ind w:left="120"/>
        <w:rPr>
          <w:lang w:val="ru-RU"/>
        </w:rPr>
      </w:pPr>
      <w:bookmarkStart w:id="13" w:name="_Toc138345810"/>
      <w:bookmarkStart w:id="14" w:name="_Toc134720971"/>
      <w:bookmarkEnd w:id="13"/>
      <w:bookmarkEnd w:id="14"/>
    </w:p>
    <w:p w:rsidR="00E641C9" w:rsidRPr="000128BA" w:rsidRDefault="00E641C9">
      <w:pPr>
        <w:spacing w:after="0"/>
        <w:ind w:left="120"/>
        <w:rPr>
          <w:lang w:val="ru-RU"/>
        </w:rPr>
      </w:pPr>
    </w:p>
    <w:p w:rsidR="00E641C9" w:rsidRPr="000128BA" w:rsidRDefault="008300DA">
      <w:pPr>
        <w:spacing w:after="0"/>
        <w:ind w:left="120"/>
        <w:rPr>
          <w:lang w:val="ru-RU"/>
        </w:rPr>
      </w:pPr>
      <w:r w:rsidRPr="000128BA">
        <w:rPr>
          <w:rFonts w:ascii="Times New Roman" w:hAnsi="Times New Roman"/>
          <w:b/>
          <w:color w:val="000000"/>
          <w:sz w:val="28"/>
          <w:lang w:val="ru-RU"/>
        </w:rPr>
        <w:t>ПРЕДМЕТНЫЕ РЕЗУЛЬТАТЫ</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 xml:space="preserve">К концу обучения </w:t>
      </w:r>
      <w:r w:rsidRPr="000128BA">
        <w:rPr>
          <w:rFonts w:ascii="Times New Roman" w:hAnsi="Times New Roman"/>
          <w:b/>
          <w:color w:val="000000"/>
          <w:sz w:val="28"/>
          <w:lang w:val="ru-RU"/>
        </w:rPr>
        <w:t>в 10 классе</w:t>
      </w:r>
      <w:r w:rsidRPr="000128BA">
        <w:rPr>
          <w:rFonts w:ascii="Times New Roman" w:hAnsi="Times New Roman"/>
          <w:color w:val="000000"/>
          <w:sz w:val="28"/>
          <w:lang w:val="ru-RU"/>
        </w:rPr>
        <w:t xml:space="preserve"> предметные результаты на базовом уровне должны отражать </w:t>
      </w:r>
      <w:proofErr w:type="spellStart"/>
      <w:r w:rsidRPr="000128BA">
        <w:rPr>
          <w:rFonts w:ascii="Times New Roman" w:hAnsi="Times New Roman"/>
          <w:color w:val="000000"/>
          <w:sz w:val="28"/>
          <w:lang w:val="ru-RU"/>
        </w:rPr>
        <w:t>сформированность</w:t>
      </w:r>
      <w:proofErr w:type="spellEnd"/>
      <w:r w:rsidRPr="000128BA">
        <w:rPr>
          <w:rFonts w:ascii="Times New Roman" w:hAnsi="Times New Roman"/>
          <w:color w:val="000000"/>
          <w:sz w:val="28"/>
          <w:lang w:val="ru-RU"/>
        </w:rPr>
        <w:t xml:space="preserve"> у обучающихся умений:</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 xml:space="preserve">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w:t>
      </w:r>
      <w:proofErr w:type="spellStart"/>
      <w:r w:rsidRPr="000128BA">
        <w:rPr>
          <w:rFonts w:ascii="Times New Roman" w:hAnsi="Times New Roman"/>
          <w:color w:val="000000"/>
          <w:sz w:val="28"/>
          <w:lang w:val="ru-RU"/>
        </w:rPr>
        <w:t>изопроцессах</w:t>
      </w:r>
      <w:proofErr w:type="spellEnd"/>
      <w:r w:rsidRPr="000128BA">
        <w:rPr>
          <w:rFonts w:ascii="Times New Roman" w:hAnsi="Times New Roman"/>
          <w:color w:val="000000"/>
          <w:sz w:val="28"/>
          <w:lang w:val="ru-RU"/>
        </w:rPr>
        <w:t>, электризация тел, взаимодействие зарядов;</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 xml:space="preserve">анализировать физические процессы и явления, используя физические законы и принципы: закон всемирного тяготения, </w:t>
      </w:r>
      <w:r>
        <w:rPr>
          <w:rFonts w:ascii="Times New Roman" w:hAnsi="Times New Roman"/>
          <w:color w:val="000000"/>
          <w:sz w:val="28"/>
        </w:rPr>
        <w:t>I</w:t>
      </w:r>
      <w:r w:rsidRPr="000128BA">
        <w:rPr>
          <w:rFonts w:ascii="Times New Roman" w:hAnsi="Times New Roman"/>
          <w:color w:val="000000"/>
          <w:sz w:val="28"/>
          <w:lang w:val="ru-RU"/>
        </w:rPr>
        <w:t xml:space="preserve">, </w:t>
      </w:r>
      <w:r>
        <w:rPr>
          <w:rFonts w:ascii="Times New Roman" w:hAnsi="Times New Roman"/>
          <w:color w:val="000000"/>
          <w:sz w:val="28"/>
        </w:rPr>
        <w:t>II</w:t>
      </w:r>
      <w:r w:rsidRPr="000128BA">
        <w:rPr>
          <w:rFonts w:ascii="Times New Roman" w:hAnsi="Times New Roman"/>
          <w:color w:val="000000"/>
          <w:sz w:val="28"/>
          <w:lang w:val="ru-RU"/>
        </w:rPr>
        <w:t xml:space="preserve"> и </w:t>
      </w:r>
      <w:r>
        <w:rPr>
          <w:rFonts w:ascii="Times New Roman" w:hAnsi="Times New Roman"/>
          <w:color w:val="000000"/>
          <w:sz w:val="28"/>
        </w:rPr>
        <w:t>III</w:t>
      </w:r>
      <w:r w:rsidRPr="000128BA">
        <w:rPr>
          <w:rFonts w:ascii="Times New Roman" w:hAnsi="Times New Roman"/>
          <w:color w:val="000000"/>
          <w:sz w:val="28"/>
          <w:lang w:val="ru-RU"/>
        </w:rPr>
        <w:t xml:space="preserve">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 xml:space="preserve">выполнять эксперименты по исследованию физических явлений и </w:t>
      </w:r>
      <w:proofErr w:type="gramStart"/>
      <w:r w:rsidRPr="000128BA">
        <w:rPr>
          <w:rFonts w:ascii="Times New Roman" w:hAnsi="Times New Roman"/>
          <w:color w:val="000000"/>
          <w:sz w:val="28"/>
          <w:lang w:val="ru-RU"/>
        </w:rPr>
        <w:t>процессов с использованием прямых</w:t>
      </w:r>
      <w:proofErr w:type="gramEnd"/>
      <w:r w:rsidRPr="000128BA">
        <w:rPr>
          <w:rFonts w:ascii="Times New Roman" w:hAnsi="Times New Roman"/>
          <w:color w:val="000000"/>
          <w:sz w:val="28"/>
          <w:lang w:val="ru-RU"/>
        </w:rPr>
        <w:t xml:space="preserve">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 xml:space="preserve">К концу обучения </w:t>
      </w:r>
      <w:r w:rsidRPr="000128BA">
        <w:rPr>
          <w:rFonts w:ascii="Times New Roman" w:hAnsi="Times New Roman"/>
          <w:b/>
          <w:color w:val="000000"/>
          <w:sz w:val="28"/>
          <w:lang w:val="ru-RU"/>
        </w:rPr>
        <w:t>в 11 классе</w:t>
      </w:r>
      <w:r w:rsidRPr="000128BA">
        <w:rPr>
          <w:rFonts w:ascii="Times New Roman" w:hAnsi="Times New Roman"/>
          <w:color w:val="000000"/>
          <w:sz w:val="28"/>
          <w:lang w:val="ru-RU"/>
        </w:rPr>
        <w:t xml:space="preserve"> предметные результаты на базовом уровне должны отражать </w:t>
      </w:r>
      <w:proofErr w:type="spellStart"/>
      <w:r w:rsidRPr="000128BA">
        <w:rPr>
          <w:rFonts w:ascii="Times New Roman" w:hAnsi="Times New Roman"/>
          <w:color w:val="000000"/>
          <w:sz w:val="28"/>
          <w:lang w:val="ru-RU"/>
        </w:rPr>
        <w:t>сформированность</w:t>
      </w:r>
      <w:proofErr w:type="spellEnd"/>
      <w:r w:rsidRPr="000128BA">
        <w:rPr>
          <w:rFonts w:ascii="Times New Roman" w:hAnsi="Times New Roman"/>
          <w:color w:val="000000"/>
          <w:sz w:val="28"/>
          <w:lang w:val="ru-RU"/>
        </w:rPr>
        <w:t xml:space="preserve"> у обучающихся умений:</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определять направление вектора индукции магнитного поля проводника с током, силы Ампера и силы Лоренца;</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строить и описывать изображение, создаваемое плоским зеркалом, тонкой линзой;</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 xml:space="preserve">выполнять эксперименты по исследованию физических явлений и </w:t>
      </w:r>
      <w:proofErr w:type="gramStart"/>
      <w:r w:rsidRPr="000128BA">
        <w:rPr>
          <w:rFonts w:ascii="Times New Roman" w:hAnsi="Times New Roman"/>
          <w:color w:val="000000"/>
          <w:sz w:val="28"/>
          <w:lang w:val="ru-RU"/>
        </w:rPr>
        <w:t>процессов с использованием прямых</w:t>
      </w:r>
      <w:proofErr w:type="gramEnd"/>
      <w:r w:rsidRPr="000128BA">
        <w:rPr>
          <w:rFonts w:ascii="Times New Roman" w:hAnsi="Times New Roman"/>
          <w:color w:val="000000"/>
          <w:sz w:val="28"/>
          <w:lang w:val="ru-RU"/>
        </w:rPr>
        <w:t xml:space="preserve">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E641C9" w:rsidRPr="000128BA" w:rsidRDefault="008300DA">
      <w:pPr>
        <w:spacing w:after="0" w:line="264" w:lineRule="auto"/>
        <w:ind w:firstLine="600"/>
        <w:jc w:val="both"/>
        <w:rPr>
          <w:lang w:val="ru-RU"/>
        </w:rPr>
      </w:pPr>
      <w:r w:rsidRPr="000128BA">
        <w:rPr>
          <w:rFonts w:ascii="Times New Roman" w:hAnsi="Times New Roman"/>
          <w:color w:val="000000"/>
          <w:sz w:val="28"/>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E641C9" w:rsidRPr="000128BA" w:rsidRDefault="00E641C9">
      <w:pPr>
        <w:rPr>
          <w:lang w:val="ru-RU"/>
        </w:rPr>
        <w:sectPr w:rsidR="00E641C9" w:rsidRPr="000128BA">
          <w:pgSz w:w="11906" w:h="16383"/>
          <w:pgMar w:top="1134" w:right="850" w:bottom="1134" w:left="1701" w:header="720" w:footer="720" w:gutter="0"/>
          <w:cols w:space="720"/>
        </w:sectPr>
      </w:pPr>
    </w:p>
    <w:p w:rsidR="00E641C9" w:rsidRDefault="008300DA">
      <w:pPr>
        <w:spacing w:after="0"/>
        <w:ind w:left="120"/>
      </w:pPr>
      <w:bookmarkStart w:id="15" w:name="block-5310960"/>
      <w:bookmarkEnd w:id="10"/>
      <w:r w:rsidRPr="000128BA">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E641C9" w:rsidRDefault="008300DA">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10</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07"/>
        <w:gridCol w:w="4478"/>
        <w:gridCol w:w="1596"/>
        <w:gridCol w:w="1841"/>
        <w:gridCol w:w="1910"/>
        <w:gridCol w:w="2800"/>
      </w:tblGrid>
      <w:tr w:rsidR="00E641C9">
        <w:trPr>
          <w:trHeight w:val="144"/>
          <w:tblCellSpacing w:w="20" w:type="nil"/>
        </w:trPr>
        <w:tc>
          <w:tcPr>
            <w:tcW w:w="524" w:type="dxa"/>
            <w:vMerge w:val="restart"/>
            <w:tcMar>
              <w:top w:w="50" w:type="dxa"/>
              <w:left w:w="100" w:type="dxa"/>
            </w:tcMar>
            <w:vAlign w:val="center"/>
          </w:tcPr>
          <w:p w:rsidR="00E641C9" w:rsidRDefault="008300DA">
            <w:pPr>
              <w:spacing w:after="0"/>
              <w:ind w:left="135"/>
            </w:pPr>
            <w:r>
              <w:rPr>
                <w:rFonts w:ascii="Times New Roman" w:hAnsi="Times New Roman"/>
                <w:b/>
                <w:color w:val="000000"/>
                <w:sz w:val="24"/>
              </w:rPr>
              <w:t xml:space="preserve">№ п/п </w:t>
            </w:r>
          </w:p>
          <w:p w:rsidR="00E641C9" w:rsidRDefault="00E641C9">
            <w:pPr>
              <w:spacing w:after="0"/>
              <w:ind w:left="135"/>
            </w:pPr>
          </w:p>
        </w:tc>
        <w:tc>
          <w:tcPr>
            <w:tcW w:w="2552" w:type="dxa"/>
            <w:vMerge w:val="restart"/>
            <w:tcMar>
              <w:top w:w="50" w:type="dxa"/>
              <w:left w:w="100" w:type="dxa"/>
            </w:tcMar>
            <w:vAlign w:val="center"/>
          </w:tcPr>
          <w:p w:rsidR="00E641C9" w:rsidRDefault="008300DA">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E641C9" w:rsidRDefault="00E641C9">
            <w:pPr>
              <w:spacing w:after="0"/>
              <w:ind w:left="135"/>
            </w:pPr>
          </w:p>
        </w:tc>
        <w:tc>
          <w:tcPr>
            <w:tcW w:w="0" w:type="auto"/>
            <w:gridSpan w:val="3"/>
            <w:tcMar>
              <w:top w:w="50" w:type="dxa"/>
              <w:left w:w="100" w:type="dxa"/>
            </w:tcMar>
            <w:vAlign w:val="center"/>
          </w:tcPr>
          <w:p w:rsidR="00E641C9" w:rsidRDefault="008300D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65" w:type="dxa"/>
            <w:vMerge w:val="restart"/>
            <w:tcMar>
              <w:top w:w="50" w:type="dxa"/>
              <w:left w:w="100" w:type="dxa"/>
            </w:tcMar>
            <w:vAlign w:val="center"/>
          </w:tcPr>
          <w:p w:rsidR="00E641C9" w:rsidRDefault="008300D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E641C9" w:rsidRDefault="00E641C9">
            <w:pPr>
              <w:spacing w:after="0"/>
              <w:ind w:left="135"/>
            </w:pPr>
          </w:p>
        </w:tc>
      </w:tr>
      <w:tr w:rsidR="00E641C9">
        <w:trPr>
          <w:trHeight w:val="144"/>
          <w:tblCellSpacing w:w="20" w:type="nil"/>
        </w:trPr>
        <w:tc>
          <w:tcPr>
            <w:tcW w:w="0" w:type="auto"/>
            <w:vMerge/>
            <w:tcBorders>
              <w:top w:val="nil"/>
            </w:tcBorders>
            <w:tcMar>
              <w:top w:w="50" w:type="dxa"/>
              <w:left w:w="100" w:type="dxa"/>
            </w:tcMar>
          </w:tcPr>
          <w:p w:rsidR="00E641C9" w:rsidRDefault="00E641C9"/>
        </w:tc>
        <w:tc>
          <w:tcPr>
            <w:tcW w:w="0" w:type="auto"/>
            <w:vMerge/>
            <w:tcBorders>
              <w:top w:val="nil"/>
            </w:tcBorders>
            <w:tcMar>
              <w:top w:w="50" w:type="dxa"/>
              <w:left w:w="100" w:type="dxa"/>
            </w:tcMar>
          </w:tcPr>
          <w:p w:rsidR="00E641C9" w:rsidRDefault="00E641C9"/>
        </w:tc>
        <w:tc>
          <w:tcPr>
            <w:tcW w:w="1019" w:type="dxa"/>
            <w:tcMar>
              <w:top w:w="50" w:type="dxa"/>
              <w:left w:w="100" w:type="dxa"/>
            </w:tcMar>
            <w:vAlign w:val="center"/>
          </w:tcPr>
          <w:p w:rsidR="00E641C9" w:rsidRDefault="008300D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E641C9" w:rsidRDefault="00E641C9">
            <w:pPr>
              <w:spacing w:after="0"/>
              <w:ind w:left="135"/>
            </w:pPr>
          </w:p>
        </w:tc>
        <w:tc>
          <w:tcPr>
            <w:tcW w:w="1749" w:type="dxa"/>
            <w:tcMar>
              <w:top w:w="50" w:type="dxa"/>
              <w:left w:w="100" w:type="dxa"/>
            </w:tcMar>
            <w:vAlign w:val="center"/>
          </w:tcPr>
          <w:p w:rsidR="00E641C9" w:rsidRDefault="008300D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641C9" w:rsidRDefault="00E641C9">
            <w:pPr>
              <w:spacing w:after="0"/>
              <w:ind w:left="135"/>
            </w:pPr>
          </w:p>
        </w:tc>
        <w:tc>
          <w:tcPr>
            <w:tcW w:w="1832" w:type="dxa"/>
            <w:tcMar>
              <w:top w:w="50" w:type="dxa"/>
              <w:left w:w="100" w:type="dxa"/>
            </w:tcMar>
            <w:vAlign w:val="center"/>
          </w:tcPr>
          <w:p w:rsidR="00E641C9" w:rsidRDefault="008300D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641C9" w:rsidRDefault="00E641C9">
            <w:pPr>
              <w:spacing w:after="0"/>
              <w:ind w:left="135"/>
            </w:pPr>
          </w:p>
        </w:tc>
        <w:tc>
          <w:tcPr>
            <w:tcW w:w="0" w:type="auto"/>
            <w:vMerge/>
            <w:tcBorders>
              <w:top w:val="nil"/>
            </w:tcBorders>
            <w:tcMar>
              <w:top w:w="50" w:type="dxa"/>
              <w:left w:w="100" w:type="dxa"/>
            </w:tcMar>
          </w:tcPr>
          <w:p w:rsidR="00E641C9" w:rsidRDefault="00E641C9"/>
        </w:tc>
      </w:tr>
      <w:tr w:rsidR="00E641C9" w:rsidRPr="00AD4458">
        <w:trPr>
          <w:trHeight w:val="144"/>
          <w:tblCellSpacing w:w="20" w:type="nil"/>
        </w:trPr>
        <w:tc>
          <w:tcPr>
            <w:tcW w:w="0" w:type="auto"/>
            <w:gridSpan w:val="6"/>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b/>
                <w:color w:val="000000"/>
                <w:sz w:val="24"/>
                <w:lang w:val="ru-RU"/>
              </w:rPr>
              <w:t>Раздел 1.</w:t>
            </w:r>
            <w:r w:rsidRPr="000128BA">
              <w:rPr>
                <w:rFonts w:ascii="Times New Roman" w:hAnsi="Times New Roman"/>
                <w:color w:val="000000"/>
                <w:sz w:val="24"/>
                <w:lang w:val="ru-RU"/>
              </w:rPr>
              <w:t xml:space="preserve"> </w:t>
            </w:r>
            <w:r w:rsidRPr="000128BA">
              <w:rPr>
                <w:rFonts w:ascii="Times New Roman" w:hAnsi="Times New Roman"/>
                <w:b/>
                <w:color w:val="000000"/>
                <w:sz w:val="24"/>
                <w:lang w:val="ru-RU"/>
              </w:rPr>
              <w:t>ФИЗИКА И МЕТОДЫ НАУЧНОГО ПОЗНАНИЯ</w:t>
            </w:r>
          </w:p>
        </w:tc>
      </w:tr>
      <w:tr w:rsidR="00E641C9" w:rsidRPr="00AD4458">
        <w:trPr>
          <w:trHeight w:val="144"/>
          <w:tblCellSpacing w:w="20" w:type="nil"/>
        </w:trPr>
        <w:tc>
          <w:tcPr>
            <w:tcW w:w="524" w:type="dxa"/>
            <w:tcMar>
              <w:top w:w="50" w:type="dxa"/>
              <w:left w:w="100" w:type="dxa"/>
            </w:tcMar>
            <w:vAlign w:val="center"/>
          </w:tcPr>
          <w:p w:rsidR="00E641C9" w:rsidRDefault="008300DA">
            <w:pPr>
              <w:spacing w:after="0"/>
            </w:pPr>
            <w:r>
              <w:rPr>
                <w:rFonts w:ascii="Times New Roman" w:hAnsi="Times New Roman"/>
                <w:color w:val="000000"/>
                <w:sz w:val="24"/>
              </w:rPr>
              <w:t>1.1</w:t>
            </w:r>
          </w:p>
        </w:tc>
        <w:tc>
          <w:tcPr>
            <w:tcW w:w="2552"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Физика и методы научного познания</w:t>
            </w:r>
          </w:p>
        </w:tc>
        <w:tc>
          <w:tcPr>
            <w:tcW w:w="1019"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49" w:type="dxa"/>
            <w:tcMar>
              <w:top w:w="50" w:type="dxa"/>
              <w:left w:w="100" w:type="dxa"/>
            </w:tcMar>
            <w:vAlign w:val="center"/>
          </w:tcPr>
          <w:p w:rsidR="00E641C9" w:rsidRDefault="00E641C9">
            <w:pPr>
              <w:spacing w:after="0"/>
              <w:ind w:left="135"/>
              <w:jc w:val="center"/>
            </w:pPr>
          </w:p>
        </w:tc>
        <w:tc>
          <w:tcPr>
            <w:tcW w:w="1832" w:type="dxa"/>
            <w:tcMar>
              <w:top w:w="50" w:type="dxa"/>
              <w:left w:w="100" w:type="dxa"/>
            </w:tcMar>
            <w:vAlign w:val="center"/>
          </w:tcPr>
          <w:p w:rsidR="00E641C9" w:rsidRDefault="00E641C9">
            <w:pPr>
              <w:spacing w:after="0"/>
              <w:ind w:left="135"/>
              <w:jc w:val="center"/>
            </w:pPr>
          </w:p>
        </w:tc>
        <w:tc>
          <w:tcPr>
            <w:tcW w:w="2765"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/7</w:t>
              </w:r>
              <w:r>
                <w:rPr>
                  <w:rFonts w:ascii="Times New Roman" w:hAnsi="Times New Roman"/>
                  <w:color w:val="0000FF"/>
                  <w:u w:val="single"/>
                </w:rPr>
                <w:t>f</w:t>
              </w:r>
              <w:r w:rsidRPr="000128BA">
                <w:rPr>
                  <w:rFonts w:ascii="Times New Roman" w:hAnsi="Times New Roman"/>
                  <w:color w:val="0000FF"/>
                  <w:u w:val="single"/>
                  <w:lang w:val="ru-RU"/>
                </w:rPr>
                <w:t>41</w:t>
              </w:r>
              <w:r>
                <w:rPr>
                  <w:rFonts w:ascii="Times New Roman" w:hAnsi="Times New Roman"/>
                  <w:color w:val="0000FF"/>
                  <w:u w:val="single"/>
                </w:rPr>
                <w:t>bf</w:t>
              </w:r>
              <w:r w:rsidRPr="000128BA">
                <w:rPr>
                  <w:rFonts w:ascii="Times New Roman" w:hAnsi="Times New Roman"/>
                  <w:color w:val="0000FF"/>
                  <w:u w:val="single"/>
                  <w:lang w:val="ru-RU"/>
                </w:rPr>
                <w:t>72</w:t>
              </w:r>
            </w:hyperlink>
          </w:p>
        </w:tc>
      </w:tr>
      <w:tr w:rsidR="00E641C9">
        <w:trPr>
          <w:trHeight w:val="144"/>
          <w:tblCellSpacing w:w="20" w:type="nil"/>
        </w:trPr>
        <w:tc>
          <w:tcPr>
            <w:tcW w:w="0" w:type="auto"/>
            <w:gridSpan w:val="2"/>
            <w:tcMar>
              <w:top w:w="50" w:type="dxa"/>
              <w:left w:w="100" w:type="dxa"/>
            </w:tcMar>
            <w:vAlign w:val="center"/>
          </w:tcPr>
          <w:p w:rsidR="00E641C9" w:rsidRDefault="008300D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02"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E641C9" w:rsidRDefault="00E641C9"/>
        </w:tc>
      </w:tr>
      <w:tr w:rsidR="00E641C9">
        <w:trPr>
          <w:trHeight w:val="144"/>
          <w:tblCellSpacing w:w="20" w:type="nil"/>
        </w:trPr>
        <w:tc>
          <w:tcPr>
            <w:tcW w:w="0" w:type="auto"/>
            <w:gridSpan w:val="6"/>
            <w:tcMar>
              <w:top w:w="50" w:type="dxa"/>
              <w:left w:w="100" w:type="dxa"/>
            </w:tcMar>
            <w:vAlign w:val="center"/>
          </w:tcPr>
          <w:p w:rsidR="00E641C9" w:rsidRDefault="008300DA">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r>
              <w:rPr>
                <w:rFonts w:ascii="Times New Roman" w:hAnsi="Times New Roman"/>
                <w:b/>
                <w:color w:val="000000"/>
                <w:sz w:val="24"/>
              </w:rPr>
              <w:t>МЕХАНИКА</w:t>
            </w:r>
          </w:p>
        </w:tc>
      </w:tr>
      <w:tr w:rsidR="00E641C9" w:rsidRPr="00AD4458">
        <w:trPr>
          <w:trHeight w:val="144"/>
          <w:tblCellSpacing w:w="20" w:type="nil"/>
        </w:trPr>
        <w:tc>
          <w:tcPr>
            <w:tcW w:w="524" w:type="dxa"/>
            <w:tcMar>
              <w:top w:w="50" w:type="dxa"/>
              <w:left w:w="100" w:type="dxa"/>
            </w:tcMar>
            <w:vAlign w:val="center"/>
          </w:tcPr>
          <w:p w:rsidR="00E641C9" w:rsidRDefault="008300DA">
            <w:pPr>
              <w:spacing w:after="0"/>
            </w:pPr>
            <w:r>
              <w:rPr>
                <w:rFonts w:ascii="Times New Roman" w:hAnsi="Times New Roman"/>
                <w:color w:val="000000"/>
                <w:sz w:val="24"/>
              </w:rPr>
              <w:t>2.1</w:t>
            </w:r>
          </w:p>
        </w:tc>
        <w:tc>
          <w:tcPr>
            <w:tcW w:w="2552" w:type="dxa"/>
            <w:tcMar>
              <w:top w:w="50" w:type="dxa"/>
              <w:left w:w="100" w:type="dxa"/>
            </w:tcMar>
            <w:vAlign w:val="center"/>
          </w:tcPr>
          <w:p w:rsidR="00E641C9" w:rsidRDefault="008300DA">
            <w:pPr>
              <w:spacing w:after="0"/>
              <w:ind w:left="135"/>
            </w:pPr>
            <w:proofErr w:type="spellStart"/>
            <w:r>
              <w:rPr>
                <w:rFonts w:ascii="Times New Roman" w:hAnsi="Times New Roman"/>
                <w:color w:val="000000"/>
                <w:sz w:val="24"/>
              </w:rPr>
              <w:t>Кинематика</w:t>
            </w:r>
            <w:proofErr w:type="spellEnd"/>
          </w:p>
        </w:tc>
        <w:tc>
          <w:tcPr>
            <w:tcW w:w="1019"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5 </w:t>
            </w:r>
          </w:p>
        </w:tc>
        <w:tc>
          <w:tcPr>
            <w:tcW w:w="1749" w:type="dxa"/>
            <w:tcMar>
              <w:top w:w="50" w:type="dxa"/>
              <w:left w:w="100" w:type="dxa"/>
            </w:tcMar>
            <w:vAlign w:val="center"/>
          </w:tcPr>
          <w:p w:rsidR="00E641C9" w:rsidRDefault="00E641C9">
            <w:pPr>
              <w:spacing w:after="0"/>
              <w:ind w:left="135"/>
              <w:jc w:val="center"/>
            </w:pPr>
          </w:p>
        </w:tc>
        <w:tc>
          <w:tcPr>
            <w:tcW w:w="1832" w:type="dxa"/>
            <w:tcMar>
              <w:top w:w="50" w:type="dxa"/>
              <w:left w:w="100" w:type="dxa"/>
            </w:tcMar>
            <w:vAlign w:val="center"/>
          </w:tcPr>
          <w:p w:rsidR="00E641C9" w:rsidRDefault="00E641C9">
            <w:pPr>
              <w:spacing w:after="0"/>
              <w:ind w:left="135"/>
              <w:jc w:val="center"/>
            </w:pPr>
          </w:p>
        </w:tc>
        <w:tc>
          <w:tcPr>
            <w:tcW w:w="2765"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/7</w:t>
              </w:r>
              <w:r>
                <w:rPr>
                  <w:rFonts w:ascii="Times New Roman" w:hAnsi="Times New Roman"/>
                  <w:color w:val="0000FF"/>
                  <w:u w:val="single"/>
                </w:rPr>
                <w:t>f</w:t>
              </w:r>
              <w:r w:rsidRPr="000128BA">
                <w:rPr>
                  <w:rFonts w:ascii="Times New Roman" w:hAnsi="Times New Roman"/>
                  <w:color w:val="0000FF"/>
                  <w:u w:val="single"/>
                  <w:lang w:val="ru-RU"/>
                </w:rPr>
                <w:t>41</w:t>
              </w:r>
              <w:r>
                <w:rPr>
                  <w:rFonts w:ascii="Times New Roman" w:hAnsi="Times New Roman"/>
                  <w:color w:val="0000FF"/>
                  <w:u w:val="single"/>
                </w:rPr>
                <w:t>bf</w:t>
              </w:r>
              <w:r w:rsidRPr="000128BA">
                <w:rPr>
                  <w:rFonts w:ascii="Times New Roman" w:hAnsi="Times New Roman"/>
                  <w:color w:val="0000FF"/>
                  <w:u w:val="single"/>
                  <w:lang w:val="ru-RU"/>
                </w:rPr>
                <w:t>72</w:t>
              </w:r>
            </w:hyperlink>
          </w:p>
        </w:tc>
      </w:tr>
      <w:tr w:rsidR="00E641C9" w:rsidRPr="00AD4458">
        <w:trPr>
          <w:trHeight w:val="144"/>
          <w:tblCellSpacing w:w="20" w:type="nil"/>
        </w:trPr>
        <w:tc>
          <w:tcPr>
            <w:tcW w:w="524" w:type="dxa"/>
            <w:tcMar>
              <w:top w:w="50" w:type="dxa"/>
              <w:left w:w="100" w:type="dxa"/>
            </w:tcMar>
            <w:vAlign w:val="center"/>
          </w:tcPr>
          <w:p w:rsidR="00E641C9" w:rsidRDefault="008300DA">
            <w:pPr>
              <w:spacing w:after="0"/>
            </w:pPr>
            <w:r>
              <w:rPr>
                <w:rFonts w:ascii="Times New Roman" w:hAnsi="Times New Roman"/>
                <w:color w:val="000000"/>
                <w:sz w:val="24"/>
              </w:rPr>
              <w:t>2.2</w:t>
            </w:r>
          </w:p>
        </w:tc>
        <w:tc>
          <w:tcPr>
            <w:tcW w:w="2552" w:type="dxa"/>
            <w:tcMar>
              <w:top w:w="50" w:type="dxa"/>
              <w:left w:w="100" w:type="dxa"/>
            </w:tcMar>
            <w:vAlign w:val="center"/>
          </w:tcPr>
          <w:p w:rsidR="00E641C9" w:rsidRDefault="008300DA">
            <w:pPr>
              <w:spacing w:after="0"/>
              <w:ind w:left="135"/>
            </w:pPr>
            <w:proofErr w:type="spellStart"/>
            <w:r>
              <w:rPr>
                <w:rFonts w:ascii="Times New Roman" w:hAnsi="Times New Roman"/>
                <w:color w:val="000000"/>
                <w:sz w:val="24"/>
              </w:rPr>
              <w:t>Динамика</w:t>
            </w:r>
            <w:proofErr w:type="spellEnd"/>
          </w:p>
        </w:tc>
        <w:tc>
          <w:tcPr>
            <w:tcW w:w="1019"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7 </w:t>
            </w:r>
          </w:p>
        </w:tc>
        <w:tc>
          <w:tcPr>
            <w:tcW w:w="1749" w:type="dxa"/>
            <w:tcMar>
              <w:top w:w="50" w:type="dxa"/>
              <w:left w:w="100" w:type="dxa"/>
            </w:tcMar>
            <w:vAlign w:val="center"/>
          </w:tcPr>
          <w:p w:rsidR="00E641C9" w:rsidRDefault="00E641C9">
            <w:pPr>
              <w:spacing w:after="0"/>
              <w:ind w:left="135"/>
              <w:jc w:val="center"/>
            </w:pPr>
          </w:p>
        </w:tc>
        <w:tc>
          <w:tcPr>
            <w:tcW w:w="1832" w:type="dxa"/>
            <w:tcMar>
              <w:top w:w="50" w:type="dxa"/>
              <w:left w:w="100" w:type="dxa"/>
            </w:tcMar>
            <w:vAlign w:val="center"/>
          </w:tcPr>
          <w:p w:rsidR="00E641C9" w:rsidRDefault="00E641C9">
            <w:pPr>
              <w:spacing w:after="0"/>
              <w:ind w:left="135"/>
              <w:jc w:val="center"/>
            </w:pPr>
          </w:p>
        </w:tc>
        <w:tc>
          <w:tcPr>
            <w:tcW w:w="2765"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/7</w:t>
              </w:r>
              <w:r>
                <w:rPr>
                  <w:rFonts w:ascii="Times New Roman" w:hAnsi="Times New Roman"/>
                  <w:color w:val="0000FF"/>
                  <w:u w:val="single"/>
                </w:rPr>
                <w:t>f</w:t>
              </w:r>
              <w:r w:rsidRPr="000128BA">
                <w:rPr>
                  <w:rFonts w:ascii="Times New Roman" w:hAnsi="Times New Roman"/>
                  <w:color w:val="0000FF"/>
                  <w:u w:val="single"/>
                  <w:lang w:val="ru-RU"/>
                </w:rPr>
                <w:t>41</w:t>
              </w:r>
              <w:r>
                <w:rPr>
                  <w:rFonts w:ascii="Times New Roman" w:hAnsi="Times New Roman"/>
                  <w:color w:val="0000FF"/>
                  <w:u w:val="single"/>
                </w:rPr>
                <w:t>bf</w:t>
              </w:r>
              <w:r w:rsidRPr="000128BA">
                <w:rPr>
                  <w:rFonts w:ascii="Times New Roman" w:hAnsi="Times New Roman"/>
                  <w:color w:val="0000FF"/>
                  <w:u w:val="single"/>
                  <w:lang w:val="ru-RU"/>
                </w:rPr>
                <w:t>72</w:t>
              </w:r>
            </w:hyperlink>
          </w:p>
        </w:tc>
      </w:tr>
      <w:tr w:rsidR="00E641C9" w:rsidRPr="00AD4458">
        <w:trPr>
          <w:trHeight w:val="144"/>
          <w:tblCellSpacing w:w="20" w:type="nil"/>
        </w:trPr>
        <w:tc>
          <w:tcPr>
            <w:tcW w:w="524" w:type="dxa"/>
            <w:tcMar>
              <w:top w:w="50" w:type="dxa"/>
              <w:left w:w="100" w:type="dxa"/>
            </w:tcMar>
            <w:vAlign w:val="center"/>
          </w:tcPr>
          <w:p w:rsidR="00E641C9" w:rsidRDefault="008300DA">
            <w:pPr>
              <w:spacing w:after="0"/>
            </w:pPr>
            <w:r>
              <w:rPr>
                <w:rFonts w:ascii="Times New Roman" w:hAnsi="Times New Roman"/>
                <w:color w:val="000000"/>
                <w:sz w:val="24"/>
              </w:rPr>
              <w:t>2.3</w:t>
            </w:r>
          </w:p>
        </w:tc>
        <w:tc>
          <w:tcPr>
            <w:tcW w:w="2552" w:type="dxa"/>
            <w:tcMar>
              <w:top w:w="50" w:type="dxa"/>
              <w:left w:w="100" w:type="dxa"/>
            </w:tcMar>
            <w:vAlign w:val="center"/>
          </w:tcPr>
          <w:p w:rsidR="00E641C9" w:rsidRDefault="008300DA">
            <w:pPr>
              <w:spacing w:after="0"/>
              <w:ind w:left="135"/>
            </w:pPr>
            <w:proofErr w:type="spellStart"/>
            <w:r>
              <w:rPr>
                <w:rFonts w:ascii="Times New Roman" w:hAnsi="Times New Roman"/>
                <w:color w:val="000000"/>
                <w:sz w:val="24"/>
              </w:rPr>
              <w:t>Законы</w:t>
            </w:r>
            <w:proofErr w:type="spellEnd"/>
            <w:r>
              <w:rPr>
                <w:rFonts w:ascii="Times New Roman" w:hAnsi="Times New Roman"/>
                <w:color w:val="000000"/>
                <w:sz w:val="24"/>
              </w:rPr>
              <w:t xml:space="preserve"> </w:t>
            </w:r>
            <w:proofErr w:type="spellStart"/>
            <w:r>
              <w:rPr>
                <w:rFonts w:ascii="Times New Roman" w:hAnsi="Times New Roman"/>
                <w:color w:val="000000"/>
                <w:sz w:val="24"/>
              </w:rPr>
              <w:t>сохранения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механике</w:t>
            </w:r>
            <w:proofErr w:type="spellEnd"/>
          </w:p>
        </w:tc>
        <w:tc>
          <w:tcPr>
            <w:tcW w:w="1019"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6 </w:t>
            </w:r>
          </w:p>
        </w:tc>
        <w:tc>
          <w:tcPr>
            <w:tcW w:w="1749"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/7</w:t>
              </w:r>
              <w:r>
                <w:rPr>
                  <w:rFonts w:ascii="Times New Roman" w:hAnsi="Times New Roman"/>
                  <w:color w:val="0000FF"/>
                  <w:u w:val="single"/>
                </w:rPr>
                <w:t>f</w:t>
              </w:r>
              <w:r w:rsidRPr="000128BA">
                <w:rPr>
                  <w:rFonts w:ascii="Times New Roman" w:hAnsi="Times New Roman"/>
                  <w:color w:val="0000FF"/>
                  <w:u w:val="single"/>
                  <w:lang w:val="ru-RU"/>
                </w:rPr>
                <w:t>41</w:t>
              </w:r>
              <w:r>
                <w:rPr>
                  <w:rFonts w:ascii="Times New Roman" w:hAnsi="Times New Roman"/>
                  <w:color w:val="0000FF"/>
                  <w:u w:val="single"/>
                </w:rPr>
                <w:t>bf</w:t>
              </w:r>
              <w:r w:rsidRPr="000128BA">
                <w:rPr>
                  <w:rFonts w:ascii="Times New Roman" w:hAnsi="Times New Roman"/>
                  <w:color w:val="0000FF"/>
                  <w:u w:val="single"/>
                  <w:lang w:val="ru-RU"/>
                </w:rPr>
                <w:t>72</w:t>
              </w:r>
            </w:hyperlink>
          </w:p>
        </w:tc>
      </w:tr>
      <w:tr w:rsidR="00E641C9">
        <w:trPr>
          <w:trHeight w:val="144"/>
          <w:tblCellSpacing w:w="20" w:type="nil"/>
        </w:trPr>
        <w:tc>
          <w:tcPr>
            <w:tcW w:w="0" w:type="auto"/>
            <w:gridSpan w:val="2"/>
            <w:tcMar>
              <w:top w:w="50" w:type="dxa"/>
              <w:left w:w="100" w:type="dxa"/>
            </w:tcMar>
            <w:vAlign w:val="center"/>
          </w:tcPr>
          <w:p w:rsidR="00E641C9" w:rsidRDefault="008300D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02"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E641C9" w:rsidRDefault="00E641C9"/>
        </w:tc>
      </w:tr>
      <w:tr w:rsidR="00E641C9" w:rsidRPr="00AD4458">
        <w:trPr>
          <w:trHeight w:val="144"/>
          <w:tblCellSpacing w:w="20" w:type="nil"/>
        </w:trPr>
        <w:tc>
          <w:tcPr>
            <w:tcW w:w="0" w:type="auto"/>
            <w:gridSpan w:val="6"/>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b/>
                <w:color w:val="000000"/>
                <w:sz w:val="24"/>
                <w:lang w:val="ru-RU"/>
              </w:rPr>
              <w:t>Раздел 3.</w:t>
            </w:r>
            <w:r w:rsidRPr="000128BA">
              <w:rPr>
                <w:rFonts w:ascii="Times New Roman" w:hAnsi="Times New Roman"/>
                <w:color w:val="000000"/>
                <w:sz w:val="24"/>
                <w:lang w:val="ru-RU"/>
              </w:rPr>
              <w:t xml:space="preserve"> </w:t>
            </w:r>
            <w:r w:rsidRPr="000128BA">
              <w:rPr>
                <w:rFonts w:ascii="Times New Roman" w:hAnsi="Times New Roman"/>
                <w:b/>
                <w:color w:val="000000"/>
                <w:sz w:val="24"/>
                <w:lang w:val="ru-RU"/>
              </w:rPr>
              <w:t>МОЛЕКУЛЯРНАЯ ФИЗИКА И ТЕРМОДИНАМИКА</w:t>
            </w:r>
          </w:p>
        </w:tc>
      </w:tr>
      <w:tr w:rsidR="00E641C9" w:rsidRPr="00AD4458">
        <w:trPr>
          <w:trHeight w:val="144"/>
          <w:tblCellSpacing w:w="20" w:type="nil"/>
        </w:trPr>
        <w:tc>
          <w:tcPr>
            <w:tcW w:w="524" w:type="dxa"/>
            <w:tcMar>
              <w:top w:w="50" w:type="dxa"/>
              <w:left w:w="100" w:type="dxa"/>
            </w:tcMar>
            <w:vAlign w:val="center"/>
          </w:tcPr>
          <w:p w:rsidR="00E641C9" w:rsidRDefault="008300DA">
            <w:pPr>
              <w:spacing w:after="0"/>
            </w:pPr>
            <w:r>
              <w:rPr>
                <w:rFonts w:ascii="Times New Roman" w:hAnsi="Times New Roman"/>
                <w:color w:val="000000"/>
                <w:sz w:val="24"/>
              </w:rPr>
              <w:t>3.1</w:t>
            </w:r>
          </w:p>
        </w:tc>
        <w:tc>
          <w:tcPr>
            <w:tcW w:w="2552" w:type="dxa"/>
            <w:tcMar>
              <w:top w:w="50" w:type="dxa"/>
              <w:left w:w="100" w:type="dxa"/>
            </w:tcMar>
            <w:vAlign w:val="center"/>
          </w:tcPr>
          <w:p w:rsidR="00E641C9" w:rsidRDefault="008300DA">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молекулярно-кинетической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теории</w:t>
            </w:r>
            <w:proofErr w:type="spellEnd"/>
          </w:p>
        </w:tc>
        <w:tc>
          <w:tcPr>
            <w:tcW w:w="1019"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9 </w:t>
            </w:r>
          </w:p>
        </w:tc>
        <w:tc>
          <w:tcPr>
            <w:tcW w:w="1749" w:type="dxa"/>
            <w:tcMar>
              <w:top w:w="50" w:type="dxa"/>
              <w:left w:w="100" w:type="dxa"/>
            </w:tcMar>
            <w:vAlign w:val="center"/>
          </w:tcPr>
          <w:p w:rsidR="00E641C9" w:rsidRDefault="00E641C9">
            <w:pPr>
              <w:spacing w:after="0"/>
              <w:ind w:left="135"/>
              <w:jc w:val="center"/>
            </w:pPr>
          </w:p>
        </w:tc>
        <w:tc>
          <w:tcPr>
            <w:tcW w:w="1832"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/7</w:t>
              </w:r>
              <w:r>
                <w:rPr>
                  <w:rFonts w:ascii="Times New Roman" w:hAnsi="Times New Roman"/>
                  <w:color w:val="0000FF"/>
                  <w:u w:val="single"/>
                </w:rPr>
                <w:t>f</w:t>
              </w:r>
              <w:r w:rsidRPr="000128BA">
                <w:rPr>
                  <w:rFonts w:ascii="Times New Roman" w:hAnsi="Times New Roman"/>
                  <w:color w:val="0000FF"/>
                  <w:u w:val="single"/>
                  <w:lang w:val="ru-RU"/>
                </w:rPr>
                <w:t>41</w:t>
              </w:r>
              <w:r>
                <w:rPr>
                  <w:rFonts w:ascii="Times New Roman" w:hAnsi="Times New Roman"/>
                  <w:color w:val="0000FF"/>
                  <w:u w:val="single"/>
                </w:rPr>
                <w:t>bf</w:t>
              </w:r>
              <w:r w:rsidRPr="000128BA">
                <w:rPr>
                  <w:rFonts w:ascii="Times New Roman" w:hAnsi="Times New Roman"/>
                  <w:color w:val="0000FF"/>
                  <w:u w:val="single"/>
                  <w:lang w:val="ru-RU"/>
                </w:rPr>
                <w:t>72</w:t>
              </w:r>
            </w:hyperlink>
          </w:p>
        </w:tc>
      </w:tr>
      <w:tr w:rsidR="00E641C9" w:rsidRPr="00AD4458">
        <w:trPr>
          <w:trHeight w:val="144"/>
          <w:tblCellSpacing w:w="20" w:type="nil"/>
        </w:trPr>
        <w:tc>
          <w:tcPr>
            <w:tcW w:w="524" w:type="dxa"/>
            <w:tcMar>
              <w:top w:w="50" w:type="dxa"/>
              <w:left w:w="100" w:type="dxa"/>
            </w:tcMar>
            <w:vAlign w:val="center"/>
          </w:tcPr>
          <w:p w:rsidR="00E641C9" w:rsidRDefault="008300DA">
            <w:pPr>
              <w:spacing w:after="0"/>
            </w:pPr>
            <w:r>
              <w:rPr>
                <w:rFonts w:ascii="Times New Roman" w:hAnsi="Times New Roman"/>
                <w:color w:val="000000"/>
                <w:sz w:val="24"/>
              </w:rPr>
              <w:t>3.2</w:t>
            </w:r>
          </w:p>
        </w:tc>
        <w:tc>
          <w:tcPr>
            <w:tcW w:w="2552" w:type="dxa"/>
            <w:tcMar>
              <w:top w:w="50" w:type="dxa"/>
              <w:left w:w="100" w:type="dxa"/>
            </w:tcMar>
            <w:vAlign w:val="center"/>
          </w:tcPr>
          <w:p w:rsidR="00E641C9" w:rsidRDefault="008300DA">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термодинамики</w:t>
            </w:r>
            <w:proofErr w:type="spellEnd"/>
          </w:p>
        </w:tc>
        <w:tc>
          <w:tcPr>
            <w:tcW w:w="1019"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10 </w:t>
            </w:r>
          </w:p>
        </w:tc>
        <w:tc>
          <w:tcPr>
            <w:tcW w:w="1749"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E641C9" w:rsidRDefault="00E641C9">
            <w:pPr>
              <w:spacing w:after="0"/>
              <w:ind w:left="135"/>
              <w:jc w:val="center"/>
            </w:pPr>
          </w:p>
        </w:tc>
        <w:tc>
          <w:tcPr>
            <w:tcW w:w="2765"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/7</w:t>
              </w:r>
              <w:r>
                <w:rPr>
                  <w:rFonts w:ascii="Times New Roman" w:hAnsi="Times New Roman"/>
                  <w:color w:val="0000FF"/>
                  <w:u w:val="single"/>
                </w:rPr>
                <w:t>f</w:t>
              </w:r>
              <w:r w:rsidRPr="000128BA">
                <w:rPr>
                  <w:rFonts w:ascii="Times New Roman" w:hAnsi="Times New Roman"/>
                  <w:color w:val="0000FF"/>
                  <w:u w:val="single"/>
                  <w:lang w:val="ru-RU"/>
                </w:rPr>
                <w:t>41</w:t>
              </w:r>
              <w:r>
                <w:rPr>
                  <w:rFonts w:ascii="Times New Roman" w:hAnsi="Times New Roman"/>
                  <w:color w:val="0000FF"/>
                  <w:u w:val="single"/>
                </w:rPr>
                <w:t>bf</w:t>
              </w:r>
              <w:r w:rsidRPr="000128BA">
                <w:rPr>
                  <w:rFonts w:ascii="Times New Roman" w:hAnsi="Times New Roman"/>
                  <w:color w:val="0000FF"/>
                  <w:u w:val="single"/>
                  <w:lang w:val="ru-RU"/>
                </w:rPr>
                <w:t>72</w:t>
              </w:r>
            </w:hyperlink>
          </w:p>
        </w:tc>
      </w:tr>
      <w:tr w:rsidR="00E641C9" w:rsidRPr="00AD4458">
        <w:trPr>
          <w:trHeight w:val="144"/>
          <w:tblCellSpacing w:w="20" w:type="nil"/>
        </w:trPr>
        <w:tc>
          <w:tcPr>
            <w:tcW w:w="524" w:type="dxa"/>
            <w:tcMar>
              <w:top w:w="50" w:type="dxa"/>
              <w:left w:w="100" w:type="dxa"/>
            </w:tcMar>
            <w:vAlign w:val="center"/>
          </w:tcPr>
          <w:p w:rsidR="00E641C9" w:rsidRDefault="008300DA">
            <w:pPr>
              <w:spacing w:after="0"/>
            </w:pPr>
            <w:r>
              <w:rPr>
                <w:rFonts w:ascii="Times New Roman" w:hAnsi="Times New Roman"/>
                <w:color w:val="000000"/>
                <w:sz w:val="24"/>
              </w:rPr>
              <w:t>3.3</w:t>
            </w:r>
          </w:p>
        </w:tc>
        <w:tc>
          <w:tcPr>
            <w:tcW w:w="2552"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Агрегатные состояния вещества. Фазовые переходы</w:t>
            </w:r>
          </w:p>
        </w:tc>
        <w:tc>
          <w:tcPr>
            <w:tcW w:w="1019"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49" w:type="dxa"/>
            <w:tcMar>
              <w:top w:w="50" w:type="dxa"/>
              <w:left w:w="100" w:type="dxa"/>
            </w:tcMar>
            <w:vAlign w:val="center"/>
          </w:tcPr>
          <w:p w:rsidR="00E641C9" w:rsidRDefault="00E641C9">
            <w:pPr>
              <w:spacing w:after="0"/>
              <w:ind w:left="135"/>
              <w:jc w:val="center"/>
            </w:pPr>
          </w:p>
        </w:tc>
        <w:tc>
          <w:tcPr>
            <w:tcW w:w="1832" w:type="dxa"/>
            <w:tcMar>
              <w:top w:w="50" w:type="dxa"/>
              <w:left w:w="100" w:type="dxa"/>
            </w:tcMar>
            <w:vAlign w:val="center"/>
          </w:tcPr>
          <w:p w:rsidR="00E641C9" w:rsidRDefault="00E641C9">
            <w:pPr>
              <w:spacing w:after="0"/>
              <w:ind w:left="135"/>
              <w:jc w:val="center"/>
            </w:pPr>
          </w:p>
        </w:tc>
        <w:tc>
          <w:tcPr>
            <w:tcW w:w="2765"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/7</w:t>
              </w:r>
              <w:r>
                <w:rPr>
                  <w:rFonts w:ascii="Times New Roman" w:hAnsi="Times New Roman"/>
                  <w:color w:val="0000FF"/>
                  <w:u w:val="single"/>
                </w:rPr>
                <w:t>f</w:t>
              </w:r>
              <w:r w:rsidRPr="000128BA">
                <w:rPr>
                  <w:rFonts w:ascii="Times New Roman" w:hAnsi="Times New Roman"/>
                  <w:color w:val="0000FF"/>
                  <w:u w:val="single"/>
                  <w:lang w:val="ru-RU"/>
                </w:rPr>
                <w:t>41</w:t>
              </w:r>
              <w:r>
                <w:rPr>
                  <w:rFonts w:ascii="Times New Roman" w:hAnsi="Times New Roman"/>
                  <w:color w:val="0000FF"/>
                  <w:u w:val="single"/>
                </w:rPr>
                <w:t>bf</w:t>
              </w:r>
              <w:r w:rsidRPr="000128BA">
                <w:rPr>
                  <w:rFonts w:ascii="Times New Roman" w:hAnsi="Times New Roman"/>
                  <w:color w:val="0000FF"/>
                  <w:u w:val="single"/>
                  <w:lang w:val="ru-RU"/>
                </w:rPr>
                <w:t>72</w:t>
              </w:r>
            </w:hyperlink>
          </w:p>
        </w:tc>
      </w:tr>
      <w:tr w:rsidR="00E641C9">
        <w:trPr>
          <w:trHeight w:val="144"/>
          <w:tblCellSpacing w:w="20" w:type="nil"/>
        </w:trPr>
        <w:tc>
          <w:tcPr>
            <w:tcW w:w="0" w:type="auto"/>
            <w:gridSpan w:val="2"/>
            <w:tcMar>
              <w:top w:w="50" w:type="dxa"/>
              <w:left w:w="100" w:type="dxa"/>
            </w:tcMar>
            <w:vAlign w:val="center"/>
          </w:tcPr>
          <w:p w:rsidR="00E641C9" w:rsidRDefault="008300D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02"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rsidR="00E641C9" w:rsidRDefault="00E641C9"/>
        </w:tc>
      </w:tr>
      <w:tr w:rsidR="00E641C9">
        <w:trPr>
          <w:trHeight w:val="144"/>
          <w:tblCellSpacing w:w="20" w:type="nil"/>
        </w:trPr>
        <w:tc>
          <w:tcPr>
            <w:tcW w:w="0" w:type="auto"/>
            <w:gridSpan w:val="6"/>
            <w:tcMar>
              <w:top w:w="50" w:type="dxa"/>
              <w:left w:w="100" w:type="dxa"/>
            </w:tcMar>
            <w:vAlign w:val="center"/>
          </w:tcPr>
          <w:p w:rsidR="00E641C9" w:rsidRDefault="008300DA">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r>
              <w:rPr>
                <w:rFonts w:ascii="Times New Roman" w:hAnsi="Times New Roman"/>
                <w:b/>
                <w:color w:val="000000"/>
                <w:sz w:val="24"/>
              </w:rPr>
              <w:t>ЭЛЕКТРОДИНАМИКА</w:t>
            </w:r>
          </w:p>
        </w:tc>
      </w:tr>
      <w:tr w:rsidR="00E641C9" w:rsidRPr="00AD4458">
        <w:trPr>
          <w:trHeight w:val="144"/>
          <w:tblCellSpacing w:w="20" w:type="nil"/>
        </w:trPr>
        <w:tc>
          <w:tcPr>
            <w:tcW w:w="524" w:type="dxa"/>
            <w:tcMar>
              <w:top w:w="50" w:type="dxa"/>
              <w:left w:w="100" w:type="dxa"/>
            </w:tcMar>
            <w:vAlign w:val="center"/>
          </w:tcPr>
          <w:p w:rsidR="00E641C9" w:rsidRDefault="008300DA">
            <w:pPr>
              <w:spacing w:after="0"/>
            </w:pPr>
            <w:r>
              <w:rPr>
                <w:rFonts w:ascii="Times New Roman" w:hAnsi="Times New Roman"/>
                <w:color w:val="000000"/>
                <w:sz w:val="24"/>
              </w:rPr>
              <w:t>4.1</w:t>
            </w:r>
          </w:p>
        </w:tc>
        <w:tc>
          <w:tcPr>
            <w:tcW w:w="2552" w:type="dxa"/>
            <w:tcMar>
              <w:top w:w="50" w:type="dxa"/>
              <w:left w:w="100" w:type="dxa"/>
            </w:tcMar>
            <w:vAlign w:val="center"/>
          </w:tcPr>
          <w:p w:rsidR="00E641C9" w:rsidRDefault="008300DA">
            <w:pPr>
              <w:spacing w:after="0"/>
              <w:ind w:left="135"/>
            </w:pPr>
            <w:proofErr w:type="spellStart"/>
            <w:r>
              <w:rPr>
                <w:rFonts w:ascii="Times New Roman" w:hAnsi="Times New Roman"/>
                <w:color w:val="000000"/>
                <w:sz w:val="24"/>
              </w:rPr>
              <w:t>Электростатика</w:t>
            </w:r>
            <w:proofErr w:type="spellEnd"/>
          </w:p>
        </w:tc>
        <w:tc>
          <w:tcPr>
            <w:tcW w:w="1019"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10 </w:t>
            </w:r>
          </w:p>
        </w:tc>
        <w:tc>
          <w:tcPr>
            <w:tcW w:w="1749" w:type="dxa"/>
            <w:tcMar>
              <w:top w:w="50" w:type="dxa"/>
              <w:left w:w="100" w:type="dxa"/>
            </w:tcMar>
            <w:vAlign w:val="center"/>
          </w:tcPr>
          <w:p w:rsidR="00E641C9" w:rsidRDefault="00E641C9">
            <w:pPr>
              <w:spacing w:after="0"/>
              <w:ind w:left="135"/>
              <w:jc w:val="center"/>
            </w:pPr>
          </w:p>
        </w:tc>
        <w:tc>
          <w:tcPr>
            <w:tcW w:w="1832"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/7</w:t>
              </w:r>
              <w:r>
                <w:rPr>
                  <w:rFonts w:ascii="Times New Roman" w:hAnsi="Times New Roman"/>
                  <w:color w:val="0000FF"/>
                  <w:u w:val="single"/>
                </w:rPr>
                <w:t>f</w:t>
              </w:r>
              <w:r w:rsidRPr="000128BA">
                <w:rPr>
                  <w:rFonts w:ascii="Times New Roman" w:hAnsi="Times New Roman"/>
                  <w:color w:val="0000FF"/>
                  <w:u w:val="single"/>
                  <w:lang w:val="ru-RU"/>
                </w:rPr>
                <w:t>41</w:t>
              </w:r>
              <w:r>
                <w:rPr>
                  <w:rFonts w:ascii="Times New Roman" w:hAnsi="Times New Roman"/>
                  <w:color w:val="0000FF"/>
                  <w:u w:val="single"/>
                </w:rPr>
                <w:t>bf</w:t>
              </w:r>
              <w:r w:rsidRPr="000128BA">
                <w:rPr>
                  <w:rFonts w:ascii="Times New Roman" w:hAnsi="Times New Roman"/>
                  <w:color w:val="0000FF"/>
                  <w:u w:val="single"/>
                  <w:lang w:val="ru-RU"/>
                </w:rPr>
                <w:t>72</w:t>
              </w:r>
            </w:hyperlink>
          </w:p>
        </w:tc>
      </w:tr>
      <w:tr w:rsidR="00E641C9" w:rsidRPr="00AD4458">
        <w:trPr>
          <w:trHeight w:val="144"/>
          <w:tblCellSpacing w:w="20" w:type="nil"/>
        </w:trPr>
        <w:tc>
          <w:tcPr>
            <w:tcW w:w="524" w:type="dxa"/>
            <w:tcMar>
              <w:top w:w="50" w:type="dxa"/>
              <w:left w:w="100" w:type="dxa"/>
            </w:tcMar>
            <w:vAlign w:val="center"/>
          </w:tcPr>
          <w:p w:rsidR="00E641C9" w:rsidRDefault="008300DA">
            <w:pPr>
              <w:spacing w:after="0"/>
            </w:pPr>
            <w:r>
              <w:rPr>
                <w:rFonts w:ascii="Times New Roman" w:hAnsi="Times New Roman"/>
                <w:color w:val="000000"/>
                <w:sz w:val="24"/>
              </w:rPr>
              <w:t>4.2</w:t>
            </w:r>
          </w:p>
        </w:tc>
        <w:tc>
          <w:tcPr>
            <w:tcW w:w="2552"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Постоянный электрический ток. Токи в различных средах</w:t>
            </w:r>
          </w:p>
        </w:tc>
        <w:tc>
          <w:tcPr>
            <w:tcW w:w="1019"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49"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E641C9" w:rsidRDefault="00E641C9">
            <w:pPr>
              <w:spacing w:after="0"/>
              <w:ind w:left="135"/>
              <w:jc w:val="center"/>
            </w:pPr>
          </w:p>
        </w:tc>
        <w:tc>
          <w:tcPr>
            <w:tcW w:w="2765"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/7</w:t>
              </w:r>
              <w:r>
                <w:rPr>
                  <w:rFonts w:ascii="Times New Roman" w:hAnsi="Times New Roman"/>
                  <w:color w:val="0000FF"/>
                  <w:u w:val="single"/>
                </w:rPr>
                <w:t>f</w:t>
              </w:r>
              <w:r w:rsidRPr="000128BA">
                <w:rPr>
                  <w:rFonts w:ascii="Times New Roman" w:hAnsi="Times New Roman"/>
                  <w:color w:val="0000FF"/>
                  <w:u w:val="single"/>
                  <w:lang w:val="ru-RU"/>
                </w:rPr>
                <w:t>41</w:t>
              </w:r>
              <w:r>
                <w:rPr>
                  <w:rFonts w:ascii="Times New Roman" w:hAnsi="Times New Roman"/>
                  <w:color w:val="0000FF"/>
                  <w:u w:val="single"/>
                </w:rPr>
                <w:t>bf</w:t>
              </w:r>
              <w:r w:rsidRPr="000128BA">
                <w:rPr>
                  <w:rFonts w:ascii="Times New Roman" w:hAnsi="Times New Roman"/>
                  <w:color w:val="0000FF"/>
                  <w:u w:val="single"/>
                  <w:lang w:val="ru-RU"/>
                </w:rPr>
                <w:t>72</w:t>
              </w:r>
            </w:hyperlink>
          </w:p>
        </w:tc>
      </w:tr>
      <w:tr w:rsidR="00E641C9">
        <w:trPr>
          <w:trHeight w:val="144"/>
          <w:tblCellSpacing w:w="20" w:type="nil"/>
        </w:trPr>
        <w:tc>
          <w:tcPr>
            <w:tcW w:w="0" w:type="auto"/>
            <w:gridSpan w:val="2"/>
            <w:tcMar>
              <w:top w:w="50" w:type="dxa"/>
              <w:left w:w="100" w:type="dxa"/>
            </w:tcMar>
            <w:vAlign w:val="center"/>
          </w:tcPr>
          <w:p w:rsidR="00E641C9" w:rsidRDefault="008300D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02"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E641C9" w:rsidRDefault="00E641C9"/>
        </w:tc>
      </w:tr>
      <w:tr w:rsidR="00E641C9">
        <w:trPr>
          <w:trHeight w:val="144"/>
          <w:tblCellSpacing w:w="20" w:type="nil"/>
        </w:trPr>
        <w:tc>
          <w:tcPr>
            <w:tcW w:w="0" w:type="auto"/>
            <w:gridSpan w:val="2"/>
            <w:tcMar>
              <w:top w:w="50" w:type="dxa"/>
              <w:left w:w="100" w:type="dxa"/>
            </w:tcMar>
            <w:vAlign w:val="center"/>
          </w:tcPr>
          <w:p w:rsidR="00E641C9" w:rsidRDefault="008300DA">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602"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2 </w:t>
            </w:r>
          </w:p>
        </w:tc>
        <w:tc>
          <w:tcPr>
            <w:tcW w:w="1749" w:type="dxa"/>
            <w:tcMar>
              <w:top w:w="50" w:type="dxa"/>
              <w:left w:w="100" w:type="dxa"/>
            </w:tcMar>
            <w:vAlign w:val="center"/>
          </w:tcPr>
          <w:p w:rsidR="00E641C9" w:rsidRDefault="00E641C9">
            <w:pPr>
              <w:spacing w:after="0"/>
              <w:ind w:left="135"/>
              <w:jc w:val="center"/>
            </w:pPr>
          </w:p>
        </w:tc>
        <w:tc>
          <w:tcPr>
            <w:tcW w:w="1832" w:type="dxa"/>
            <w:tcMar>
              <w:top w:w="50" w:type="dxa"/>
              <w:left w:w="100" w:type="dxa"/>
            </w:tcMar>
            <w:vAlign w:val="center"/>
          </w:tcPr>
          <w:p w:rsidR="00E641C9" w:rsidRDefault="00E641C9">
            <w:pPr>
              <w:spacing w:after="0"/>
              <w:ind w:left="135"/>
              <w:jc w:val="center"/>
            </w:pPr>
          </w:p>
        </w:tc>
        <w:tc>
          <w:tcPr>
            <w:tcW w:w="2765" w:type="dxa"/>
            <w:tcMar>
              <w:top w:w="50" w:type="dxa"/>
              <w:left w:w="100" w:type="dxa"/>
            </w:tcMar>
            <w:vAlign w:val="center"/>
          </w:tcPr>
          <w:p w:rsidR="00E641C9" w:rsidRDefault="00E641C9">
            <w:pPr>
              <w:spacing w:after="0"/>
              <w:ind w:left="135"/>
            </w:pPr>
          </w:p>
        </w:tc>
      </w:tr>
      <w:tr w:rsidR="00E641C9">
        <w:trPr>
          <w:trHeight w:val="144"/>
          <w:tblCellSpacing w:w="20" w:type="nil"/>
        </w:trPr>
        <w:tc>
          <w:tcPr>
            <w:tcW w:w="0" w:type="auto"/>
            <w:gridSpan w:val="2"/>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ОБЩЕЕ КОЛИЧЕСТВО ЧАСОВ ПО ПРОГРАММЕ</w:t>
            </w:r>
          </w:p>
        </w:tc>
        <w:tc>
          <w:tcPr>
            <w:tcW w:w="1602"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49"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3 </w:t>
            </w:r>
          </w:p>
        </w:tc>
        <w:tc>
          <w:tcPr>
            <w:tcW w:w="1832"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3 </w:t>
            </w:r>
          </w:p>
        </w:tc>
        <w:tc>
          <w:tcPr>
            <w:tcW w:w="2765" w:type="dxa"/>
            <w:tcMar>
              <w:top w:w="50" w:type="dxa"/>
              <w:left w:w="100" w:type="dxa"/>
            </w:tcMar>
            <w:vAlign w:val="center"/>
          </w:tcPr>
          <w:p w:rsidR="00E641C9" w:rsidRDefault="00E641C9"/>
        </w:tc>
      </w:tr>
    </w:tbl>
    <w:p w:rsidR="00E641C9" w:rsidRDefault="00E641C9">
      <w:pPr>
        <w:sectPr w:rsidR="00E641C9">
          <w:pgSz w:w="16383" w:h="11906" w:orient="landscape"/>
          <w:pgMar w:top="1134" w:right="850" w:bottom="1134" w:left="1701" w:header="720" w:footer="720" w:gutter="0"/>
          <w:cols w:space="720"/>
        </w:sectPr>
      </w:pPr>
    </w:p>
    <w:p w:rsidR="00E641C9" w:rsidRDefault="008300DA">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11</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E641C9">
        <w:trPr>
          <w:trHeight w:val="144"/>
          <w:tblCellSpacing w:w="20" w:type="nil"/>
        </w:trPr>
        <w:tc>
          <w:tcPr>
            <w:tcW w:w="501" w:type="dxa"/>
            <w:vMerge w:val="restart"/>
            <w:tcMar>
              <w:top w:w="50" w:type="dxa"/>
              <w:left w:w="100" w:type="dxa"/>
            </w:tcMar>
            <w:vAlign w:val="center"/>
          </w:tcPr>
          <w:p w:rsidR="00E641C9" w:rsidRDefault="008300DA">
            <w:pPr>
              <w:spacing w:after="0"/>
              <w:ind w:left="135"/>
            </w:pPr>
            <w:r>
              <w:rPr>
                <w:rFonts w:ascii="Times New Roman" w:hAnsi="Times New Roman"/>
                <w:b/>
                <w:color w:val="000000"/>
                <w:sz w:val="24"/>
              </w:rPr>
              <w:t xml:space="preserve">№ п/п </w:t>
            </w:r>
          </w:p>
          <w:p w:rsidR="00E641C9" w:rsidRDefault="00E641C9">
            <w:pPr>
              <w:spacing w:after="0"/>
              <w:ind w:left="135"/>
            </w:pPr>
          </w:p>
        </w:tc>
        <w:tc>
          <w:tcPr>
            <w:tcW w:w="2992" w:type="dxa"/>
            <w:vMerge w:val="restart"/>
            <w:tcMar>
              <w:top w:w="50" w:type="dxa"/>
              <w:left w:w="100" w:type="dxa"/>
            </w:tcMar>
            <w:vAlign w:val="center"/>
          </w:tcPr>
          <w:p w:rsidR="00E641C9" w:rsidRDefault="008300DA">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E641C9" w:rsidRDefault="00E641C9">
            <w:pPr>
              <w:spacing w:after="0"/>
              <w:ind w:left="135"/>
            </w:pPr>
          </w:p>
        </w:tc>
        <w:tc>
          <w:tcPr>
            <w:tcW w:w="0" w:type="auto"/>
            <w:gridSpan w:val="3"/>
            <w:tcMar>
              <w:top w:w="50" w:type="dxa"/>
              <w:left w:w="100" w:type="dxa"/>
            </w:tcMar>
            <w:vAlign w:val="center"/>
          </w:tcPr>
          <w:p w:rsidR="00E641C9" w:rsidRDefault="008300D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46" w:type="dxa"/>
            <w:vMerge w:val="restart"/>
            <w:tcMar>
              <w:top w:w="50" w:type="dxa"/>
              <w:left w:w="100" w:type="dxa"/>
            </w:tcMar>
            <w:vAlign w:val="center"/>
          </w:tcPr>
          <w:p w:rsidR="00E641C9" w:rsidRDefault="008300D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E641C9" w:rsidRDefault="00E641C9">
            <w:pPr>
              <w:spacing w:after="0"/>
              <w:ind w:left="135"/>
            </w:pPr>
          </w:p>
        </w:tc>
      </w:tr>
      <w:tr w:rsidR="00E641C9">
        <w:trPr>
          <w:trHeight w:val="144"/>
          <w:tblCellSpacing w:w="20" w:type="nil"/>
        </w:trPr>
        <w:tc>
          <w:tcPr>
            <w:tcW w:w="0" w:type="auto"/>
            <w:vMerge/>
            <w:tcBorders>
              <w:top w:val="nil"/>
            </w:tcBorders>
            <w:tcMar>
              <w:top w:w="50" w:type="dxa"/>
              <w:left w:w="100" w:type="dxa"/>
            </w:tcMar>
          </w:tcPr>
          <w:p w:rsidR="00E641C9" w:rsidRDefault="00E641C9"/>
        </w:tc>
        <w:tc>
          <w:tcPr>
            <w:tcW w:w="0" w:type="auto"/>
            <w:vMerge/>
            <w:tcBorders>
              <w:top w:val="nil"/>
            </w:tcBorders>
            <w:tcMar>
              <w:top w:w="50" w:type="dxa"/>
              <w:left w:w="100" w:type="dxa"/>
            </w:tcMar>
          </w:tcPr>
          <w:p w:rsidR="00E641C9" w:rsidRDefault="00E641C9"/>
        </w:tc>
        <w:tc>
          <w:tcPr>
            <w:tcW w:w="977" w:type="dxa"/>
            <w:tcMar>
              <w:top w:w="50" w:type="dxa"/>
              <w:left w:w="100" w:type="dxa"/>
            </w:tcMar>
            <w:vAlign w:val="center"/>
          </w:tcPr>
          <w:p w:rsidR="00E641C9" w:rsidRDefault="008300D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E641C9" w:rsidRDefault="00E641C9">
            <w:pPr>
              <w:spacing w:after="0"/>
              <w:ind w:left="135"/>
            </w:pPr>
          </w:p>
        </w:tc>
        <w:tc>
          <w:tcPr>
            <w:tcW w:w="1699" w:type="dxa"/>
            <w:tcMar>
              <w:top w:w="50" w:type="dxa"/>
              <w:left w:w="100" w:type="dxa"/>
            </w:tcMar>
            <w:vAlign w:val="center"/>
          </w:tcPr>
          <w:p w:rsidR="00E641C9" w:rsidRDefault="008300D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641C9" w:rsidRDefault="00E641C9">
            <w:pPr>
              <w:spacing w:after="0"/>
              <w:ind w:left="135"/>
            </w:pPr>
          </w:p>
        </w:tc>
        <w:tc>
          <w:tcPr>
            <w:tcW w:w="1787" w:type="dxa"/>
            <w:tcMar>
              <w:top w:w="50" w:type="dxa"/>
              <w:left w:w="100" w:type="dxa"/>
            </w:tcMar>
            <w:vAlign w:val="center"/>
          </w:tcPr>
          <w:p w:rsidR="00E641C9" w:rsidRDefault="008300D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641C9" w:rsidRDefault="00E641C9">
            <w:pPr>
              <w:spacing w:after="0"/>
              <w:ind w:left="135"/>
            </w:pPr>
          </w:p>
        </w:tc>
        <w:tc>
          <w:tcPr>
            <w:tcW w:w="0" w:type="auto"/>
            <w:vMerge/>
            <w:tcBorders>
              <w:top w:val="nil"/>
            </w:tcBorders>
            <w:tcMar>
              <w:top w:w="50" w:type="dxa"/>
              <w:left w:w="100" w:type="dxa"/>
            </w:tcMar>
          </w:tcPr>
          <w:p w:rsidR="00E641C9" w:rsidRDefault="00E641C9"/>
        </w:tc>
      </w:tr>
      <w:tr w:rsidR="00E641C9">
        <w:trPr>
          <w:trHeight w:val="144"/>
          <w:tblCellSpacing w:w="20" w:type="nil"/>
        </w:trPr>
        <w:tc>
          <w:tcPr>
            <w:tcW w:w="0" w:type="auto"/>
            <w:gridSpan w:val="6"/>
            <w:tcMar>
              <w:top w:w="50" w:type="dxa"/>
              <w:left w:w="100" w:type="dxa"/>
            </w:tcMar>
            <w:vAlign w:val="center"/>
          </w:tcPr>
          <w:p w:rsidR="00E641C9" w:rsidRDefault="008300DA">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r>
              <w:rPr>
                <w:rFonts w:ascii="Times New Roman" w:hAnsi="Times New Roman"/>
                <w:b/>
                <w:color w:val="000000"/>
                <w:sz w:val="24"/>
              </w:rPr>
              <w:t>ЭЛЕКТРОДИНАМИКА</w:t>
            </w:r>
          </w:p>
        </w:tc>
      </w:tr>
      <w:tr w:rsidR="00E641C9" w:rsidRPr="00AD4458">
        <w:trPr>
          <w:trHeight w:val="144"/>
          <w:tblCellSpacing w:w="20" w:type="nil"/>
        </w:trPr>
        <w:tc>
          <w:tcPr>
            <w:tcW w:w="501" w:type="dxa"/>
            <w:tcMar>
              <w:top w:w="50" w:type="dxa"/>
              <w:left w:w="100" w:type="dxa"/>
            </w:tcMar>
            <w:vAlign w:val="center"/>
          </w:tcPr>
          <w:p w:rsidR="00E641C9" w:rsidRDefault="008300DA">
            <w:pPr>
              <w:spacing w:after="0"/>
            </w:pPr>
            <w:r>
              <w:rPr>
                <w:rFonts w:ascii="Times New Roman" w:hAnsi="Times New Roman"/>
                <w:color w:val="000000"/>
                <w:sz w:val="24"/>
              </w:rPr>
              <w:t>1.1</w:t>
            </w:r>
          </w:p>
        </w:tc>
        <w:tc>
          <w:tcPr>
            <w:tcW w:w="2992" w:type="dxa"/>
            <w:tcMar>
              <w:top w:w="50" w:type="dxa"/>
              <w:left w:w="100" w:type="dxa"/>
            </w:tcMar>
            <w:vAlign w:val="center"/>
          </w:tcPr>
          <w:p w:rsidR="00E641C9" w:rsidRDefault="008300DA">
            <w:pPr>
              <w:spacing w:after="0"/>
              <w:ind w:left="135"/>
            </w:pPr>
            <w:proofErr w:type="spellStart"/>
            <w:r>
              <w:rPr>
                <w:rFonts w:ascii="Times New Roman" w:hAnsi="Times New Roman"/>
                <w:color w:val="000000"/>
                <w:sz w:val="24"/>
              </w:rPr>
              <w:t>Магнитное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Электромагнитная</w:t>
            </w:r>
            <w:proofErr w:type="spellEnd"/>
            <w:r>
              <w:rPr>
                <w:rFonts w:ascii="Times New Roman" w:hAnsi="Times New Roman"/>
                <w:color w:val="000000"/>
                <w:sz w:val="24"/>
              </w:rPr>
              <w:t xml:space="preserve"> </w:t>
            </w:r>
            <w:proofErr w:type="spellStart"/>
            <w:r>
              <w:rPr>
                <w:rFonts w:ascii="Times New Roman" w:hAnsi="Times New Roman"/>
                <w:color w:val="000000"/>
                <w:sz w:val="24"/>
              </w:rPr>
              <w:t>индукция</w:t>
            </w:r>
            <w:proofErr w:type="spellEnd"/>
          </w:p>
        </w:tc>
        <w:tc>
          <w:tcPr>
            <w:tcW w:w="977"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/7</w:t>
              </w:r>
              <w:r>
                <w:rPr>
                  <w:rFonts w:ascii="Times New Roman" w:hAnsi="Times New Roman"/>
                  <w:color w:val="0000FF"/>
                  <w:u w:val="single"/>
                </w:rPr>
                <w:t>f</w:t>
              </w:r>
              <w:r w:rsidRPr="000128BA">
                <w:rPr>
                  <w:rFonts w:ascii="Times New Roman" w:hAnsi="Times New Roman"/>
                  <w:color w:val="0000FF"/>
                  <w:u w:val="single"/>
                  <w:lang w:val="ru-RU"/>
                </w:rPr>
                <w:t>41</w:t>
              </w:r>
              <w:r>
                <w:rPr>
                  <w:rFonts w:ascii="Times New Roman" w:hAnsi="Times New Roman"/>
                  <w:color w:val="0000FF"/>
                  <w:u w:val="single"/>
                </w:rPr>
                <w:t>c</w:t>
              </w:r>
              <w:r w:rsidRPr="000128BA">
                <w:rPr>
                  <w:rFonts w:ascii="Times New Roman" w:hAnsi="Times New Roman"/>
                  <w:color w:val="0000FF"/>
                  <w:u w:val="single"/>
                  <w:lang w:val="ru-RU"/>
                </w:rPr>
                <w:t>97</w:t>
              </w:r>
              <w:r>
                <w:rPr>
                  <w:rFonts w:ascii="Times New Roman" w:hAnsi="Times New Roman"/>
                  <w:color w:val="0000FF"/>
                  <w:u w:val="single"/>
                </w:rPr>
                <w:t>c</w:t>
              </w:r>
            </w:hyperlink>
          </w:p>
        </w:tc>
      </w:tr>
      <w:tr w:rsidR="00E641C9">
        <w:trPr>
          <w:trHeight w:val="144"/>
          <w:tblCellSpacing w:w="20" w:type="nil"/>
        </w:trPr>
        <w:tc>
          <w:tcPr>
            <w:tcW w:w="0" w:type="auto"/>
            <w:gridSpan w:val="2"/>
            <w:tcMar>
              <w:top w:w="50" w:type="dxa"/>
              <w:left w:w="100" w:type="dxa"/>
            </w:tcMar>
            <w:vAlign w:val="center"/>
          </w:tcPr>
          <w:p w:rsidR="00E641C9" w:rsidRDefault="008300D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E641C9" w:rsidRDefault="00E641C9"/>
        </w:tc>
      </w:tr>
      <w:tr w:rsidR="00E641C9">
        <w:trPr>
          <w:trHeight w:val="144"/>
          <w:tblCellSpacing w:w="20" w:type="nil"/>
        </w:trPr>
        <w:tc>
          <w:tcPr>
            <w:tcW w:w="0" w:type="auto"/>
            <w:gridSpan w:val="6"/>
            <w:tcMar>
              <w:top w:w="50" w:type="dxa"/>
              <w:left w:w="100" w:type="dxa"/>
            </w:tcMar>
            <w:vAlign w:val="center"/>
          </w:tcPr>
          <w:p w:rsidR="00E641C9" w:rsidRDefault="008300DA">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r>
              <w:rPr>
                <w:rFonts w:ascii="Times New Roman" w:hAnsi="Times New Roman"/>
                <w:b/>
                <w:color w:val="000000"/>
                <w:sz w:val="24"/>
              </w:rPr>
              <w:t>КОЛЕБАНИЯ И ВОЛНЫ</w:t>
            </w:r>
          </w:p>
        </w:tc>
      </w:tr>
      <w:tr w:rsidR="00E641C9" w:rsidRPr="00AD4458">
        <w:trPr>
          <w:trHeight w:val="144"/>
          <w:tblCellSpacing w:w="20" w:type="nil"/>
        </w:trPr>
        <w:tc>
          <w:tcPr>
            <w:tcW w:w="501" w:type="dxa"/>
            <w:tcMar>
              <w:top w:w="50" w:type="dxa"/>
              <w:left w:w="100" w:type="dxa"/>
            </w:tcMar>
            <w:vAlign w:val="center"/>
          </w:tcPr>
          <w:p w:rsidR="00E641C9" w:rsidRDefault="008300DA">
            <w:pPr>
              <w:spacing w:after="0"/>
            </w:pPr>
            <w:r>
              <w:rPr>
                <w:rFonts w:ascii="Times New Roman" w:hAnsi="Times New Roman"/>
                <w:color w:val="000000"/>
                <w:sz w:val="24"/>
              </w:rPr>
              <w:t>2.1</w:t>
            </w:r>
          </w:p>
        </w:tc>
        <w:tc>
          <w:tcPr>
            <w:tcW w:w="2992" w:type="dxa"/>
            <w:tcMar>
              <w:top w:w="50" w:type="dxa"/>
              <w:left w:w="100" w:type="dxa"/>
            </w:tcMar>
            <w:vAlign w:val="center"/>
          </w:tcPr>
          <w:p w:rsidR="00E641C9" w:rsidRDefault="008300DA">
            <w:pPr>
              <w:spacing w:after="0"/>
              <w:ind w:left="135"/>
            </w:pPr>
            <w:proofErr w:type="spellStart"/>
            <w:r>
              <w:rPr>
                <w:rFonts w:ascii="Times New Roman" w:hAnsi="Times New Roman"/>
                <w:color w:val="000000"/>
                <w:sz w:val="24"/>
              </w:rPr>
              <w:t>Механические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электромагнитные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колебания</w:t>
            </w:r>
            <w:proofErr w:type="spellEnd"/>
          </w:p>
        </w:tc>
        <w:tc>
          <w:tcPr>
            <w:tcW w:w="977"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9 </w:t>
            </w:r>
          </w:p>
        </w:tc>
        <w:tc>
          <w:tcPr>
            <w:tcW w:w="1699" w:type="dxa"/>
            <w:tcMar>
              <w:top w:w="50" w:type="dxa"/>
              <w:left w:w="100" w:type="dxa"/>
            </w:tcMar>
            <w:vAlign w:val="center"/>
          </w:tcPr>
          <w:p w:rsidR="00E641C9" w:rsidRDefault="00E641C9">
            <w:pPr>
              <w:spacing w:after="0"/>
              <w:ind w:left="135"/>
              <w:jc w:val="center"/>
            </w:pPr>
          </w:p>
        </w:tc>
        <w:tc>
          <w:tcPr>
            <w:tcW w:w="1787"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/7</w:t>
              </w:r>
              <w:r>
                <w:rPr>
                  <w:rFonts w:ascii="Times New Roman" w:hAnsi="Times New Roman"/>
                  <w:color w:val="0000FF"/>
                  <w:u w:val="single"/>
                </w:rPr>
                <w:t>f</w:t>
              </w:r>
              <w:r w:rsidRPr="000128BA">
                <w:rPr>
                  <w:rFonts w:ascii="Times New Roman" w:hAnsi="Times New Roman"/>
                  <w:color w:val="0000FF"/>
                  <w:u w:val="single"/>
                  <w:lang w:val="ru-RU"/>
                </w:rPr>
                <w:t>41</w:t>
              </w:r>
              <w:r>
                <w:rPr>
                  <w:rFonts w:ascii="Times New Roman" w:hAnsi="Times New Roman"/>
                  <w:color w:val="0000FF"/>
                  <w:u w:val="single"/>
                </w:rPr>
                <w:t>c</w:t>
              </w:r>
              <w:r w:rsidRPr="000128BA">
                <w:rPr>
                  <w:rFonts w:ascii="Times New Roman" w:hAnsi="Times New Roman"/>
                  <w:color w:val="0000FF"/>
                  <w:u w:val="single"/>
                  <w:lang w:val="ru-RU"/>
                </w:rPr>
                <w:t>97</w:t>
              </w:r>
              <w:r>
                <w:rPr>
                  <w:rFonts w:ascii="Times New Roman" w:hAnsi="Times New Roman"/>
                  <w:color w:val="0000FF"/>
                  <w:u w:val="single"/>
                </w:rPr>
                <w:t>c</w:t>
              </w:r>
            </w:hyperlink>
          </w:p>
        </w:tc>
      </w:tr>
      <w:tr w:rsidR="00E641C9" w:rsidRPr="00AD4458">
        <w:trPr>
          <w:trHeight w:val="144"/>
          <w:tblCellSpacing w:w="20" w:type="nil"/>
        </w:trPr>
        <w:tc>
          <w:tcPr>
            <w:tcW w:w="501" w:type="dxa"/>
            <w:tcMar>
              <w:top w:w="50" w:type="dxa"/>
              <w:left w:w="100" w:type="dxa"/>
            </w:tcMar>
            <w:vAlign w:val="center"/>
          </w:tcPr>
          <w:p w:rsidR="00E641C9" w:rsidRDefault="008300DA">
            <w:pPr>
              <w:spacing w:after="0"/>
            </w:pPr>
            <w:r>
              <w:rPr>
                <w:rFonts w:ascii="Times New Roman" w:hAnsi="Times New Roman"/>
                <w:color w:val="000000"/>
                <w:sz w:val="24"/>
              </w:rPr>
              <w:t>2.2</w:t>
            </w:r>
          </w:p>
        </w:tc>
        <w:tc>
          <w:tcPr>
            <w:tcW w:w="2992" w:type="dxa"/>
            <w:tcMar>
              <w:top w:w="50" w:type="dxa"/>
              <w:left w:w="100" w:type="dxa"/>
            </w:tcMar>
            <w:vAlign w:val="center"/>
          </w:tcPr>
          <w:p w:rsidR="00E641C9" w:rsidRDefault="008300DA">
            <w:pPr>
              <w:spacing w:after="0"/>
              <w:ind w:left="135"/>
            </w:pPr>
            <w:proofErr w:type="spellStart"/>
            <w:r>
              <w:rPr>
                <w:rFonts w:ascii="Times New Roman" w:hAnsi="Times New Roman"/>
                <w:color w:val="000000"/>
                <w:sz w:val="24"/>
              </w:rPr>
              <w:t>Механические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электромагнитные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волны</w:t>
            </w:r>
            <w:proofErr w:type="spellEnd"/>
          </w:p>
        </w:tc>
        <w:tc>
          <w:tcPr>
            <w:tcW w:w="977"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E641C9" w:rsidRDefault="00E641C9">
            <w:pPr>
              <w:spacing w:after="0"/>
              <w:ind w:left="135"/>
              <w:jc w:val="center"/>
            </w:pPr>
          </w:p>
        </w:tc>
        <w:tc>
          <w:tcPr>
            <w:tcW w:w="2646"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/7</w:t>
              </w:r>
              <w:r>
                <w:rPr>
                  <w:rFonts w:ascii="Times New Roman" w:hAnsi="Times New Roman"/>
                  <w:color w:val="0000FF"/>
                  <w:u w:val="single"/>
                </w:rPr>
                <w:t>f</w:t>
              </w:r>
              <w:r w:rsidRPr="000128BA">
                <w:rPr>
                  <w:rFonts w:ascii="Times New Roman" w:hAnsi="Times New Roman"/>
                  <w:color w:val="0000FF"/>
                  <w:u w:val="single"/>
                  <w:lang w:val="ru-RU"/>
                </w:rPr>
                <w:t>41</w:t>
              </w:r>
              <w:r>
                <w:rPr>
                  <w:rFonts w:ascii="Times New Roman" w:hAnsi="Times New Roman"/>
                  <w:color w:val="0000FF"/>
                  <w:u w:val="single"/>
                </w:rPr>
                <w:t>c</w:t>
              </w:r>
              <w:r w:rsidRPr="000128BA">
                <w:rPr>
                  <w:rFonts w:ascii="Times New Roman" w:hAnsi="Times New Roman"/>
                  <w:color w:val="0000FF"/>
                  <w:u w:val="single"/>
                  <w:lang w:val="ru-RU"/>
                </w:rPr>
                <w:t>97</w:t>
              </w:r>
              <w:r>
                <w:rPr>
                  <w:rFonts w:ascii="Times New Roman" w:hAnsi="Times New Roman"/>
                  <w:color w:val="0000FF"/>
                  <w:u w:val="single"/>
                </w:rPr>
                <w:t>c</w:t>
              </w:r>
            </w:hyperlink>
          </w:p>
        </w:tc>
      </w:tr>
      <w:tr w:rsidR="00E641C9" w:rsidRPr="00AD4458">
        <w:trPr>
          <w:trHeight w:val="144"/>
          <w:tblCellSpacing w:w="20" w:type="nil"/>
        </w:trPr>
        <w:tc>
          <w:tcPr>
            <w:tcW w:w="501" w:type="dxa"/>
            <w:tcMar>
              <w:top w:w="50" w:type="dxa"/>
              <w:left w:w="100" w:type="dxa"/>
            </w:tcMar>
            <w:vAlign w:val="center"/>
          </w:tcPr>
          <w:p w:rsidR="00E641C9" w:rsidRDefault="008300DA">
            <w:pPr>
              <w:spacing w:after="0"/>
            </w:pPr>
            <w:r>
              <w:rPr>
                <w:rFonts w:ascii="Times New Roman" w:hAnsi="Times New Roman"/>
                <w:color w:val="000000"/>
                <w:sz w:val="24"/>
              </w:rPr>
              <w:t>2.3</w:t>
            </w:r>
          </w:p>
        </w:tc>
        <w:tc>
          <w:tcPr>
            <w:tcW w:w="2992" w:type="dxa"/>
            <w:tcMar>
              <w:top w:w="50" w:type="dxa"/>
              <w:left w:w="100" w:type="dxa"/>
            </w:tcMar>
            <w:vAlign w:val="center"/>
          </w:tcPr>
          <w:p w:rsidR="00E641C9" w:rsidRDefault="008300DA">
            <w:pPr>
              <w:spacing w:after="0"/>
              <w:ind w:left="135"/>
            </w:pPr>
            <w:proofErr w:type="spellStart"/>
            <w:r>
              <w:rPr>
                <w:rFonts w:ascii="Times New Roman" w:hAnsi="Times New Roman"/>
                <w:color w:val="000000"/>
                <w:sz w:val="24"/>
              </w:rPr>
              <w:t>Оптика</w:t>
            </w:r>
            <w:proofErr w:type="spellEnd"/>
          </w:p>
        </w:tc>
        <w:tc>
          <w:tcPr>
            <w:tcW w:w="977"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rsidR="00E641C9" w:rsidRDefault="00E641C9">
            <w:pPr>
              <w:spacing w:after="0"/>
              <w:ind w:left="135"/>
              <w:jc w:val="center"/>
            </w:pPr>
          </w:p>
        </w:tc>
        <w:tc>
          <w:tcPr>
            <w:tcW w:w="1787"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/7</w:t>
              </w:r>
              <w:r>
                <w:rPr>
                  <w:rFonts w:ascii="Times New Roman" w:hAnsi="Times New Roman"/>
                  <w:color w:val="0000FF"/>
                  <w:u w:val="single"/>
                </w:rPr>
                <w:t>f</w:t>
              </w:r>
              <w:r w:rsidRPr="000128BA">
                <w:rPr>
                  <w:rFonts w:ascii="Times New Roman" w:hAnsi="Times New Roman"/>
                  <w:color w:val="0000FF"/>
                  <w:u w:val="single"/>
                  <w:lang w:val="ru-RU"/>
                </w:rPr>
                <w:t>41</w:t>
              </w:r>
              <w:r>
                <w:rPr>
                  <w:rFonts w:ascii="Times New Roman" w:hAnsi="Times New Roman"/>
                  <w:color w:val="0000FF"/>
                  <w:u w:val="single"/>
                </w:rPr>
                <w:t>c</w:t>
              </w:r>
              <w:r w:rsidRPr="000128BA">
                <w:rPr>
                  <w:rFonts w:ascii="Times New Roman" w:hAnsi="Times New Roman"/>
                  <w:color w:val="0000FF"/>
                  <w:u w:val="single"/>
                  <w:lang w:val="ru-RU"/>
                </w:rPr>
                <w:t>97</w:t>
              </w:r>
              <w:r>
                <w:rPr>
                  <w:rFonts w:ascii="Times New Roman" w:hAnsi="Times New Roman"/>
                  <w:color w:val="0000FF"/>
                  <w:u w:val="single"/>
                </w:rPr>
                <w:t>c</w:t>
              </w:r>
            </w:hyperlink>
          </w:p>
        </w:tc>
      </w:tr>
      <w:tr w:rsidR="00E641C9">
        <w:trPr>
          <w:trHeight w:val="144"/>
          <w:tblCellSpacing w:w="20" w:type="nil"/>
        </w:trPr>
        <w:tc>
          <w:tcPr>
            <w:tcW w:w="0" w:type="auto"/>
            <w:gridSpan w:val="2"/>
            <w:tcMar>
              <w:top w:w="50" w:type="dxa"/>
              <w:left w:w="100" w:type="dxa"/>
            </w:tcMar>
            <w:vAlign w:val="center"/>
          </w:tcPr>
          <w:p w:rsidR="00E641C9" w:rsidRDefault="008300D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rsidR="00E641C9" w:rsidRDefault="00E641C9"/>
        </w:tc>
      </w:tr>
      <w:tr w:rsidR="00E641C9" w:rsidRPr="00AD4458">
        <w:trPr>
          <w:trHeight w:val="144"/>
          <w:tblCellSpacing w:w="20" w:type="nil"/>
        </w:trPr>
        <w:tc>
          <w:tcPr>
            <w:tcW w:w="0" w:type="auto"/>
            <w:gridSpan w:val="6"/>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b/>
                <w:color w:val="000000"/>
                <w:sz w:val="24"/>
                <w:lang w:val="ru-RU"/>
              </w:rPr>
              <w:t>Раздел 3.</w:t>
            </w:r>
            <w:r w:rsidRPr="000128BA">
              <w:rPr>
                <w:rFonts w:ascii="Times New Roman" w:hAnsi="Times New Roman"/>
                <w:color w:val="000000"/>
                <w:sz w:val="24"/>
                <w:lang w:val="ru-RU"/>
              </w:rPr>
              <w:t xml:space="preserve"> </w:t>
            </w:r>
            <w:r w:rsidRPr="000128BA">
              <w:rPr>
                <w:rFonts w:ascii="Times New Roman" w:hAnsi="Times New Roman"/>
                <w:b/>
                <w:color w:val="000000"/>
                <w:sz w:val="24"/>
                <w:lang w:val="ru-RU"/>
              </w:rPr>
              <w:t>ОСНОВЫ СПЕЦИАЛЬНОЙ ТЕОРИИ ОТНОСИТЕЛЬНОСТИ</w:t>
            </w:r>
          </w:p>
        </w:tc>
      </w:tr>
      <w:tr w:rsidR="00E641C9" w:rsidRPr="00AD4458">
        <w:trPr>
          <w:trHeight w:val="144"/>
          <w:tblCellSpacing w:w="20" w:type="nil"/>
        </w:trPr>
        <w:tc>
          <w:tcPr>
            <w:tcW w:w="501" w:type="dxa"/>
            <w:tcMar>
              <w:top w:w="50" w:type="dxa"/>
              <w:left w:w="100" w:type="dxa"/>
            </w:tcMar>
            <w:vAlign w:val="center"/>
          </w:tcPr>
          <w:p w:rsidR="00E641C9" w:rsidRDefault="008300DA">
            <w:pPr>
              <w:spacing w:after="0"/>
            </w:pPr>
            <w:r>
              <w:rPr>
                <w:rFonts w:ascii="Times New Roman" w:hAnsi="Times New Roman"/>
                <w:color w:val="000000"/>
                <w:sz w:val="24"/>
              </w:rPr>
              <w:t>3.1</w:t>
            </w:r>
          </w:p>
        </w:tc>
        <w:tc>
          <w:tcPr>
            <w:tcW w:w="2992" w:type="dxa"/>
            <w:tcMar>
              <w:top w:w="50" w:type="dxa"/>
              <w:left w:w="100" w:type="dxa"/>
            </w:tcMar>
            <w:vAlign w:val="center"/>
          </w:tcPr>
          <w:p w:rsidR="00E641C9" w:rsidRDefault="008300DA">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специальной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теории</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относительности</w:t>
            </w:r>
            <w:proofErr w:type="spellEnd"/>
          </w:p>
        </w:tc>
        <w:tc>
          <w:tcPr>
            <w:tcW w:w="977"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E641C9" w:rsidRDefault="00E641C9">
            <w:pPr>
              <w:spacing w:after="0"/>
              <w:ind w:left="135"/>
              <w:jc w:val="center"/>
            </w:pPr>
          </w:p>
        </w:tc>
        <w:tc>
          <w:tcPr>
            <w:tcW w:w="2646"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/7</w:t>
              </w:r>
              <w:r>
                <w:rPr>
                  <w:rFonts w:ascii="Times New Roman" w:hAnsi="Times New Roman"/>
                  <w:color w:val="0000FF"/>
                  <w:u w:val="single"/>
                </w:rPr>
                <w:t>f</w:t>
              </w:r>
              <w:r w:rsidRPr="000128BA">
                <w:rPr>
                  <w:rFonts w:ascii="Times New Roman" w:hAnsi="Times New Roman"/>
                  <w:color w:val="0000FF"/>
                  <w:u w:val="single"/>
                  <w:lang w:val="ru-RU"/>
                </w:rPr>
                <w:t>41</w:t>
              </w:r>
              <w:r>
                <w:rPr>
                  <w:rFonts w:ascii="Times New Roman" w:hAnsi="Times New Roman"/>
                  <w:color w:val="0000FF"/>
                  <w:u w:val="single"/>
                </w:rPr>
                <w:t>c</w:t>
              </w:r>
              <w:r w:rsidRPr="000128BA">
                <w:rPr>
                  <w:rFonts w:ascii="Times New Roman" w:hAnsi="Times New Roman"/>
                  <w:color w:val="0000FF"/>
                  <w:u w:val="single"/>
                  <w:lang w:val="ru-RU"/>
                </w:rPr>
                <w:t>97</w:t>
              </w:r>
              <w:r>
                <w:rPr>
                  <w:rFonts w:ascii="Times New Roman" w:hAnsi="Times New Roman"/>
                  <w:color w:val="0000FF"/>
                  <w:u w:val="single"/>
                </w:rPr>
                <w:t>c</w:t>
              </w:r>
            </w:hyperlink>
          </w:p>
        </w:tc>
      </w:tr>
      <w:tr w:rsidR="00E641C9">
        <w:trPr>
          <w:trHeight w:val="144"/>
          <w:tblCellSpacing w:w="20" w:type="nil"/>
        </w:trPr>
        <w:tc>
          <w:tcPr>
            <w:tcW w:w="0" w:type="auto"/>
            <w:gridSpan w:val="2"/>
            <w:tcMar>
              <w:top w:w="50" w:type="dxa"/>
              <w:left w:w="100" w:type="dxa"/>
            </w:tcMar>
            <w:vAlign w:val="center"/>
          </w:tcPr>
          <w:p w:rsidR="00E641C9" w:rsidRDefault="008300D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E641C9" w:rsidRDefault="00E641C9"/>
        </w:tc>
      </w:tr>
      <w:tr w:rsidR="00E641C9">
        <w:trPr>
          <w:trHeight w:val="144"/>
          <w:tblCellSpacing w:w="20" w:type="nil"/>
        </w:trPr>
        <w:tc>
          <w:tcPr>
            <w:tcW w:w="0" w:type="auto"/>
            <w:gridSpan w:val="6"/>
            <w:tcMar>
              <w:top w:w="50" w:type="dxa"/>
              <w:left w:w="100" w:type="dxa"/>
            </w:tcMar>
            <w:vAlign w:val="center"/>
          </w:tcPr>
          <w:p w:rsidR="00E641C9" w:rsidRDefault="008300DA">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r>
              <w:rPr>
                <w:rFonts w:ascii="Times New Roman" w:hAnsi="Times New Roman"/>
                <w:b/>
                <w:color w:val="000000"/>
                <w:sz w:val="24"/>
              </w:rPr>
              <w:t>КВАНТОВАЯ ФИЗИКА</w:t>
            </w:r>
          </w:p>
        </w:tc>
      </w:tr>
      <w:tr w:rsidR="00E641C9" w:rsidRPr="00AD4458">
        <w:trPr>
          <w:trHeight w:val="144"/>
          <w:tblCellSpacing w:w="20" w:type="nil"/>
        </w:trPr>
        <w:tc>
          <w:tcPr>
            <w:tcW w:w="501" w:type="dxa"/>
            <w:tcMar>
              <w:top w:w="50" w:type="dxa"/>
              <w:left w:w="100" w:type="dxa"/>
            </w:tcMar>
            <w:vAlign w:val="center"/>
          </w:tcPr>
          <w:p w:rsidR="00E641C9" w:rsidRDefault="008300DA">
            <w:pPr>
              <w:spacing w:after="0"/>
            </w:pPr>
            <w:r>
              <w:rPr>
                <w:rFonts w:ascii="Times New Roman" w:hAnsi="Times New Roman"/>
                <w:color w:val="000000"/>
                <w:sz w:val="24"/>
              </w:rPr>
              <w:t>4.1</w:t>
            </w:r>
          </w:p>
        </w:tc>
        <w:tc>
          <w:tcPr>
            <w:tcW w:w="2992" w:type="dxa"/>
            <w:tcMar>
              <w:top w:w="50" w:type="dxa"/>
              <w:left w:w="100" w:type="dxa"/>
            </w:tcMar>
            <w:vAlign w:val="center"/>
          </w:tcPr>
          <w:p w:rsidR="00E641C9" w:rsidRDefault="008300DA">
            <w:pPr>
              <w:spacing w:after="0"/>
              <w:ind w:left="135"/>
            </w:pPr>
            <w:proofErr w:type="spellStart"/>
            <w:r>
              <w:rPr>
                <w:rFonts w:ascii="Times New Roman" w:hAnsi="Times New Roman"/>
                <w:color w:val="000000"/>
                <w:sz w:val="24"/>
              </w:rPr>
              <w:t>Элементы</w:t>
            </w:r>
            <w:proofErr w:type="spellEnd"/>
            <w:r>
              <w:rPr>
                <w:rFonts w:ascii="Times New Roman" w:hAnsi="Times New Roman"/>
                <w:color w:val="000000"/>
                <w:sz w:val="24"/>
              </w:rPr>
              <w:t xml:space="preserve"> </w:t>
            </w:r>
            <w:proofErr w:type="spellStart"/>
            <w:r>
              <w:rPr>
                <w:rFonts w:ascii="Times New Roman" w:hAnsi="Times New Roman"/>
                <w:color w:val="000000"/>
                <w:sz w:val="24"/>
              </w:rPr>
              <w:t>квантовой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оптики</w:t>
            </w:r>
            <w:proofErr w:type="spellEnd"/>
          </w:p>
        </w:tc>
        <w:tc>
          <w:tcPr>
            <w:tcW w:w="977"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E641C9" w:rsidRDefault="00E641C9">
            <w:pPr>
              <w:spacing w:after="0"/>
              <w:ind w:left="135"/>
              <w:jc w:val="center"/>
            </w:pPr>
          </w:p>
        </w:tc>
        <w:tc>
          <w:tcPr>
            <w:tcW w:w="1787" w:type="dxa"/>
            <w:tcMar>
              <w:top w:w="50" w:type="dxa"/>
              <w:left w:w="100" w:type="dxa"/>
            </w:tcMar>
            <w:vAlign w:val="center"/>
          </w:tcPr>
          <w:p w:rsidR="00E641C9" w:rsidRDefault="00E641C9">
            <w:pPr>
              <w:spacing w:after="0"/>
              <w:ind w:left="135"/>
              <w:jc w:val="center"/>
            </w:pPr>
          </w:p>
        </w:tc>
        <w:tc>
          <w:tcPr>
            <w:tcW w:w="2646"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/7</w:t>
              </w:r>
              <w:r>
                <w:rPr>
                  <w:rFonts w:ascii="Times New Roman" w:hAnsi="Times New Roman"/>
                  <w:color w:val="0000FF"/>
                  <w:u w:val="single"/>
                </w:rPr>
                <w:t>f</w:t>
              </w:r>
              <w:r w:rsidRPr="000128BA">
                <w:rPr>
                  <w:rFonts w:ascii="Times New Roman" w:hAnsi="Times New Roman"/>
                  <w:color w:val="0000FF"/>
                  <w:u w:val="single"/>
                  <w:lang w:val="ru-RU"/>
                </w:rPr>
                <w:t>41</w:t>
              </w:r>
              <w:r>
                <w:rPr>
                  <w:rFonts w:ascii="Times New Roman" w:hAnsi="Times New Roman"/>
                  <w:color w:val="0000FF"/>
                  <w:u w:val="single"/>
                </w:rPr>
                <w:t>c</w:t>
              </w:r>
              <w:r w:rsidRPr="000128BA">
                <w:rPr>
                  <w:rFonts w:ascii="Times New Roman" w:hAnsi="Times New Roman"/>
                  <w:color w:val="0000FF"/>
                  <w:u w:val="single"/>
                  <w:lang w:val="ru-RU"/>
                </w:rPr>
                <w:t>97</w:t>
              </w:r>
              <w:r>
                <w:rPr>
                  <w:rFonts w:ascii="Times New Roman" w:hAnsi="Times New Roman"/>
                  <w:color w:val="0000FF"/>
                  <w:u w:val="single"/>
                </w:rPr>
                <w:t>c</w:t>
              </w:r>
            </w:hyperlink>
          </w:p>
        </w:tc>
      </w:tr>
      <w:tr w:rsidR="00E641C9" w:rsidRPr="00AD4458">
        <w:trPr>
          <w:trHeight w:val="144"/>
          <w:tblCellSpacing w:w="20" w:type="nil"/>
        </w:trPr>
        <w:tc>
          <w:tcPr>
            <w:tcW w:w="501" w:type="dxa"/>
            <w:tcMar>
              <w:top w:w="50" w:type="dxa"/>
              <w:left w:w="100" w:type="dxa"/>
            </w:tcMar>
            <w:vAlign w:val="center"/>
          </w:tcPr>
          <w:p w:rsidR="00E641C9" w:rsidRDefault="008300DA">
            <w:pPr>
              <w:spacing w:after="0"/>
            </w:pPr>
            <w:r>
              <w:rPr>
                <w:rFonts w:ascii="Times New Roman" w:hAnsi="Times New Roman"/>
                <w:color w:val="000000"/>
                <w:sz w:val="24"/>
              </w:rPr>
              <w:t>4.2</w:t>
            </w:r>
          </w:p>
        </w:tc>
        <w:tc>
          <w:tcPr>
            <w:tcW w:w="2992" w:type="dxa"/>
            <w:tcMar>
              <w:top w:w="50" w:type="dxa"/>
              <w:left w:w="100" w:type="dxa"/>
            </w:tcMar>
            <w:vAlign w:val="center"/>
          </w:tcPr>
          <w:p w:rsidR="00E641C9" w:rsidRDefault="008300DA">
            <w:pPr>
              <w:spacing w:after="0"/>
              <w:ind w:left="135"/>
            </w:pP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атома</w:t>
            </w:r>
            <w:proofErr w:type="spellEnd"/>
          </w:p>
        </w:tc>
        <w:tc>
          <w:tcPr>
            <w:tcW w:w="977"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E641C9" w:rsidRDefault="00E641C9">
            <w:pPr>
              <w:spacing w:after="0"/>
              <w:ind w:left="135"/>
              <w:jc w:val="center"/>
            </w:pPr>
          </w:p>
        </w:tc>
        <w:tc>
          <w:tcPr>
            <w:tcW w:w="1787" w:type="dxa"/>
            <w:tcMar>
              <w:top w:w="50" w:type="dxa"/>
              <w:left w:w="100" w:type="dxa"/>
            </w:tcMar>
            <w:vAlign w:val="center"/>
          </w:tcPr>
          <w:p w:rsidR="00E641C9" w:rsidRDefault="00E641C9">
            <w:pPr>
              <w:spacing w:after="0"/>
              <w:ind w:left="135"/>
              <w:jc w:val="center"/>
            </w:pPr>
          </w:p>
        </w:tc>
        <w:tc>
          <w:tcPr>
            <w:tcW w:w="2646"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/7</w:t>
              </w:r>
              <w:r>
                <w:rPr>
                  <w:rFonts w:ascii="Times New Roman" w:hAnsi="Times New Roman"/>
                  <w:color w:val="0000FF"/>
                  <w:u w:val="single"/>
                </w:rPr>
                <w:t>f</w:t>
              </w:r>
              <w:r w:rsidRPr="000128BA">
                <w:rPr>
                  <w:rFonts w:ascii="Times New Roman" w:hAnsi="Times New Roman"/>
                  <w:color w:val="0000FF"/>
                  <w:u w:val="single"/>
                  <w:lang w:val="ru-RU"/>
                </w:rPr>
                <w:t>41</w:t>
              </w:r>
              <w:r>
                <w:rPr>
                  <w:rFonts w:ascii="Times New Roman" w:hAnsi="Times New Roman"/>
                  <w:color w:val="0000FF"/>
                  <w:u w:val="single"/>
                </w:rPr>
                <w:t>c</w:t>
              </w:r>
              <w:r w:rsidRPr="000128BA">
                <w:rPr>
                  <w:rFonts w:ascii="Times New Roman" w:hAnsi="Times New Roman"/>
                  <w:color w:val="0000FF"/>
                  <w:u w:val="single"/>
                  <w:lang w:val="ru-RU"/>
                </w:rPr>
                <w:t>97</w:t>
              </w:r>
              <w:r>
                <w:rPr>
                  <w:rFonts w:ascii="Times New Roman" w:hAnsi="Times New Roman"/>
                  <w:color w:val="0000FF"/>
                  <w:u w:val="single"/>
                </w:rPr>
                <w:t>c</w:t>
              </w:r>
            </w:hyperlink>
          </w:p>
        </w:tc>
      </w:tr>
      <w:tr w:rsidR="00E641C9" w:rsidRPr="00AD4458">
        <w:trPr>
          <w:trHeight w:val="144"/>
          <w:tblCellSpacing w:w="20" w:type="nil"/>
        </w:trPr>
        <w:tc>
          <w:tcPr>
            <w:tcW w:w="501" w:type="dxa"/>
            <w:tcMar>
              <w:top w:w="50" w:type="dxa"/>
              <w:left w:w="100" w:type="dxa"/>
            </w:tcMar>
            <w:vAlign w:val="center"/>
          </w:tcPr>
          <w:p w:rsidR="00E641C9" w:rsidRDefault="008300DA">
            <w:pPr>
              <w:spacing w:after="0"/>
            </w:pPr>
            <w:r>
              <w:rPr>
                <w:rFonts w:ascii="Times New Roman" w:hAnsi="Times New Roman"/>
                <w:color w:val="000000"/>
                <w:sz w:val="24"/>
              </w:rPr>
              <w:t>4.3</w:t>
            </w:r>
          </w:p>
        </w:tc>
        <w:tc>
          <w:tcPr>
            <w:tcW w:w="2992" w:type="dxa"/>
            <w:tcMar>
              <w:top w:w="50" w:type="dxa"/>
              <w:left w:w="100" w:type="dxa"/>
            </w:tcMar>
            <w:vAlign w:val="center"/>
          </w:tcPr>
          <w:p w:rsidR="00E641C9" w:rsidRDefault="008300DA">
            <w:pPr>
              <w:spacing w:after="0"/>
              <w:ind w:left="135"/>
            </w:pPr>
            <w:proofErr w:type="spellStart"/>
            <w:r>
              <w:rPr>
                <w:rFonts w:ascii="Times New Roman" w:hAnsi="Times New Roman"/>
                <w:color w:val="000000"/>
                <w:sz w:val="24"/>
              </w:rPr>
              <w:t>Атомное</w:t>
            </w:r>
            <w:proofErr w:type="spellEnd"/>
            <w:r>
              <w:rPr>
                <w:rFonts w:ascii="Times New Roman" w:hAnsi="Times New Roman"/>
                <w:color w:val="000000"/>
                <w:sz w:val="24"/>
              </w:rPr>
              <w:t xml:space="preserve"> </w:t>
            </w:r>
            <w:proofErr w:type="spellStart"/>
            <w:r>
              <w:rPr>
                <w:rFonts w:ascii="Times New Roman" w:hAnsi="Times New Roman"/>
                <w:color w:val="000000"/>
                <w:sz w:val="24"/>
              </w:rPr>
              <w:t>ядро</w:t>
            </w:r>
            <w:proofErr w:type="spellEnd"/>
          </w:p>
        </w:tc>
        <w:tc>
          <w:tcPr>
            <w:tcW w:w="977"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rsidR="00E641C9" w:rsidRDefault="00E641C9">
            <w:pPr>
              <w:spacing w:after="0"/>
              <w:ind w:left="135"/>
              <w:jc w:val="center"/>
            </w:pPr>
          </w:p>
        </w:tc>
        <w:tc>
          <w:tcPr>
            <w:tcW w:w="1787" w:type="dxa"/>
            <w:tcMar>
              <w:top w:w="50" w:type="dxa"/>
              <w:left w:w="100" w:type="dxa"/>
            </w:tcMar>
            <w:vAlign w:val="center"/>
          </w:tcPr>
          <w:p w:rsidR="00E641C9" w:rsidRDefault="00E641C9">
            <w:pPr>
              <w:spacing w:after="0"/>
              <w:ind w:left="135"/>
              <w:jc w:val="center"/>
            </w:pPr>
          </w:p>
        </w:tc>
        <w:tc>
          <w:tcPr>
            <w:tcW w:w="2646"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/7</w:t>
              </w:r>
              <w:r>
                <w:rPr>
                  <w:rFonts w:ascii="Times New Roman" w:hAnsi="Times New Roman"/>
                  <w:color w:val="0000FF"/>
                  <w:u w:val="single"/>
                </w:rPr>
                <w:t>f</w:t>
              </w:r>
              <w:r w:rsidRPr="000128BA">
                <w:rPr>
                  <w:rFonts w:ascii="Times New Roman" w:hAnsi="Times New Roman"/>
                  <w:color w:val="0000FF"/>
                  <w:u w:val="single"/>
                  <w:lang w:val="ru-RU"/>
                </w:rPr>
                <w:t>41</w:t>
              </w:r>
              <w:r>
                <w:rPr>
                  <w:rFonts w:ascii="Times New Roman" w:hAnsi="Times New Roman"/>
                  <w:color w:val="0000FF"/>
                  <w:u w:val="single"/>
                </w:rPr>
                <w:t>c</w:t>
              </w:r>
              <w:r w:rsidRPr="000128BA">
                <w:rPr>
                  <w:rFonts w:ascii="Times New Roman" w:hAnsi="Times New Roman"/>
                  <w:color w:val="0000FF"/>
                  <w:u w:val="single"/>
                  <w:lang w:val="ru-RU"/>
                </w:rPr>
                <w:t>97</w:t>
              </w:r>
              <w:r>
                <w:rPr>
                  <w:rFonts w:ascii="Times New Roman" w:hAnsi="Times New Roman"/>
                  <w:color w:val="0000FF"/>
                  <w:u w:val="single"/>
                </w:rPr>
                <w:t>c</w:t>
              </w:r>
            </w:hyperlink>
          </w:p>
        </w:tc>
      </w:tr>
      <w:tr w:rsidR="00E641C9">
        <w:trPr>
          <w:trHeight w:val="144"/>
          <w:tblCellSpacing w:w="20" w:type="nil"/>
        </w:trPr>
        <w:tc>
          <w:tcPr>
            <w:tcW w:w="0" w:type="auto"/>
            <w:gridSpan w:val="2"/>
            <w:tcMar>
              <w:top w:w="50" w:type="dxa"/>
              <w:left w:w="100" w:type="dxa"/>
            </w:tcMar>
            <w:vAlign w:val="center"/>
          </w:tcPr>
          <w:p w:rsidR="00E641C9" w:rsidRDefault="008300D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E641C9" w:rsidRDefault="00E641C9"/>
        </w:tc>
      </w:tr>
      <w:tr w:rsidR="00E641C9" w:rsidRPr="00AD4458">
        <w:trPr>
          <w:trHeight w:val="144"/>
          <w:tblCellSpacing w:w="20" w:type="nil"/>
        </w:trPr>
        <w:tc>
          <w:tcPr>
            <w:tcW w:w="0" w:type="auto"/>
            <w:gridSpan w:val="6"/>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b/>
                <w:color w:val="000000"/>
                <w:sz w:val="24"/>
                <w:lang w:val="ru-RU"/>
              </w:rPr>
              <w:t>Раздел 5.</w:t>
            </w:r>
            <w:r w:rsidRPr="000128BA">
              <w:rPr>
                <w:rFonts w:ascii="Times New Roman" w:hAnsi="Times New Roman"/>
                <w:color w:val="000000"/>
                <w:sz w:val="24"/>
                <w:lang w:val="ru-RU"/>
              </w:rPr>
              <w:t xml:space="preserve"> </w:t>
            </w:r>
            <w:r w:rsidRPr="000128BA">
              <w:rPr>
                <w:rFonts w:ascii="Times New Roman" w:hAnsi="Times New Roman"/>
                <w:b/>
                <w:color w:val="000000"/>
                <w:sz w:val="24"/>
                <w:lang w:val="ru-RU"/>
              </w:rPr>
              <w:t>ЭЛЕМЕНТЫ АСТРОНОМИИ И АСТРОФИЗИКИ</w:t>
            </w:r>
          </w:p>
        </w:tc>
      </w:tr>
      <w:tr w:rsidR="00E641C9" w:rsidRPr="00AD4458">
        <w:trPr>
          <w:trHeight w:val="144"/>
          <w:tblCellSpacing w:w="20" w:type="nil"/>
        </w:trPr>
        <w:tc>
          <w:tcPr>
            <w:tcW w:w="501" w:type="dxa"/>
            <w:tcMar>
              <w:top w:w="50" w:type="dxa"/>
              <w:left w:w="100" w:type="dxa"/>
            </w:tcMar>
            <w:vAlign w:val="center"/>
          </w:tcPr>
          <w:p w:rsidR="00E641C9" w:rsidRDefault="008300DA">
            <w:pPr>
              <w:spacing w:after="0"/>
            </w:pPr>
            <w:r>
              <w:rPr>
                <w:rFonts w:ascii="Times New Roman" w:hAnsi="Times New Roman"/>
                <w:color w:val="000000"/>
                <w:sz w:val="24"/>
              </w:rPr>
              <w:t>5.1</w:t>
            </w:r>
          </w:p>
        </w:tc>
        <w:tc>
          <w:tcPr>
            <w:tcW w:w="2992" w:type="dxa"/>
            <w:tcMar>
              <w:top w:w="50" w:type="dxa"/>
              <w:left w:w="100" w:type="dxa"/>
            </w:tcMar>
            <w:vAlign w:val="center"/>
          </w:tcPr>
          <w:p w:rsidR="00E641C9" w:rsidRDefault="008300DA">
            <w:pPr>
              <w:spacing w:after="0"/>
              <w:ind w:left="135"/>
            </w:pPr>
            <w:proofErr w:type="spellStart"/>
            <w:r>
              <w:rPr>
                <w:rFonts w:ascii="Times New Roman" w:hAnsi="Times New Roman"/>
                <w:color w:val="000000"/>
                <w:sz w:val="24"/>
              </w:rPr>
              <w:t>Элементы</w:t>
            </w:r>
            <w:proofErr w:type="spellEnd"/>
            <w:r>
              <w:rPr>
                <w:rFonts w:ascii="Times New Roman" w:hAnsi="Times New Roman"/>
                <w:color w:val="000000"/>
                <w:sz w:val="24"/>
              </w:rPr>
              <w:t xml:space="preserve"> </w:t>
            </w:r>
            <w:proofErr w:type="spellStart"/>
            <w:r>
              <w:rPr>
                <w:rFonts w:ascii="Times New Roman" w:hAnsi="Times New Roman"/>
                <w:color w:val="000000"/>
                <w:sz w:val="24"/>
              </w:rPr>
              <w:t>астрономии</w:t>
            </w:r>
            <w:proofErr w:type="spellEnd"/>
            <w:r>
              <w:rPr>
                <w:rFonts w:ascii="Times New Roman" w:hAnsi="Times New Roman"/>
                <w:color w:val="000000"/>
                <w:sz w:val="24"/>
              </w:rPr>
              <w:t xml:space="preserve"> и </w:t>
            </w:r>
            <w:proofErr w:type="spellStart"/>
            <w:r>
              <w:rPr>
                <w:rFonts w:ascii="Times New Roman" w:hAnsi="Times New Roman"/>
                <w:color w:val="000000"/>
                <w:sz w:val="24"/>
              </w:rPr>
              <w:t>астрофизики</w:t>
            </w:r>
            <w:proofErr w:type="spellEnd"/>
          </w:p>
        </w:tc>
        <w:tc>
          <w:tcPr>
            <w:tcW w:w="977"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E641C9" w:rsidRDefault="00E641C9">
            <w:pPr>
              <w:spacing w:after="0"/>
              <w:ind w:left="135"/>
              <w:jc w:val="center"/>
            </w:pPr>
          </w:p>
        </w:tc>
        <w:tc>
          <w:tcPr>
            <w:tcW w:w="2646"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/7</w:t>
              </w:r>
              <w:r>
                <w:rPr>
                  <w:rFonts w:ascii="Times New Roman" w:hAnsi="Times New Roman"/>
                  <w:color w:val="0000FF"/>
                  <w:u w:val="single"/>
                </w:rPr>
                <w:t>f</w:t>
              </w:r>
              <w:r w:rsidRPr="000128BA">
                <w:rPr>
                  <w:rFonts w:ascii="Times New Roman" w:hAnsi="Times New Roman"/>
                  <w:color w:val="0000FF"/>
                  <w:u w:val="single"/>
                  <w:lang w:val="ru-RU"/>
                </w:rPr>
                <w:t>41</w:t>
              </w:r>
              <w:r>
                <w:rPr>
                  <w:rFonts w:ascii="Times New Roman" w:hAnsi="Times New Roman"/>
                  <w:color w:val="0000FF"/>
                  <w:u w:val="single"/>
                </w:rPr>
                <w:t>c</w:t>
              </w:r>
              <w:r w:rsidRPr="000128BA">
                <w:rPr>
                  <w:rFonts w:ascii="Times New Roman" w:hAnsi="Times New Roman"/>
                  <w:color w:val="0000FF"/>
                  <w:u w:val="single"/>
                  <w:lang w:val="ru-RU"/>
                </w:rPr>
                <w:t>97</w:t>
              </w:r>
              <w:r>
                <w:rPr>
                  <w:rFonts w:ascii="Times New Roman" w:hAnsi="Times New Roman"/>
                  <w:color w:val="0000FF"/>
                  <w:u w:val="single"/>
                </w:rPr>
                <w:t>c</w:t>
              </w:r>
            </w:hyperlink>
          </w:p>
        </w:tc>
      </w:tr>
      <w:tr w:rsidR="00E641C9">
        <w:trPr>
          <w:trHeight w:val="144"/>
          <w:tblCellSpacing w:w="20" w:type="nil"/>
        </w:trPr>
        <w:tc>
          <w:tcPr>
            <w:tcW w:w="0" w:type="auto"/>
            <w:gridSpan w:val="2"/>
            <w:tcMar>
              <w:top w:w="50" w:type="dxa"/>
              <w:left w:w="100" w:type="dxa"/>
            </w:tcMar>
            <w:vAlign w:val="center"/>
          </w:tcPr>
          <w:p w:rsidR="00E641C9" w:rsidRDefault="008300D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E641C9" w:rsidRDefault="00E641C9"/>
        </w:tc>
      </w:tr>
      <w:tr w:rsidR="00E641C9">
        <w:trPr>
          <w:trHeight w:val="144"/>
          <w:tblCellSpacing w:w="20" w:type="nil"/>
        </w:trPr>
        <w:tc>
          <w:tcPr>
            <w:tcW w:w="0" w:type="auto"/>
            <w:gridSpan w:val="6"/>
            <w:tcMar>
              <w:top w:w="50" w:type="dxa"/>
              <w:left w:w="100" w:type="dxa"/>
            </w:tcMar>
            <w:vAlign w:val="center"/>
          </w:tcPr>
          <w:p w:rsidR="00E641C9" w:rsidRDefault="008300DA">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6.</w:t>
            </w:r>
            <w:r>
              <w:rPr>
                <w:rFonts w:ascii="Times New Roman" w:hAnsi="Times New Roman"/>
                <w:color w:val="000000"/>
                <w:sz w:val="24"/>
              </w:rPr>
              <w:t xml:space="preserve"> </w:t>
            </w:r>
            <w:r>
              <w:rPr>
                <w:rFonts w:ascii="Times New Roman" w:hAnsi="Times New Roman"/>
                <w:b/>
                <w:color w:val="000000"/>
                <w:sz w:val="24"/>
              </w:rPr>
              <w:t>ОБОБЩАЮЩЕЕ ПОВТОРЕНИЕ</w:t>
            </w:r>
          </w:p>
        </w:tc>
      </w:tr>
      <w:tr w:rsidR="00E641C9" w:rsidRPr="00AD4458">
        <w:trPr>
          <w:trHeight w:val="144"/>
          <w:tblCellSpacing w:w="20" w:type="nil"/>
        </w:trPr>
        <w:tc>
          <w:tcPr>
            <w:tcW w:w="501" w:type="dxa"/>
            <w:tcMar>
              <w:top w:w="50" w:type="dxa"/>
              <w:left w:w="100" w:type="dxa"/>
            </w:tcMar>
            <w:vAlign w:val="center"/>
          </w:tcPr>
          <w:p w:rsidR="00E641C9" w:rsidRDefault="008300DA">
            <w:pPr>
              <w:spacing w:after="0"/>
            </w:pPr>
            <w:r>
              <w:rPr>
                <w:rFonts w:ascii="Times New Roman" w:hAnsi="Times New Roman"/>
                <w:color w:val="000000"/>
                <w:sz w:val="24"/>
              </w:rPr>
              <w:t>6.1</w:t>
            </w:r>
          </w:p>
        </w:tc>
        <w:tc>
          <w:tcPr>
            <w:tcW w:w="2992" w:type="dxa"/>
            <w:tcMar>
              <w:top w:w="50" w:type="dxa"/>
              <w:left w:w="100" w:type="dxa"/>
            </w:tcMar>
            <w:vAlign w:val="center"/>
          </w:tcPr>
          <w:p w:rsidR="00E641C9" w:rsidRDefault="008300DA">
            <w:pPr>
              <w:spacing w:after="0"/>
              <w:ind w:left="135"/>
            </w:pPr>
            <w:proofErr w:type="spellStart"/>
            <w:r>
              <w:rPr>
                <w:rFonts w:ascii="Times New Roman" w:hAnsi="Times New Roman"/>
                <w:color w:val="000000"/>
                <w:sz w:val="24"/>
              </w:rPr>
              <w:t>Обобщающее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повторение</w:t>
            </w:r>
            <w:proofErr w:type="spellEnd"/>
          </w:p>
        </w:tc>
        <w:tc>
          <w:tcPr>
            <w:tcW w:w="977"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E641C9" w:rsidRDefault="00E641C9">
            <w:pPr>
              <w:spacing w:after="0"/>
              <w:ind w:left="135"/>
              <w:jc w:val="center"/>
            </w:pPr>
          </w:p>
        </w:tc>
        <w:tc>
          <w:tcPr>
            <w:tcW w:w="1787" w:type="dxa"/>
            <w:tcMar>
              <w:top w:w="50" w:type="dxa"/>
              <w:left w:w="100" w:type="dxa"/>
            </w:tcMar>
            <w:vAlign w:val="center"/>
          </w:tcPr>
          <w:p w:rsidR="00E641C9" w:rsidRDefault="00E641C9">
            <w:pPr>
              <w:spacing w:after="0"/>
              <w:ind w:left="135"/>
              <w:jc w:val="center"/>
            </w:pPr>
          </w:p>
        </w:tc>
        <w:tc>
          <w:tcPr>
            <w:tcW w:w="2646"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/7</w:t>
              </w:r>
              <w:r>
                <w:rPr>
                  <w:rFonts w:ascii="Times New Roman" w:hAnsi="Times New Roman"/>
                  <w:color w:val="0000FF"/>
                  <w:u w:val="single"/>
                </w:rPr>
                <w:t>f</w:t>
              </w:r>
              <w:r w:rsidRPr="000128BA">
                <w:rPr>
                  <w:rFonts w:ascii="Times New Roman" w:hAnsi="Times New Roman"/>
                  <w:color w:val="0000FF"/>
                  <w:u w:val="single"/>
                  <w:lang w:val="ru-RU"/>
                </w:rPr>
                <w:t>41</w:t>
              </w:r>
              <w:r>
                <w:rPr>
                  <w:rFonts w:ascii="Times New Roman" w:hAnsi="Times New Roman"/>
                  <w:color w:val="0000FF"/>
                  <w:u w:val="single"/>
                </w:rPr>
                <w:t>c</w:t>
              </w:r>
              <w:r w:rsidRPr="000128BA">
                <w:rPr>
                  <w:rFonts w:ascii="Times New Roman" w:hAnsi="Times New Roman"/>
                  <w:color w:val="0000FF"/>
                  <w:u w:val="single"/>
                  <w:lang w:val="ru-RU"/>
                </w:rPr>
                <w:t>97</w:t>
              </w:r>
              <w:r>
                <w:rPr>
                  <w:rFonts w:ascii="Times New Roman" w:hAnsi="Times New Roman"/>
                  <w:color w:val="0000FF"/>
                  <w:u w:val="single"/>
                </w:rPr>
                <w:t>c</w:t>
              </w:r>
            </w:hyperlink>
          </w:p>
        </w:tc>
      </w:tr>
      <w:tr w:rsidR="00E641C9">
        <w:trPr>
          <w:trHeight w:val="144"/>
          <w:tblCellSpacing w:w="20" w:type="nil"/>
        </w:trPr>
        <w:tc>
          <w:tcPr>
            <w:tcW w:w="0" w:type="auto"/>
            <w:gridSpan w:val="2"/>
            <w:tcMar>
              <w:top w:w="50" w:type="dxa"/>
              <w:left w:w="100" w:type="dxa"/>
            </w:tcMar>
            <w:vAlign w:val="center"/>
          </w:tcPr>
          <w:p w:rsidR="00E641C9" w:rsidRDefault="008300D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E641C9" w:rsidRDefault="00E641C9"/>
        </w:tc>
      </w:tr>
      <w:tr w:rsidR="00E641C9">
        <w:trPr>
          <w:trHeight w:val="144"/>
          <w:tblCellSpacing w:w="20" w:type="nil"/>
        </w:trPr>
        <w:tc>
          <w:tcPr>
            <w:tcW w:w="0" w:type="auto"/>
            <w:gridSpan w:val="6"/>
            <w:tcMar>
              <w:top w:w="50" w:type="dxa"/>
              <w:left w:w="100" w:type="dxa"/>
            </w:tcMar>
            <w:vAlign w:val="center"/>
          </w:tcPr>
          <w:p w:rsidR="00E641C9" w:rsidRDefault="008300DA">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7.</w:t>
            </w:r>
            <w:r>
              <w:rPr>
                <w:rFonts w:ascii="Times New Roman" w:hAnsi="Times New Roman"/>
                <w:color w:val="000000"/>
                <w:sz w:val="24"/>
              </w:rPr>
              <w:t xml:space="preserve"> </w:t>
            </w:r>
            <w:proofErr w:type="spellStart"/>
            <w:r>
              <w:rPr>
                <w:rFonts w:ascii="Times New Roman" w:hAnsi="Times New Roman"/>
                <w:b/>
                <w:color w:val="000000"/>
                <w:sz w:val="24"/>
              </w:rPr>
              <w:t>Название</w:t>
            </w:r>
            <w:proofErr w:type="spellEnd"/>
          </w:p>
        </w:tc>
      </w:tr>
      <w:tr w:rsidR="00E641C9">
        <w:trPr>
          <w:trHeight w:val="144"/>
          <w:tblCellSpacing w:w="20" w:type="nil"/>
        </w:trPr>
        <w:tc>
          <w:tcPr>
            <w:tcW w:w="0" w:type="auto"/>
            <w:gridSpan w:val="2"/>
            <w:tcMar>
              <w:top w:w="50" w:type="dxa"/>
              <w:left w:w="100" w:type="dxa"/>
            </w:tcMar>
            <w:vAlign w:val="center"/>
          </w:tcPr>
          <w:p w:rsidR="00E641C9" w:rsidRDefault="008300DA">
            <w:pPr>
              <w:spacing w:after="0"/>
              <w:ind w:left="135"/>
            </w:pPr>
            <w:proofErr w:type="spellStart"/>
            <w:r>
              <w:rPr>
                <w:rFonts w:ascii="Times New Roman" w:hAnsi="Times New Roman"/>
                <w:b/>
                <w:color w:val="000000"/>
                <w:sz w:val="24"/>
              </w:rPr>
              <w:t>Итого</w:t>
            </w:r>
            <w:proofErr w:type="spellEnd"/>
          </w:p>
        </w:tc>
        <w:tc>
          <w:tcPr>
            <w:tcW w:w="1535"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0 </w:t>
            </w:r>
          </w:p>
        </w:tc>
        <w:tc>
          <w:tcPr>
            <w:tcW w:w="0" w:type="auto"/>
            <w:gridSpan w:val="3"/>
            <w:tcMar>
              <w:top w:w="50" w:type="dxa"/>
              <w:left w:w="100" w:type="dxa"/>
            </w:tcMar>
            <w:vAlign w:val="center"/>
          </w:tcPr>
          <w:p w:rsidR="00E641C9" w:rsidRDefault="00E641C9"/>
        </w:tc>
      </w:tr>
      <w:tr w:rsidR="00E641C9">
        <w:trPr>
          <w:trHeight w:val="144"/>
          <w:tblCellSpacing w:w="20" w:type="nil"/>
        </w:trPr>
        <w:tc>
          <w:tcPr>
            <w:tcW w:w="0" w:type="auto"/>
            <w:gridSpan w:val="2"/>
            <w:tcMar>
              <w:top w:w="50" w:type="dxa"/>
              <w:left w:w="100" w:type="dxa"/>
            </w:tcMar>
            <w:vAlign w:val="center"/>
          </w:tcPr>
          <w:p w:rsidR="00E641C9" w:rsidRDefault="008300DA">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535"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E641C9" w:rsidRDefault="00E641C9">
            <w:pPr>
              <w:spacing w:after="0"/>
              <w:ind w:left="135"/>
              <w:jc w:val="center"/>
            </w:pPr>
          </w:p>
        </w:tc>
        <w:tc>
          <w:tcPr>
            <w:tcW w:w="1787" w:type="dxa"/>
            <w:tcMar>
              <w:top w:w="50" w:type="dxa"/>
              <w:left w:w="100" w:type="dxa"/>
            </w:tcMar>
            <w:vAlign w:val="center"/>
          </w:tcPr>
          <w:p w:rsidR="00E641C9" w:rsidRDefault="00E641C9">
            <w:pPr>
              <w:spacing w:after="0"/>
              <w:ind w:left="135"/>
              <w:jc w:val="center"/>
            </w:pPr>
          </w:p>
        </w:tc>
        <w:tc>
          <w:tcPr>
            <w:tcW w:w="2646" w:type="dxa"/>
            <w:tcMar>
              <w:top w:w="50" w:type="dxa"/>
              <w:left w:w="100" w:type="dxa"/>
            </w:tcMar>
            <w:vAlign w:val="center"/>
          </w:tcPr>
          <w:p w:rsidR="00E641C9" w:rsidRDefault="00E641C9">
            <w:pPr>
              <w:spacing w:after="0"/>
              <w:ind w:left="135"/>
            </w:pPr>
          </w:p>
        </w:tc>
      </w:tr>
      <w:tr w:rsidR="00E641C9">
        <w:trPr>
          <w:trHeight w:val="144"/>
          <w:tblCellSpacing w:w="20" w:type="nil"/>
        </w:trPr>
        <w:tc>
          <w:tcPr>
            <w:tcW w:w="0" w:type="auto"/>
            <w:gridSpan w:val="2"/>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9"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rsidR="00E641C9" w:rsidRDefault="00E641C9"/>
        </w:tc>
      </w:tr>
    </w:tbl>
    <w:p w:rsidR="00E641C9" w:rsidRDefault="00E641C9">
      <w:pPr>
        <w:sectPr w:rsidR="00E641C9">
          <w:pgSz w:w="16383" w:h="11906" w:orient="landscape"/>
          <w:pgMar w:top="1134" w:right="850" w:bottom="1134" w:left="1701" w:header="720" w:footer="720" w:gutter="0"/>
          <w:cols w:space="720"/>
        </w:sectPr>
      </w:pPr>
    </w:p>
    <w:p w:rsidR="00E641C9" w:rsidRDefault="00E641C9">
      <w:pPr>
        <w:sectPr w:rsidR="00E641C9">
          <w:pgSz w:w="16383" w:h="11906" w:orient="landscape"/>
          <w:pgMar w:top="1134" w:right="850" w:bottom="1134" w:left="1701" w:header="720" w:footer="720" w:gutter="0"/>
          <w:cols w:space="720"/>
        </w:sectPr>
      </w:pPr>
    </w:p>
    <w:p w:rsidR="00E641C9" w:rsidRDefault="008300DA">
      <w:pPr>
        <w:spacing w:after="0"/>
        <w:ind w:left="120"/>
      </w:pPr>
      <w:bookmarkStart w:id="16" w:name="block-5310962"/>
      <w:bookmarkEnd w:id="15"/>
      <w:r>
        <w:rPr>
          <w:rFonts w:ascii="Times New Roman" w:hAnsi="Times New Roman"/>
          <w:b/>
          <w:color w:val="000000"/>
          <w:sz w:val="28"/>
        </w:rPr>
        <w:t xml:space="preserve"> ПОУРОЧНОЕ ПЛАНИРОВАНИЕ </w:t>
      </w:r>
    </w:p>
    <w:p w:rsidR="00E641C9" w:rsidRDefault="008300DA">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10</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33"/>
        <w:gridCol w:w="4772"/>
        <w:gridCol w:w="1588"/>
        <w:gridCol w:w="1841"/>
        <w:gridCol w:w="1910"/>
        <w:gridCol w:w="2788"/>
      </w:tblGrid>
      <w:tr w:rsidR="00E641C9">
        <w:trPr>
          <w:trHeight w:val="144"/>
          <w:tblCellSpacing w:w="20" w:type="nil"/>
        </w:trPr>
        <w:tc>
          <w:tcPr>
            <w:tcW w:w="482" w:type="dxa"/>
            <w:vMerge w:val="restart"/>
            <w:tcMar>
              <w:top w:w="50" w:type="dxa"/>
              <w:left w:w="100" w:type="dxa"/>
            </w:tcMar>
            <w:vAlign w:val="center"/>
          </w:tcPr>
          <w:p w:rsidR="00E641C9" w:rsidRDefault="008300DA">
            <w:pPr>
              <w:spacing w:after="0"/>
              <w:ind w:left="135"/>
            </w:pPr>
            <w:r>
              <w:rPr>
                <w:rFonts w:ascii="Times New Roman" w:hAnsi="Times New Roman"/>
                <w:b/>
                <w:color w:val="000000"/>
                <w:sz w:val="24"/>
              </w:rPr>
              <w:t xml:space="preserve">№ п/п </w:t>
            </w:r>
          </w:p>
          <w:p w:rsidR="00E641C9" w:rsidRDefault="00E641C9">
            <w:pPr>
              <w:spacing w:after="0"/>
              <w:ind w:left="135"/>
            </w:pPr>
          </w:p>
        </w:tc>
        <w:tc>
          <w:tcPr>
            <w:tcW w:w="3520" w:type="dxa"/>
            <w:vMerge w:val="restart"/>
            <w:tcMar>
              <w:top w:w="50" w:type="dxa"/>
              <w:left w:w="100" w:type="dxa"/>
            </w:tcMar>
            <w:vAlign w:val="center"/>
          </w:tcPr>
          <w:p w:rsidR="00E641C9" w:rsidRDefault="008300DA">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E641C9" w:rsidRDefault="00E641C9">
            <w:pPr>
              <w:spacing w:after="0"/>
              <w:ind w:left="135"/>
            </w:pPr>
          </w:p>
        </w:tc>
        <w:tc>
          <w:tcPr>
            <w:tcW w:w="0" w:type="auto"/>
            <w:gridSpan w:val="3"/>
            <w:tcMar>
              <w:top w:w="50" w:type="dxa"/>
              <w:left w:w="100" w:type="dxa"/>
            </w:tcMar>
            <w:vAlign w:val="center"/>
          </w:tcPr>
          <w:p w:rsidR="00E641C9" w:rsidRDefault="008300D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188" w:type="dxa"/>
            <w:vMerge w:val="restart"/>
            <w:tcMar>
              <w:top w:w="50" w:type="dxa"/>
              <w:left w:w="100" w:type="dxa"/>
            </w:tcMar>
            <w:vAlign w:val="center"/>
          </w:tcPr>
          <w:p w:rsidR="00E641C9" w:rsidRDefault="008300D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E641C9" w:rsidRDefault="00E641C9">
            <w:pPr>
              <w:spacing w:after="0"/>
              <w:ind w:left="135"/>
            </w:pPr>
          </w:p>
        </w:tc>
      </w:tr>
      <w:tr w:rsidR="00E641C9">
        <w:trPr>
          <w:trHeight w:val="144"/>
          <w:tblCellSpacing w:w="20" w:type="nil"/>
        </w:trPr>
        <w:tc>
          <w:tcPr>
            <w:tcW w:w="0" w:type="auto"/>
            <w:vMerge/>
            <w:tcBorders>
              <w:top w:val="nil"/>
            </w:tcBorders>
            <w:tcMar>
              <w:top w:w="50" w:type="dxa"/>
              <w:left w:w="100" w:type="dxa"/>
            </w:tcMar>
          </w:tcPr>
          <w:p w:rsidR="00E641C9" w:rsidRDefault="00E641C9"/>
        </w:tc>
        <w:tc>
          <w:tcPr>
            <w:tcW w:w="0" w:type="auto"/>
            <w:vMerge/>
            <w:tcBorders>
              <w:top w:val="nil"/>
            </w:tcBorders>
            <w:tcMar>
              <w:top w:w="50" w:type="dxa"/>
              <w:left w:w="100" w:type="dxa"/>
            </w:tcMar>
          </w:tcPr>
          <w:p w:rsidR="00E641C9" w:rsidRDefault="00E641C9"/>
        </w:tc>
        <w:tc>
          <w:tcPr>
            <w:tcW w:w="1012" w:type="dxa"/>
            <w:tcMar>
              <w:top w:w="50" w:type="dxa"/>
              <w:left w:w="100" w:type="dxa"/>
            </w:tcMar>
            <w:vAlign w:val="center"/>
          </w:tcPr>
          <w:p w:rsidR="00E641C9" w:rsidRDefault="008300D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E641C9" w:rsidRDefault="00E641C9">
            <w:pPr>
              <w:spacing w:after="0"/>
              <w:ind w:left="135"/>
            </w:pPr>
          </w:p>
        </w:tc>
        <w:tc>
          <w:tcPr>
            <w:tcW w:w="1740" w:type="dxa"/>
            <w:tcMar>
              <w:top w:w="50" w:type="dxa"/>
              <w:left w:w="100" w:type="dxa"/>
            </w:tcMar>
            <w:vAlign w:val="center"/>
          </w:tcPr>
          <w:p w:rsidR="00E641C9" w:rsidRDefault="008300D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641C9" w:rsidRDefault="00E641C9">
            <w:pPr>
              <w:spacing w:after="0"/>
              <w:ind w:left="135"/>
            </w:pPr>
          </w:p>
        </w:tc>
        <w:tc>
          <w:tcPr>
            <w:tcW w:w="1824" w:type="dxa"/>
            <w:tcMar>
              <w:top w:w="50" w:type="dxa"/>
              <w:left w:w="100" w:type="dxa"/>
            </w:tcMar>
            <w:vAlign w:val="center"/>
          </w:tcPr>
          <w:p w:rsidR="00E641C9" w:rsidRDefault="008300D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641C9" w:rsidRDefault="00E641C9">
            <w:pPr>
              <w:spacing w:after="0"/>
              <w:ind w:left="135"/>
            </w:pPr>
          </w:p>
        </w:tc>
        <w:tc>
          <w:tcPr>
            <w:tcW w:w="0" w:type="auto"/>
            <w:vMerge/>
            <w:tcBorders>
              <w:top w:val="nil"/>
            </w:tcBorders>
            <w:tcMar>
              <w:top w:w="50" w:type="dxa"/>
              <w:left w:w="100" w:type="dxa"/>
            </w:tcMar>
          </w:tcPr>
          <w:p w:rsidR="00E641C9" w:rsidRDefault="00E641C9"/>
        </w:tc>
      </w:tr>
      <w:tr w:rsidR="00E641C9" w:rsidRPr="00AD4458">
        <w:trPr>
          <w:trHeight w:val="144"/>
          <w:tblCellSpacing w:w="20" w:type="nil"/>
        </w:trPr>
        <w:tc>
          <w:tcPr>
            <w:tcW w:w="482" w:type="dxa"/>
            <w:tcMar>
              <w:top w:w="50" w:type="dxa"/>
              <w:left w:w="100" w:type="dxa"/>
            </w:tcMar>
            <w:vAlign w:val="center"/>
          </w:tcPr>
          <w:p w:rsidR="00E641C9" w:rsidRDefault="008300DA">
            <w:pPr>
              <w:spacing w:after="0"/>
            </w:pPr>
            <w:r>
              <w:rPr>
                <w:rFonts w:ascii="Times New Roman" w:hAnsi="Times New Roman"/>
                <w:color w:val="000000"/>
                <w:sz w:val="24"/>
              </w:rPr>
              <w:t>1</w:t>
            </w:r>
          </w:p>
        </w:tc>
        <w:tc>
          <w:tcPr>
            <w:tcW w:w="3520"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Физика — наука о природе. Научные методы познания окружающего мира</w:t>
            </w:r>
          </w:p>
        </w:tc>
        <w:tc>
          <w:tcPr>
            <w:tcW w:w="1012"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E641C9" w:rsidRDefault="00E641C9">
            <w:pPr>
              <w:spacing w:after="0"/>
              <w:ind w:left="135"/>
              <w:jc w:val="center"/>
            </w:pPr>
          </w:p>
        </w:tc>
        <w:tc>
          <w:tcPr>
            <w:tcW w:w="1824" w:type="dxa"/>
            <w:tcMar>
              <w:top w:w="50" w:type="dxa"/>
              <w:left w:w="100" w:type="dxa"/>
            </w:tcMar>
            <w:vAlign w:val="center"/>
          </w:tcPr>
          <w:p w:rsidR="00E641C9" w:rsidRDefault="00E641C9">
            <w:pPr>
              <w:spacing w:after="0"/>
              <w:ind w:left="135"/>
              <w:jc w:val="center"/>
            </w:pPr>
          </w:p>
        </w:tc>
        <w:tc>
          <w:tcPr>
            <w:tcW w:w="2188"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c</w:t>
              </w:r>
              <w:r w:rsidRPr="000128BA">
                <w:rPr>
                  <w:rFonts w:ascii="Times New Roman" w:hAnsi="Times New Roman"/>
                  <w:color w:val="0000FF"/>
                  <w:u w:val="single"/>
                  <w:lang w:val="ru-RU"/>
                </w:rPr>
                <w:t>32</w:t>
              </w:r>
              <w:r>
                <w:rPr>
                  <w:rFonts w:ascii="Times New Roman" w:hAnsi="Times New Roman"/>
                  <w:color w:val="0000FF"/>
                  <w:u w:val="single"/>
                </w:rPr>
                <w:t>e</w:t>
              </w:r>
              <w:r w:rsidRPr="000128BA">
                <w:rPr>
                  <w:rFonts w:ascii="Times New Roman" w:hAnsi="Times New Roman"/>
                  <w:color w:val="0000FF"/>
                  <w:u w:val="single"/>
                  <w:lang w:val="ru-RU"/>
                </w:rPr>
                <w:t>2</w:t>
              </w:r>
            </w:hyperlink>
          </w:p>
        </w:tc>
      </w:tr>
      <w:tr w:rsidR="00E641C9" w:rsidRPr="00AD4458">
        <w:trPr>
          <w:trHeight w:val="144"/>
          <w:tblCellSpacing w:w="20" w:type="nil"/>
        </w:trPr>
        <w:tc>
          <w:tcPr>
            <w:tcW w:w="482" w:type="dxa"/>
            <w:tcMar>
              <w:top w:w="50" w:type="dxa"/>
              <w:left w:w="100" w:type="dxa"/>
            </w:tcMar>
            <w:vAlign w:val="center"/>
          </w:tcPr>
          <w:p w:rsidR="00E641C9" w:rsidRDefault="008300DA">
            <w:pPr>
              <w:spacing w:after="0"/>
            </w:pPr>
            <w:r>
              <w:rPr>
                <w:rFonts w:ascii="Times New Roman" w:hAnsi="Times New Roman"/>
                <w:color w:val="000000"/>
                <w:sz w:val="24"/>
              </w:rPr>
              <w:t>2</w:t>
            </w:r>
          </w:p>
        </w:tc>
        <w:tc>
          <w:tcPr>
            <w:tcW w:w="3520"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Роль и место физики в формировании современной научной картины мира, в практической деятельности людей Вводный контроль</w:t>
            </w:r>
          </w:p>
        </w:tc>
        <w:tc>
          <w:tcPr>
            <w:tcW w:w="1012"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E641C9" w:rsidRDefault="00E641C9">
            <w:pPr>
              <w:spacing w:after="0"/>
              <w:ind w:left="135"/>
              <w:jc w:val="center"/>
            </w:pPr>
          </w:p>
        </w:tc>
        <w:tc>
          <w:tcPr>
            <w:tcW w:w="1824" w:type="dxa"/>
            <w:tcMar>
              <w:top w:w="50" w:type="dxa"/>
              <w:left w:w="100" w:type="dxa"/>
            </w:tcMar>
            <w:vAlign w:val="center"/>
          </w:tcPr>
          <w:p w:rsidR="00E641C9" w:rsidRDefault="00E641C9">
            <w:pPr>
              <w:spacing w:after="0"/>
              <w:ind w:left="135"/>
              <w:jc w:val="center"/>
            </w:pPr>
          </w:p>
        </w:tc>
        <w:tc>
          <w:tcPr>
            <w:tcW w:w="2188"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c</w:t>
              </w:r>
              <w:r w:rsidRPr="000128BA">
                <w:rPr>
                  <w:rFonts w:ascii="Times New Roman" w:hAnsi="Times New Roman"/>
                  <w:color w:val="0000FF"/>
                  <w:u w:val="single"/>
                  <w:lang w:val="ru-RU"/>
                </w:rPr>
                <w:t>33</w:t>
              </w:r>
              <w:r>
                <w:rPr>
                  <w:rFonts w:ascii="Times New Roman" w:hAnsi="Times New Roman"/>
                  <w:color w:val="0000FF"/>
                  <w:u w:val="single"/>
                </w:rPr>
                <w:t>e</w:t>
              </w:r>
              <w:r w:rsidRPr="000128BA">
                <w:rPr>
                  <w:rFonts w:ascii="Times New Roman" w:hAnsi="Times New Roman"/>
                  <w:color w:val="0000FF"/>
                  <w:u w:val="single"/>
                  <w:lang w:val="ru-RU"/>
                </w:rPr>
                <w:t>6</w:t>
              </w:r>
            </w:hyperlink>
          </w:p>
        </w:tc>
      </w:tr>
      <w:tr w:rsidR="00E641C9" w:rsidRPr="00AD4458">
        <w:trPr>
          <w:trHeight w:val="144"/>
          <w:tblCellSpacing w:w="20" w:type="nil"/>
        </w:trPr>
        <w:tc>
          <w:tcPr>
            <w:tcW w:w="482" w:type="dxa"/>
            <w:tcMar>
              <w:top w:w="50" w:type="dxa"/>
              <w:left w:w="100" w:type="dxa"/>
            </w:tcMar>
            <w:vAlign w:val="center"/>
          </w:tcPr>
          <w:p w:rsidR="00E641C9" w:rsidRDefault="008300DA">
            <w:pPr>
              <w:spacing w:after="0"/>
            </w:pPr>
            <w:r>
              <w:rPr>
                <w:rFonts w:ascii="Times New Roman" w:hAnsi="Times New Roman"/>
                <w:color w:val="000000"/>
                <w:sz w:val="24"/>
              </w:rPr>
              <w:t>3</w:t>
            </w:r>
          </w:p>
        </w:tc>
        <w:tc>
          <w:tcPr>
            <w:tcW w:w="3520" w:type="dxa"/>
            <w:tcMar>
              <w:top w:w="50" w:type="dxa"/>
              <w:left w:w="100" w:type="dxa"/>
            </w:tcMar>
            <w:vAlign w:val="center"/>
          </w:tcPr>
          <w:p w:rsidR="00E641C9" w:rsidRDefault="008300DA">
            <w:pPr>
              <w:spacing w:after="0"/>
              <w:ind w:left="135"/>
            </w:pPr>
            <w:r w:rsidRPr="000128BA">
              <w:rPr>
                <w:rFonts w:ascii="Times New Roman" w:hAnsi="Times New Roman"/>
                <w:color w:val="000000"/>
                <w:sz w:val="24"/>
                <w:lang w:val="ru-RU"/>
              </w:rPr>
              <w:t xml:space="preserve">Механическое движение. Относительность механического движения. </w:t>
            </w:r>
            <w:proofErr w:type="spellStart"/>
            <w:r>
              <w:rPr>
                <w:rFonts w:ascii="Times New Roman" w:hAnsi="Times New Roman"/>
                <w:color w:val="000000"/>
                <w:sz w:val="24"/>
              </w:rPr>
              <w:t>Перемещение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скорость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ускорение</w:t>
            </w:r>
            <w:proofErr w:type="spellEnd"/>
          </w:p>
        </w:tc>
        <w:tc>
          <w:tcPr>
            <w:tcW w:w="1012"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E641C9" w:rsidRDefault="00E641C9">
            <w:pPr>
              <w:spacing w:after="0"/>
              <w:ind w:left="135"/>
              <w:jc w:val="center"/>
            </w:pPr>
          </w:p>
        </w:tc>
        <w:tc>
          <w:tcPr>
            <w:tcW w:w="1824" w:type="dxa"/>
            <w:tcMar>
              <w:top w:w="50" w:type="dxa"/>
              <w:left w:w="100" w:type="dxa"/>
            </w:tcMar>
            <w:vAlign w:val="center"/>
          </w:tcPr>
          <w:p w:rsidR="00E641C9" w:rsidRDefault="00E641C9">
            <w:pPr>
              <w:spacing w:after="0"/>
              <w:ind w:left="135"/>
              <w:jc w:val="center"/>
            </w:pPr>
          </w:p>
        </w:tc>
        <w:tc>
          <w:tcPr>
            <w:tcW w:w="2188"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c</w:t>
              </w:r>
              <w:r w:rsidRPr="000128BA">
                <w:rPr>
                  <w:rFonts w:ascii="Times New Roman" w:hAnsi="Times New Roman"/>
                  <w:color w:val="0000FF"/>
                  <w:u w:val="single"/>
                  <w:lang w:val="ru-RU"/>
                </w:rPr>
                <w:t>3508</w:t>
              </w:r>
            </w:hyperlink>
          </w:p>
        </w:tc>
      </w:tr>
      <w:tr w:rsidR="00E641C9" w:rsidRPr="00AD4458">
        <w:trPr>
          <w:trHeight w:val="144"/>
          <w:tblCellSpacing w:w="20" w:type="nil"/>
        </w:trPr>
        <w:tc>
          <w:tcPr>
            <w:tcW w:w="482" w:type="dxa"/>
            <w:tcMar>
              <w:top w:w="50" w:type="dxa"/>
              <w:left w:w="100" w:type="dxa"/>
            </w:tcMar>
            <w:vAlign w:val="center"/>
          </w:tcPr>
          <w:p w:rsidR="00E641C9" w:rsidRDefault="008300DA">
            <w:pPr>
              <w:spacing w:after="0"/>
            </w:pPr>
            <w:r>
              <w:rPr>
                <w:rFonts w:ascii="Times New Roman" w:hAnsi="Times New Roman"/>
                <w:color w:val="000000"/>
                <w:sz w:val="24"/>
              </w:rPr>
              <w:t>4</w:t>
            </w:r>
          </w:p>
        </w:tc>
        <w:tc>
          <w:tcPr>
            <w:tcW w:w="3520" w:type="dxa"/>
            <w:tcMar>
              <w:top w:w="50" w:type="dxa"/>
              <w:left w:w="100" w:type="dxa"/>
            </w:tcMar>
            <w:vAlign w:val="center"/>
          </w:tcPr>
          <w:p w:rsidR="00E641C9" w:rsidRDefault="008300DA">
            <w:pPr>
              <w:spacing w:after="0"/>
              <w:ind w:left="135"/>
            </w:pPr>
            <w:r w:rsidRPr="000128BA">
              <w:rPr>
                <w:rFonts w:ascii="Times New Roman" w:hAnsi="Times New Roman"/>
                <w:color w:val="000000"/>
                <w:sz w:val="24"/>
                <w:lang w:val="ru-RU"/>
              </w:rPr>
              <w:t xml:space="preserve">Механическое движение. Относительность механического движения. </w:t>
            </w:r>
            <w:proofErr w:type="spellStart"/>
            <w:r>
              <w:rPr>
                <w:rFonts w:ascii="Times New Roman" w:hAnsi="Times New Roman"/>
                <w:color w:val="000000"/>
                <w:sz w:val="24"/>
              </w:rPr>
              <w:t>Перемещение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скорость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ускорение</w:t>
            </w:r>
            <w:proofErr w:type="spellEnd"/>
          </w:p>
        </w:tc>
        <w:tc>
          <w:tcPr>
            <w:tcW w:w="1012"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E641C9" w:rsidRDefault="00E641C9">
            <w:pPr>
              <w:spacing w:after="0"/>
              <w:ind w:left="135"/>
              <w:jc w:val="center"/>
            </w:pPr>
          </w:p>
        </w:tc>
        <w:tc>
          <w:tcPr>
            <w:tcW w:w="1824" w:type="dxa"/>
            <w:tcMar>
              <w:top w:w="50" w:type="dxa"/>
              <w:left w:w="100" w:type="dxa"/>
            </w:tcMar>
            <w:vAlign w:val="center"/>
          </w:tcPr>
          <w:p w:rsidR="00E641C9" w:rsidRDefault="00E641C9">
            <w:pPr>
              <w:spacing w:after="0"/>
              <w:ind w:left="135"/>
              <w:jc w:val="center"/>
            </w:pPr>
          </w:p>
        </w:tc>
        <w:tc>
          <w:tcPr>
            <w:tcW w:w="2188"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c</w:t>
              </w:r>
              <w:r w:rsidRPr="000128BA">
                <w:rPr>
                  <w:rFonts w:ascii="Times New Roman" w:hAnsi="Times New Roman"/>
                  <w:color w:val="0000FF"/>
                  <w:u w:val="single"/>
                  <w:lang w:val="ru-RU"/>
                </w:rPr>
                <w:t>3508</w:t>
              </w:r>
            </w:hyperlink>
          </w:p>
        </w:tc>
      </w:tr>
      <w:tr w:rsidR="00E641C9" w:rsidRPr="00AD4458">
        <w:trPr>
          <w:trHeight w:val="144"/>
          <w:tblCellSpacing w:w="20" w:type="nil"/>
        </w:trPr>
        <w:tc>
          <w:tcPr>
            <w:tcW w:w="482" w:type="dxa"/>
            <w:tcMar>
              <w:top w:w="50" w:type="dxa"/>
              <w:left w:w="100" w:type="dxa"/>
            </w:tcMar>
            <w:vAlign w:val="center"/>
          </w:tcPr>
          <w:p w:rsidR="00E641C9" w:rsidRDefault="008300DA">
            <w:pPr>
              <w:spacing w:after="0"/>
            </w:pPr>
            <w:r>
              <w:rPr>
                <w:rFonts w:ascii="Times New Roman" w:hAnsi="Times New Roman"/>
                <w:color w:val="000000"/>
                <w:sz w:val="24"/>
              </w:rPr>
              <w:t>5</w:t>
            </w:r>
          </w:p>
        </w:tc>
        <w:tc>
          <w:tcPr>
            <w:tcW w:w="3520" w:type="dxa"/>
            <w:tcMar>
              <w:top w:w="50" w:type="dxa"/>
              <w:left w:w="100" w:type="dxa"/>
            </w:tcMar>
            <w:vAlign w:val="center"/>
          </w:tcPr>
          <w:p w:rsidR="00E641C9" w:rsidRDefault="008300DA">
            <w:pPr>
              <w:spacing w:after="0"/>
              <w:ind w:left="135"/>
            </w:pPr>
            <w:proofErr w:type="spellStart"/>
            <w:r>
              <w:rPr>
                <w:rFonts w:ascii="Times New Roman" w:hAnsi="Times New Roman"/>
                <w:color w:val="000000"/>
                <w:sz w:val="24"/>
              </w:rPr>
              <w:t>Равномерное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прямолинейное</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движение</w:t>
            </w:r>
            <w:proofErr w:type="spellEnd"/>
          </w:p>
        </w:tc>
        <w:tc>
          <w:tcPr>
            <w:tcW w:w="1012"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E641C9" w:rsidRDefault="00E641C9">
            <w:pPr>
              <w:spacing w:after="0"/>
              <w:ind w:left="135"/>
              <w:jc w:val="center"/>
            </w:pPr>
          </w:p>
        </w:tc>
        <w:tc>
          <w:tcPr>
            <w:tcW w:w="1824" w:type="dxa"/>
            <w:tcMar>
              <w:top w:w="50" w:type="dxa"/>
              <w:left w:w="100" w:type="dxa"/>
            </w:tcMar>
            <w:vAlign w:val="center"/>
          </w:tcPr>
          <w:p w:rsidR="00E641C9" w:rsidRDefault="00E641C9">
            <w:pPr>
              <w:spacing w:after="0"/>
              <w:ind w:left="135"/>
              <w:jc w:val="center"/>
            </w:pPr>
          </w:p>
        </w:tc>
        <w:tc>
          <w:tcPr>
            <w:tcW w:w="2188"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c</w:t>
              </w:r>
              <w:r w:rsidRPr="000128BA">
                <w:rPr>
                  <w:rFonts w:ascii="Times New Roman" w:hAnsi="Times New Roman"/>
                  <w:color w:val="0000FF"/>
                  <w:u w:val="single"/>
                  <w:lang w:val="ru-RU"/>
                </w:rPr>
                <w:t>3620</w:t>
              </w:r>
            </w:hyperlink>
          </w:p>
        </w:tc>
      </w:tr>
      <w:tr w:rsidR="00E641C9" w:rsidRPr="00AD4458">
        <w:trPr>
          <w:trHeight w:val="144"/>
          <w:tblCellSpacing w:w="20" w:type="nil"/>
        </w:trPr>
        <w:tc>
          <w:tcPr>
            <w:tcW w:w="482" w:type="dxa"/>
            <w:tcMar>
              <w:top w:w="50" w:type="dxa"/>
              <w:left w:w="100" w:type="dxa"/>
            </w:tcMar>
            <w:vAlign w:val="center"/>
          </w:tcPr>
          <w:p w:rsidR="00E641C9" w:rsidRDefault="008300DA">
            <w:pPr>
              <w:spacing w:after="0"/>
            </w:pPr>
            <w:r>
              <w:rPr>
                <w:rFonts w:ascii="Times New Roman" w:hAnsi="Times New Roman"/>
                <w:color w:val="000000"/>
                <w:sz w:val="24"/>
              </w:rPr>
              <w:t>6</w:t>
            </w:r>
          </w:p>
        </w:tc>
        <w:tc>
          <w:tcPr>
            <w:tcW w:w="3520" w:type="dxa"/>
            <w:tcMar>
              <w:top w:w="50" w:type="dxa"/>
              <w:left w:w="100" w:type="dxa"/>
            </w:tcMar>
            <w:vAlign w:val="center"/>
          </w:tcPr>
          <w:p w:rsidR="00E641C9" w:rsidRDefault="008300DA">
            <w:pPr>
              <w:spacing w:after="0"/>
              <w:ind w:left="135"/>
            </w:pPr>
            <w:proofErr w:type="spellStart"/>
            <w:r>
              <w:rPr>
                <w:rFonts w:ascii="Times New Roman" w:hAnsi="Times New Roman"/>
                <w:color w:val="000000"/>
                <w:sz w:val="24"/>
              </w:rPr>
              <w:t>Равноускоренное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прямолинейное</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движение</w:t>
            </w:r>
            <w:proofErr w:type="spellEnd"/>
          </w:p>
        </w:tc>
        <w:tc>
          <w:tcPr>
            <w:tcW w:w="1012"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E641C9" w:rsidRDefault="00E641C9">
            <w:pPr>
              <w:spacing w:after="0"/>
              <w:ind w:left="135"/>
              <w:jc w:val="center"/>
            </w:pPr>
          </w:p>
        </w:tc>
        <w:tc>
          <w:tcPr>
            <w:tcW w:w="1824" w:type="dxa"/>
            <w:tcMar>
              <w:top w:w="50" w:type="dxa"/>
              <w:left w:w="100" w:type="dxa"/>
            </w:tcMar>
            <w:vAlign w:val="center"/>
          </w:tcPr>
          <w:p w:rsidR="00E641C9" w:rsidRDefault="00E641C9">
            <w:pPr>
              <w:spacing w:after="0"/>
              <w:ind w:left="135"/>
              <w:jc w:val="center"/>
            </w:pPr>
          </w:p>
        </w:tc>
        <w:tc>
          <w:tcPr>
            <w:tcW w:w="2188"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c</w:t>
              </w:r>
              <w:r w:rsidRPr="000128BA">
                <w:rPr>
                  <w:rFonts w:ascii="Times New Roman" w:hAnsi="Times New Roman"/>
                  <w:color w:val="0000FF"/>
                  <w:u w:val="single"/>
                  <w:lang w:val="ru-RU"/>
                </w:rPr>
                <w:t>372</w:t>
              </w:r>
              <w:r>
                <w:rPr>
                  <w:rFonts w:ascii="Times New Roman" w:hAnsi="Times New Roman"/>
                  <w:color w:val="0000FF"/>
                  <w:u w:val="single"/>
                </w:rPr>
                <w:t>e</w:t>
              </w:r>
            </w:hyperlink>
          </w:p>
        </w:tc>
      </w:tr>
      <w:tr w:rsidR="00E641C9" w:rsidRPr="00AD4458">
        <w:trPr>
          <w:trHeight w:val="144"/>
          <w:tblCellSpacing w:w="20" w:type="nil"/>
        </w:trPr>
        <w:tc>
          <w:tcPr>
            <w:tcW w:w="482" w:type="dxa"/>
            <w:tcMar>
              <w:top w:w="50" w:type="dxa"/>
              <w:left w:w="100" w:type="dxa"/>
            </w:tcMar>
            <w:vAlign w:val="center"/>
          </w:tcPr>
          <w:p w:rsidR="00E641C9" w:rsidRDefault="008300DA">
            <w:pPr>
              <w:spacing w:after="0"/>
            </w:pPr>
            <w:r>
              <w:rPr>
                <w:rFonts w:ascii="Times New Roman" w:hAnsi="Times New Roman"/>
                <w:color w:val="000000"/>
                <w:sz w:val="24"/>
              </w:rPr>
              <w:t>7</w:t>
            </w:r>
          </w:p>
        </w:tc>
        <w:tc>
          <w:tcPr>
            <w:tcW w:w="3520"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Свободное падение. Ускорение свободного падения</w:t>
            </w:r>
          </w:p>
        </w:tc>
        <w:tc>
          <w:tcPr>
            <w:tcW w:w="1012"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E641C9" w:rsidRDefault="00E641C9">
            <w:pPr>
              <w:spacing w:after="0"/>
              <w:ind w:left="135"/>
              <w:jc w:val="center"/>
            </w:pPr>
          </w:p>
        </w:tc>
        <w:tc>
          <w:tcPr>
            <w:tcW w:w="1824" w:type="dxa"/>
            <w:tcMar>
              <w:top w:w="50" w:type="dxa"/>
              <w:left w:w="100" w:type="dxa"/>
            </w:tcMar>
            <w:vAlign w:val="center"/>
          </w:tcPr>
          <w:p w:rsidR="00E641C9" w:rsidRDefault="00E641C9">
            <w:pPr>
              <w:spacing w:after="0"/>
              <w:ind w:left="135"/>
              <w:jc w:val="center"/>
            </w:pPr>
          </w:p>
        </w:tc>
        <w:tc>
          <w:tcPr>
            <w:tcW w:w="2188"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c</w:t>
              </w:r>
              <w:r w:rsidRPr="000128BA">
                <w:rPr>
                  <w:rFonts w:ascii="Times New Roman" w:hAnsi="Times New Roman"/>
                  <w:color w:val="0000FF"/>
                  <w:u w:val="single"/>
                  <w:lang w:val="ru-RU"/>
                </w:rPr>
                <w:t>39</w:t>
              </w:r>
              <w:r>
                <w:rPr>
                  <w:rFonts w:ascii="Times New Roman" w:hAnsi="Times New Roman"/>
                  <w:color w:val="0000FF"/>
                  <w:u w:val="single"/>
                </w:rPr>
                <w:t>cc</w:t>
              </w:r>
            </w:hyperlink>
          </w:p>
        </w:tc>
      </w:tr>
      <w:tr w:rsidR="00E641C9" w:rsidRPr="00AD4458">
        <w:trPr>
          <w:trHeight w:val="144"/>
          <w:tblCellSpacing w:w="20" w:type="nil"/>
        </w:trPr>
        <w:tc>
          <w:tcPr>
            <w:tcW w:w="482" w:type="dxa"/>
            <w:tcMar>
              <w:top w:w="50" w:type="dxa"/>
              <w:left w:w="100" w:type="dxa"/>
            </w:tcMar>
            <w:vAlign w:val="center"/>
          </w:tcPr>
          <w:p w:rsidR="00E641C9" w:rsidRDefault="008300DA">
            <w:pPr>
              <w:spacing w:after="0"/>
            </w:pPr>
            <w:r>
              <w:rPr>
                <w:rFonts w:ascii="Times New Roman" w:hAnsi="Times New Roman"/>
                <w:color w:val="000000"/>
                <w:sz w:val="24"/>
              </w:rPr>
              <w:t>8</w:t>
            </w:r>
          </w:p>
        </w:tc>
        <w:tc>
          <w:tcPr>
            <w:tcW w:w="3520"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Криволинейное движение. Движение материальной точки по окружности</w:t>
            </w:r>
          </w:p>
        </w:tc>
        <w:tc>
          <w:tcPr>
            <w:tcW w:w="1012"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E641C9" w:rsidRDefault="00E641C9">
            <w:pPr>
              <w:spacing w:after="0"/>
              <w:ind w:left="135"/>
              <w:jc w:val="center"/>
            </w:pPr>
          </w:p>
        </w:tc>
        <w:tc>
          <w:tcPr>
            <w:tcW w:w="1824" w:type="dxa"/>
            <w:tcMar>
              <w:top w:w="50" w:type="dxa"/>
              <w:left w:w="100" w:type="dxa"/>
            </w:tcMar>
            <w:vAlign w:val="center"/>
          </w:tcPr>
          <w:p w:rsidR="00E641C9" w:rsidRDefault="00E641C9">
            <w:pPr>
              <w:spacing w:after="0"/>
              <w:ind w:left="135"/>
              <w:jc w:val="center"/>
            </w:pPr>
          </w:p>
        </w:tc>
        <w:tc>
          <w:tcPr>
            <w:tcW w:w="2188"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c</w:t>
              </w:r>
              <w:r w:rsidRPr="000128BA">
                <w:rPr>
                  <w:rFonts w:ascii="Times New Roman" w:hAnsi="Times New Roman"/>
                  <w:color w:val="0000FF"/>
                  <w:u w:val="single"/>
                  <w:lang w:val="ru-RU"/>
                </w:rPr>
                <w:t>3</w:t>
              </w:r>
              <w:proofErr w:type="spellStart"/>
              <w:r>
                <w:rPr>
                  <w:rFonts w:ascii="Times New Roman" w:hAnsi="Times New Roman"/>
                  <w:color w:val="0000FF"/>
                  <w:u w:val="single"/>
                </w:rPr>
                <w:t>ada</w:t>
              </w:r>
              <w:proofErr w:type="spellEnd"/>
            </w:hyperlink>
          </w:p>
        </w:tc>
      </w:tr>
      <w:tr w:rsidR="00E641C9" w:rsidRPr="00AD4458">
        <w:trPr>
          <w:trHeight w:val="144"/>
          <w:tblCellSpacing w:w="20" w:type="nil"/>
        </w:trPr>
        <w:tc>
          <w:tcPr>
            <w:tcW w:w="482" w:type="dxa"/>
            <w:tcMar>
              <w:top w:w="50" w:type="dxa"/>
              <w:left w:w="100" w:type="dxa"/>
            </w:tcMar>
            <w:vAlign w:val="center"/>
          </w:tcPr>
          <w:p w:rsidR="00E641C9" w:rsidRDefault="008300DA">
            <w:pPr>
              <w:spacing w:after="0"/>
            </w:pPr>
            <w:r>
              <w:rPr>
                <w:rFonts w:ascii="Times New Roman" w:hAnsi="Times New Roman"/>
                <w:color w:val="000000"/>
                <w:sz w:val="24"/>
              </w:rPr>
              <w:t>9</w:t>
            </w:r>
          </w:p>
        </w:tc>
        <w:tc>
          <w:tcPr>
            <w:tcW w:w="3520" w:type="dxa"/>
            <w:tcMar>
              <w:top w:w="50" w:type="dxa"/>
              <w:left w:w="100" w:type="dxa"/>
            </w:tcMar>
            <w:vAlign w:val="center"/>
          </w:tcPr>
          <w:p w:rsidR="00E641C9" w:rsidRDefault="008300DA">
            <w:pPr>
              <w:spacing w:after="0"/>
              <w:ind w:left="135"/>
            </w:pPr>
            <w:r w:rsidRPr="000128BA">
              <w:rPr>
                <w:rFonts w:ascii="Times New Roman" w:hAnsi="Times New Roman"/>
                <w:color w:val="000000"/>
                <w:sz w:val="24"/>
                <w:lang w:val="ru-RU"/>
              </w:rPr>
              <w:t xml:space="preserve">Принцип относительности Галилея. Инерциальные системы отсчета. </w:t>
            </w:r>
            <w:proofErr w:type="spellStart"/>
            <w:r>
              <w:rPr>
                <w:rFonts w:ascii="Times New Roman" w:hAnsi="Times New Roman"/>
                <w:color w:val="000000"/>
                <w:sz w:val="24"/>
              </w:rPr>
              <w:t>Первый</w:t>
            </w:r>
            <w:proofErr w:type="spellEnd"/>
            <w:r>
              <w:rPr>
                <w:rFonts w:ascii="Times New Roman" w:hAnsi="Times New Roman"/>
                <w:color w:val="000000"/>
                <w:sz w:val="24"/>
              </w:rPr>
              <w:t xml:space="preserve"> </w:t>
            </w:r>
            <w:proofErr w:type="spellStart"/>
            <w:r>
              <w:rPr>
                <w:rFonts w:ascii="Times New Roman" w:hAnsi="Times New Roman"/>
                <w:color w:val="000000"/>
                <w:sz w:val="24"/>
              </w:rPr>
              <w:t>закон</w:t>
            </w:r>
            <w:proofErr w:type="spellEnd"/>
            <w:r>
              <w:rPr>
                <w:rFonts w:ascii="Times New Roman" w:hAnsi="Times New Roman"/>
                <w:color w:val="000000"/>
                <w:sz w:val="24"/>
              </w:rPr>
              <w:t xml:space="preserve"> </w:t>
            </w:r>
            <w:proofErr w:type="spellStart"/>
            <w:r>
              <w:rPr>
                <w:rFonts w:ascii="Times New Roman" w:hAnsi="Times New Roman"/>
                <w:color w:val="000000"/>
                <w:sz w:val="24"/>
              </w:rPr>
              <w:t>Ньютона</w:t>
            </w:r>
            <w:proofErr w:type="spellEnd"/>
          </w:p>
        </w:tc>
        <w:tc>
          <w:tcPr>
            <w:tcW w:w="1012"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E641C9" w:rsidRDefault="00E641C9">
            <w:pPr>
              <w:spacing w:after="0"/>
              <w:ind w:left="135"/>
              <w:jc w:val="center"/>
            </w:pPr>
          </w:p>
        </w:tc>
        <w:tc>
          <w:tcPr>
            <w:tcW w:w="1824" w:type="dxa"/>
            <w:tcMar>
              <w:top w:w="50" w:type="dxa"/>
              <w:left w:w="100" w:type="dxa"/>
            </w:tcMar>
            <w:vAlign w:val="center"/>
          </w:tcPr>
          <w:p w:rsidR="00E641C9" w:rsidRDefault="00E641C9">
            <w:pPr>
              <w:spacing w:after="0"/>
              <w:ind w:left="135"/>
              <w:jc w:val="center"/>
            </w:pPr>
          </w:p>
        </w:tc>
        <w:tc>
          <w:tcPr>
            <w:tcW w:w="2188"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c</w:t>
              </w:r>
              <w:r w:rsidRPr="000128BA">
                <w:rPr>
                  <w:rFonts w:ascii="Times New Roman" w:hAnsi="Times New Roman"/>
                  <w:color w:val="0000FF"/>
                  <w:u w:val="single"/>
                  <w:lang w:val="ru-RU"/>
                </w:rPr>
                <w:t>3</w:t>
              </w:r>
              <w:r>
                <w:rPr>
                  <w:rFonts w:ascii="Times New Roman" w:hAnsi="Times New Roman"/>
                  <w:color w:val="0000FF"/>
                  <w:u w:val="single"/>
                </w:rPr>
                <w:t>be</w:t>
              </w:r>
              <w:r w:rsidRPr="000128BA">
                <w:rPr>
                  <w:rFonts w:ascii="Times New Roman" w:hAnsi="Times New Roman"/>
                  <w:color w:val="0000FF"/>
                  <w:u w:val="single"/>
                  <w:lang w:val="ru-RU"/>
                </w:rPr>
                <w:t>8</w:t>
              </w:r>
            </w:hyperlink>
          </w:p>
        </w:tc>
      </w:tr>
      <w:tr w:rsidR="00E641C9" w:rsidRPr="00AD4458">
        <w:trPr>
          <w:trHeight w:val="144"/>
          <w:tblCellSpacing w:w="20" w:type="nil"/>
        </w:trPr>
        <w:tc>
          <w:tcPr>
            <w:tcW w:w="482" w:type="dxa"/>
            <w:tcMar>
              <w:top w:w="50" w:type="dxa"/>
              <w:left w:w="100" w:type="dxa"/>
            </w:tcMar>
            <w:vAlign w:val="center"/>
          </w:tcPr>
          <w:p w:rsidR="00E641C9" w:rsidRDefault="008300DA">
            <w:pPr>
              <w:spacing w:after="0"/>
            </w:pPr>
            <w:r>
              <w:rPr>
                <w:rFonts w:ascii="Times New Roman" w:hAnsi="Times New Roman"/>
                <w:color w:val="000000"/>
                <w:sz w:val="24"/>
              </w:rPr>
              <w:t>10</w:t>
            </w:r>
          </w:p>
        </w:tc>
        <w:tc>
          <w:tcPr>
            <w:tcW w:w="3520"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Масса тела. Сила. Принцип суперпозиции сил. </w:t>
            </w:r>
            <w:proofErr w:type="spellStart"/>
            <w:r w:rsidRPr="000128BA">
              <w:rPr>
                <w:rFonts w:ascii="Times New Roman" w:hAnsi="Times New Roman"/>
                <w:color w:val="000000"/>
                <w:sz w:val="24"/>
                <w:lang w:val="ru-RU"/>
              </w:rPr>
              <w:t>Второи</w:t>
            </w:r>
            <w:proofErr w:type="spellEnd"/>
            <w:r w:rsidRPr="000128BA">
              <w:rPr>
                <w:rFonts w:ascii="Times New Roman" w:hAnsi="Times New Roman"/>
                <w:color w:val="000000"/>
                <w:sz w:val="24"/>
                <w:lang w:val="ru-RU"/>
              </w:rPr>
              <w:t xml:space="preserve">̆ закон Ньютона для </w:t>
            </w:r>
            <w:proofErr w:type="spellStart"/>
            <w:r w:rsidRPr="000128BA">
              <w:rPr>
                <w:rFonts w:ascii="Times New Roman" w:hAnsi="Times New Roman"/>
                <w:color w:val="000000"/>
                <w:sz w:val="24"/>
                <w:lang w:val="ru-RU"/>
              </w:rPr>
              <w:t>материальнои</w:t>
            </w:r>
            <w:proofErr w:type="spellEnd"/>
            <w:r w:rsidRPr="000128BA">
              <w:rPr>
                <w:rFonts w:ascii="Times New Roman" w:hAnsi="Times New Roman"/>
                <w:color w:val="000000"/>
                <w:sz w:val="24"/>
                <w:lang w:val="ru-RU"/>
              </w:rPr>
              <w:t>̆ точки</w:t>
            </w:r>
          </w:p>
        </w:tc>
        <w:tc>
          <w:tcPr>
            <w:tcW w:w="1012"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E641C9" w:rsidRDefault="00E641C9">
            <w:pPr>
              <w:spacing w:after="0"/>
              <w:ind w:left="135"/>
              <w:jc w:val="center"/>
            </w:pPr>
          </w:p>
        </w:tc>
        <w:tc>
          <w:tcPr>
            <w:tcW w:w="1824" w:type="dxa"/>
            <w:tcMar>
              <w:top w:w="50" w:type="dxa"/>
              <w:left w:w="100" w:type="dxa"/>
            </w:tcMar>
            <w:vAlign w:val="center"/>
          </w:tcPr>
          <w:p w:rsidR="00E641C9" w:rsidRDefault="00E641C9">
            <w:pPr>
              <w:spacing w:after="0"/>
              <w:ind w:left="135"/>
              <w:jc w:val="center"/>
            </w:pPr>
          </w:p>
        </w:tc>
        <w:tc>
          <w:tcPr>
            <w:tcW w:w="2188"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c</w:t>
              </w:r>
              <w:r w:rsidRPr="000128BA">
                <w:rPr>
                  <w:rFonts w:ascii="Times New Roman" w:hAnsi="Times New Roman"/>
                  <w:color w:val="0000FF"/>
                  <w:u w:val="single"/>
                  <w:lang w:val="ru-RU"/>
                </w:rPr>
                <w:t>3</w:t>
              </w:r>
              <w:r>
                <w:rPr>
                  <w:rFonts w:ascii="Times New Roman" w:hAnsi="Times New Roman"/>
                  <w:color w:val="0000FF"/>
                  <w:u w:val="single"/>
                </w:rPr>
                <w:t>be</w:t>
              </w:r>
              <w:r w:rsidRPr="000128BA">
                <w:rPr>
                  <w:rFonts w:ascii="Times New Roman" w:hAnsi="Times New Roman"/>
                  <w:color w:val="0000FF"/>
                  <w:u w:val="single"/>
                  <w:lang w:val="ru-RU"/>
                </w:rPr>
                <w:t>8</w:t>
              </w:r>
            </w:hyperlink>
          </w:p>
        </w:tc>
      </w:tr>
      <w:tr w:rsidR="00E641C9" w:rsidRPr="00AD4458">
        <w:trPr>
          <w:trHeight w:val="144"/>
          <w:tblCellSpacing w:w="20" w:type="nil"/>
        </w:trPr>
        <w:tc>
          <w:tcPr>
            <w:tcW w:w="482" w:type="dxa"/>
            <w:tcMar>
              <w:top w:w="50" w:type="dxa"/>
              <w:left w:w="100" w:type="dxa"/>
            </w:tcMar>
            <w:vAlign w:val="center"/>
          </w:tcPr>
          <w:p w:rsidR="00E641C9" w:rsidRDefault="008300DA">
            <w:pPr>
              <w:spacing w:after="0"/>
            </w:pPr>
            <w:r>
              <w:rPr>
                <w:rFonts w:ascii="Times New Roman" w:hAnsi="Times New Roman"/>
                <w:color w:val="000000"/>
                <w:sz w:val="24"/>
              </w:rPr>
              <w:t>11</w:t>
            </w:r>
          </w:p>
        </w:tc>
        <w:tc>
          <w:tcPr>
            <w:tcW w:w="3520" w:type="dxa"/>
            <w:tcMar>
              <w:top w:w="50" w:type="dxa"/>
              <w:left w:w="100" w:type="dxa"/>
            </w:tcMar>
            <w:vAlign w:val="center"/>
          </w:tcPr>
          <w:p w:rsidR="00E641C9" w:rsidRPr="000128BA" w:rsidRDefault="008300DA">
            <w:pPr>
              <w:spacing w:after="0"/>
              <w:ind w:left="135"/>
              <w:rPr>
                <w:lang w:val="ru-RU"/>
              </w:rPr>
            </w:pPr>
            <w:proofErr w:type="spellStart"/>
            <w:r w:rsidRPr="000128BA">
              <w:rPr>
                <w:rFonts w:ascii="Times New Roman" w:hAnsi="Times New Roman"/>
                <w:color w:val="000000"/>
                <w:sz w:val="24"/>
                <w:lang w:val="ru-RU"/>
              </w:rPr>
              <w:t>Третии</w:t>
            </w:r>
            <w:proofErr w:type="spellEnd"/>
            <w:r w:rsidRPr="000128BA">
              <w:rPr>
                <w:rFonts w:ascii="Times New Roman" w:hAnsi="Times New Roman"/>
                <w:color w:val="000000"/>
                <w:sz w:val="24"/>
                <w:lang w:val="ru-RU"/>
              </w:rPr>
              <w:t>̆ закон Ньютона для материальных точек</w:t>
            </w:r>
          </w:p>
        </w:tc>
        <w:tc>
          <w:tcPr>
            <w:tcW w:w="1012"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E641C9" w:rsidRDefault="00E641C9">
            <w:pPr>
              <w:spacing w:after="0"/>
              <w:ind w:left="135"/>
              <w:jc w:val="center"/>
            </w:pPr>
          </w:p>
        </w:tc>
        <w:tc>
          <w:tcPr>
            <w:tcW w:w="1824" w:type="dxa"/>
            <w:tcMar>
              <w:top w:w="50" w:type="dxa"/>
              <w:left w:w="100" w:type="dxa"/>
            </w:tcMar>
            <w:vAlign w:val="center"/>
          </w:tcPr>
          <w:p w:rsidR="00E641C9" w:rsidRDefault="00E641C9">
            <w:pPr>
              <w:spacing w:after="0"/>
              <w:ind w:left="135"/>
              <w:jc w:val="center"/>
            </w:pPr>
          </w:p>
        </w:tc>
        <w:tc>
          <w:tcPr>
            <w:tcW w:w="2188"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c</w:t>
              </w:r>
              <w:r w:rsidRPr="000128BA">
                <w:rPr>
                  <w:rFonts w:ascii="Times New Roman" w:hAnsi="Times New Roman"/>
                  <w:color w:val="0000FF"/>
                  <w:u w:val="single"/>
                  <w:lang w:val="ru-RU"/>
                </w:rPr>
                <w:t>3</w:t>
              </w:r>
              <w:r>
                <w:rPr>
                  <w:rFonts w:ascii="Times New Roman" w:hAnsi="Times New Roman"/>
                  <w:color w:val="0000FF"/>
                  <w:u w:val="single"/>
                </w:rPr>
                <w:t>be</w:t>
              </w:r>
              <w:r w:rsidRPr="000128BA">
                <w:rPr>
                  <w:rFonts w:ascii="Times New Roman" w:hAnsi="Times New Roman"/>
                  <w:color w:val="0000FF"/>
                  <w:u w:val="single"/>
                  <w:lang w:val="ru-RU"/>
                </w:rPr>
                <w:t>8</w:t>
              </w:r>
            </w:hyperlink>
          </w:p>
        </w:tc>
      </w:tr>
      <w:tr w:rsidR="00E641C9" w:rsidRPr="00AD4458">
        <w:trPr>
          <w:trHeight w:val="144"/>
          <w:tblCellSpacing w:w="20" w:type="nil"/>
        </w:trPr>
        <w:tc>
          <w:tcPr>
            <w:tcW w:w="482" w:type="dxa"/>
            <w:tcMar>
              <w:top w:w="50" w:type="dxa"/>
              <w:left w:w="100" w:type="dxa"/>
            </w:tcMar>
            <w:vAlign w:val="center"/>
          </w:tcPr>
          <w:p w:rsidR="00E641C9" w:rsidRDefault="008300DA">
            <w:pPr>
              <w:spacing w:after="0"/>
            </w:pPr>
            <w:r>
              <w:rPr>
                <w:rFonts w:ascii="Times New Roman" w:hAnsi="Times New Roman"/>
                <w:color w:val="000000"/>
                <w:sz w:val="24"/>
              </w:rPr>
              <w:t>12</w:t>
            </w:r>
          </w:p>
        </w:tc>
        <w:tc>
          <w:tcPr>
            <w:tcW w:w="3520" w:type="dxa"/>
            <w:tcMar>
              <w:top w:w="50" w:type="dxa"/>
              <w:left w:w="100" w:type="dxa"/>
            </w:tcMar>
            <w:vAlign w:val="center"/>
          </w:tcPr>
          <w:p w:rsidR="00E641C9" w:rsidRDefault="008300DA">
            <w:pPr>
              <w:spacing w:after="0"/>
              <w:ind w:left="135"/>
            </w:pPr>
            <w:r w:rsidRPr="000128BA">
              <w:rPr>
                <w:rFonts w:ascii="Times New Roman" w:hAnsi="Times New Roman"/>
                <w:color w:val="000000"/>
                <w:sz w:val="24"/>
                <w:lang w:val="ru-RU"/>
              </w:rPr>
              <w:t xml:space="preserve">Закон всемирного тяготения. Сила тяжести.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космическая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скорость</w:t>
            </w:r>
            <w:proofErr w:type="spellEnd"/>
          </w:p>
        </w:tc>
        <w:tc>
          <w:tcPr>
            <w:tcW w:w="1012"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E641C9" w:rsidRDefault="00E641C9">
            <w:pPr>
              <w:spacing w:after="0"/>
              <w:ind w:left="135"/>
              <w:jc w:val="center"/>
            </w:pPr>
          </w:p>
        </w:tc>
        <w:tc>
          <w:tcPr>
            <w:tcW w:w="1824" w:type="dxa"/>
            <w:tcMar>
              <w:top w:w="50" w:type="dxa"/>
              <w:left w:w="100" w:type="dxa"/>
            </w:tcMar>
            <w:vAlign w:val="center"/>
          </w:tcPr>
          <w:p w:rsidR="00E641C9" w:rsidRDefault="00E641C9">
            <w:pPr>
              <w:spacing w:after="0"/>
              <w:ind w:left="135"/>
              <w:jc w:val="center"/>
            </w:pPr>
          </w:p>
        </w:tc>
        <w:tc>
          <w:tcPr>
            <w:tcW w:w="2188"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c</w:t>
              </w:r>
              <w:r w:rsidRPr="000128BA">
                <w:rPr>
                  <w:rFonts w:ascii="Times New Roman" w:hAnsi="Times New Roman"/>
                  <w:color w:val="0000FF"/>
                  <w:u w:val="single"/>
                  <w:lang w:val="ru-RU"/>
                </w:rPr>
                <w:t>3</w:t>
              </w:r>
              <w:r>
                <w:rPr>
                  <w:rFonts w:ascii="Times New Roman" w:hAnsi="Times New Roman"/>
                  <w:color w:val="0000FF"/>
                  <w:u w:val="single"/>
                </w:rPr>
                <w:t>d</w:t>
              </w:r>
              <w:r w:rsidRPr="000128BA">
                <w:rPr>
                  <w:rFonts w:ascii="Times New Roman" w:hAnsi="Times New Roman"/>
                  <w:color w:val="0000FF"/>
                  <w:u w:val="single"/>
                  <w:lang w:val="ru-RU"/>
                </w:rPr>
                <w:t>00</w:t>
              </w:r>
            </w:hyperlink>
          </w:p>
        </w:tc>
      </w:tr>
      <w:tr w:rsidR="00E641C9" w:rsidRPr="00AD4458">
        <w:trPr>
          <w:trHeight w:val="144"/>
          <w:tblCellSpacing w:w="20" w:type="nil"/>
        </w:trPr>
        <w:tc>
          <w:tcPr>
            <w:tcW w:w="482" w:type="dxa"/>
            <w:tcMar>
              <w:top w:w="50" w:type="dxa"/>
              <w:left w:w="100" w:type="dxa"/>
            </w:tcMar>
            <w:vAlign w:val="center"/>
          </w:tcPr>
          <w:p w:rsidR="00E641C9" w:rsidRDefault="008300DA">
            <w:pPr>
              <w:spacing w:after="0"/>
            </w:pPr>
            <w:r>
              <w:rPr>
                <w:rFonts w:ascii="Times New Roman" w:hAnsi="Times New Roman"/>
                <w:color w:val="000000"/>
                <w:sz w:val="24"/>
              </w:rPr>
              <w:t>13</w:t>
            </w:r>
          </w:p>
        </w:tc>
        <w:tc>
          <w:tcPr>
            <w:tcW w:w="3520"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Сила упругости. Закон Гука. Вес тела</w:t>
            </w:r>
          </w:p>
        </w:tc>
        <w:tc>
          <w:tcPr>
            <w:tcW w:w="1012"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E641C9" w:rsidRDefault="00E641C9">
            <w:pPr>
              <w:spacing w:after="0"/>
              <w:ind w:left="135"/>
              <w:jc w:val="center"/>
            </w:pPr>
          </w:p>
        </w:tc>
        <w:tc>
          <w:tcPr>
            <w:tcW w:w="1824" w:type="dxa"/>
            <w:tcMar>
              <w:top w:w="50" w:type="dxa"/>
              <w:left w:w="100" w:type="dxa"/>
            </w:tcMar>
            <w:vAlign w:val="center"/>
          </w:tcPr>
          <w:p w:rsidR="00E641C9" w:rsidRDefault="00E641C9">
            <w:pPr>
              <w:spacing w:after="0"/>
              <w:ind w:left="135"/>
              <w:jc w:val="center"/>
            </w:pPr>
          </w:p>
        </w:tc>
        <w:tc>
          <w:tcPr>
            <w:tcW w:w="2188"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c</w:t>
              </w:r>
              <w:r w:rsidRPr="000128BA">
                <w:rPr>
                  <w:rFonts w:ascii="Times New Roman" w:hAnsi="Times New Roman"/>
                  <w:color w:val="0000FF"/>
                  <w:u w:val="single"/>
                  <w:lang w:val="ru-RU"/>
                </w:rPr>
                <w:t>3</w:t>
              </w:r>
              <w:r>
                <w:rPr>
                  <w:rFonts w:ascii="Times New Roman" w:hAnsi="Times New Roman"/>
                  <w:color w:val="0000FF"/>
                  <w:u w:val="single"/>
                </w:rPr>
                <w:t>e</w:t>
              </w:r>
              <w:r w:rsidRPr="000128BA">
                <w:rPr>
                  <w:rFonts w:ascii="Times New Roman" w:hAnsi="Times New Roman"/>
                  <w:color w:val="0000FF"/>
                  <w:u w:val="single"/>
                  <w:lang w:val="ru-RU"/>
                </w:rPr>
                <w:t>18</w:t>
              </w:r>
            </w:hyperlink>
          </w:p>
        </w:tc>
      </w:tr>
      <w:tr w:rsidR="00E641C9" w:rsidRPr="00AD4458">
        <w:trPr>
          <w:trHeight w:val="144"/>
          <w:tblCellSpacing w:w="20" w:type="nil"/>
        </w:trPr>
        <w:tc>
          <w:tcPr>
            <w:tcW w:w="482" w:type="dxa"/>
            <w:tcMar>
              <w:top w:w="50" w:type="dxa"/>
              <w:left w:w="100" w:type="dxa"/>
            </w:tcMar>
            <w:vAlign w:val="center"/>
          </w:tcPr>
          <w:p w:rsidR="00E641C9" w:rsidRDefault="008300DA">
            <w:pPr>
              <w:spacing w:after="0"/>
            </w:pPr>
            <w:r>
              <w:rPr>
                <w:rFonts w:ascii="Times New Roman" w:hAnsi="Times New Roman"/>
                <w:color w:val="000000"/>
                <w:sz w:val="24"/>
              </w:rPr>
              <w:t>14</w:t>
            </w:r>
          </w:p>
        </w:tc>
        <w:tc>
          <w:tcPr>
            <w:tcW w:w="3520"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Сила трения. Коэффициент трения. Сила сопротивления при движении тела в жидкости или газе</w:t>
            </w:r>
          </w:p>
        </w:tc>
        <w:tc>
          <w:tcPr>
            <w:tcW w:w="1012"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E641C9" w:rsidRDefault="00E641C9">
            <w:pPr>
              <w:spacing w:after="0"/>
              <w:ind w:left="135"/>
              <w:jc w:val="center"/>
            </w:pPr>
          </w:p>
        </w:tc>
        <w:tc>
          <w:tcPr>
            <w:tcW w:w="1824" w:type="dxa"/>
            <w:tcMar>
              <w:top w:w="50" w:type="dxa"/>
              <w:left w:w="100" w:type="dxa"/>
            </w:tcMar>
            <w:vAlign w:val="center"/>
          </w:tcPr>
          <w:p w:rsidR="00E641C9" w:rsidRDefault="00E641C9">
            <w:pPr>
              <w:spacing w:after="0"/>
              <w:ind w:left="135"/>
              <w:jc w:val="center"/>
            </w:pPr>
          </w:p>
        </w:tc>
        <w:tc>
          <w:tcPr>
            <w:tcW w:w="2188"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c</w:t>
              </w:r>
              <w:r w:rsidRPr="000128BA">
                <w:rPr>
                  <w:rFonts w:ascii="Times New Roman" w:hAnsi="Times New Roman"/>
                  <w:color w:val="0000FF"/>
                  <w:u w:val="single"/>
                  <w:lang w:val="ru-RU"/>
                </w:rPr>
                <w:t>3</w:t>
              </w:r>
              <w:r>
                <w:rPr>
                  <w:rFonts w:ascii="Times New Roman" w:hAnsi="Times New Roman"/>
                  <w:color w:val="0000FF"/>
                  <w:u w:val="single"/>
                </w:rPr>
                <w:t>f</w:t>
              </w:r>
              <w:r w:rsidRPr="000128BA">
                <w:rPr>
                  <w:rFonts w:ascii="Times New Roman" w:hAnsi="Times New Roman"/>
                  <w:color w:val="0000FF"/>
                  <w:u w:val="single"/>
                  <w:lang w:val="ru-RU"/>
                </w:rPr>
                <w:t>76</w:t>
              </w:r>
            </w:hyperlink>
          </w:p>
        </w:tc>
      </w:tr>
      <w:tr w:rsidR="00E641C9" w:rsidRPr="00AD4458">
        <w:trPr>
          <w:trHeight w:val="144"/>
          <w:tblCellSpacing w:w="20" w:type="nil"/>
        </w:trPr>
        <w:tc>
          <w:tcPr>
            <w:tcW w:w="482" w:type="dxa"/>
            <w:tcMar>
              <w:top w:w="50" w:type="dxa"/>
              <w:left w:w="100" w:type="dxa"/>
            </w:tcMar>
            <w:vAlign w:val="center"/>
          </w:tcPr>
          <w:p w:rsidR="00E641C9" w:rsidRDefault="008300DA">
            <w:pPr>
              <w:spacing w:after="0"/>
            </w:pPr>
            <w:r>
              <w:rPr>
                <w:rFonts w:ascii="Times New Roman" w:hAnsi="Times New Roman"/>
                <w:color w:val="000000"/>
                <w:sz w:val="24"/>
              </w:rPr>
              <w:t>15</w:t>
            </w:r>
          </w:p>
        </w:tc>
        <w:tc>
          <w:tcPr>
            <w:tcW w:w="3520" w:type="dxa"/>
            <w:tcMar>
              <w:top w:w="50" w:type="dxa"/>
              <w:left w:w="100" w:type="dxa"/>
            </w:tcMar>
            <w:vAlign w:val="center"/>
          </w:tcPr>
          <w:p w:rsidR="00E641C9" w:rsidRDefault="008300DA">
            <w:pPr>
              <w:spacing w:after="0"/>
              <w:ind w:left="135"/>
            </w:pPr>
            <w:r w:rsidRPr="000128BA">
              <w:rPr>
                <w:rFonts w:ascii="Times New Roman" w:hAnsi="Times New Roman"/>
                <w:color w:val="000000"/>
                <w:sz w:val="24"/>
                <w:lang w:val="ru-RU"/>
              </w:rPr>
              <w:t xml:space="preserve">Поступательное и вращательное движение абсолютно </w:t>
            </w:r>
            <w:proofErr w:type="spellStart"/>
            <w:r w:rsidRPr="000128BA">
              <w:rPr>
                <w:rFonts w:ascii="Times New Roman" w:hAnsi="Times New Roman"/>
                <w:color w:val="000000"/>
                <w:sz w:val="24"/>
                <w:lang w:val="ru-RU"/>
              </w:rPr>
              <w:t>твёрдого</w:t>
            </w:r>
            <w:proofErr w:type="spellEnd"/>
            <w:r w:rsidRPr="000128BA">
              <w:rPr>
                <w:rFonts w:ascii="Times New Roman" w:hAnsi="Times New Roman"/>
                <w:color w:val="000000"/>
                <w:sz w:val="24"/>
                <w:lang w:val="ru-RU"/>
              </w:rPr>
              <w:t xml:space="preserve"> тела. </w:t>
            </w:r>
            <w:proofErr w:type="spellStart"/>
            <w:r>
              <w:rPr>
                <w:rFonts w:ascii="Times New Roman" w:hAnsi="Times New Roman"/>
                <w:color w:val="000000"/>
                <w:sz w:val="24"/>
              </w:rPr>
              <w:t>Момент</w:t>
            </w:r>
            <w:proofErr w:type="spellEnd"/>
            <w:r>
              <w:rPr>
                <w:rFonts w:ascii="Times New Roman" w:hAnsi="Times New Roman"/>
                <w:color w:val="000000"/>
                <w:sz w:val="24"/>
              </w:rPr>
              <w:t xml:space="preserve"> </w:t>
            </w:r>
            <w:proofErr w:type="spellStart"/>
            <w:r>
              <w:rPr>
                <w:rFonts w:ascii="Times New Roman" w:hAnsi="Times New Roman"/>
                <w:color w:val="000000"/>
                <w:sz w:val="24"/>
              </w:rPr>
              <w:t>силы</w:t>
            </w:r>
            <w:proofErr w:type="spellEnd"/>
            <w:r>
              <w:rPr>
                <w:rFonts w:ascii="Times New Roman" w:hAnsi="Times New Roman"/>
                <w:color w:val="000000"/>
                <w:sz w:val="24"/>
              </w:rPr>
              <w:t xml:space="preserve">. </w:t>
            </w:r>
            <w:proofErr w:type="spellStart"/>
            <w:r>
              <w:rPr>
                <w:rFonts w:ascii="Times New Roman" w:hAnsi="Times New Roman"/>
                <w:color w:val="000000"/>
                <w:sz w:val="24"/>
              </w:rPr>
              <w:t>Плечо</w:t>
            </w:r>
            <w:proofErr w:type="spellEnd"/>
            <w:r>
              <w:rPr>
                <w:rFonts w:ascii="Times New Roman" w:hAnsi="Times New Roman"/>
                <w:color w:val="000000"/>
                <w:sz w:val="24"/>
              </w:rPr>
              <w:t xml:space="preserve"> </w:t>
            </w:r>
            <w:proofErr w:type="spellStart"/>
            <w:r>
              <w:rPr>
                <w:rFonts w:ascii="Times New Roman" w:hAnsi="Times New Roman"/>
                <w:color w:val="000000"/>
                <w:sz w:val="24"/>
              </w:rPr>
              <w:t>силы</w:t>
            </w:r>
            <w:proofErr w:type="spellEnd"/>
            <w:r>
              <w:rPr>
                <w:rFonts w:ascii="Times New Roman" w:hAnsi="Times New Roman"/>
                <w:color w:val="000000"/>
                <w:sz w:val="24"/>
              </w:rPr>
              <w:t xml:space="preserve">. </w:t>
            </w:r>
            <w:proofErr w:type="spellStart"/>
            <w:r>
              <w:rPr>
                <w:rFonts w:ascii="Times New Roman" w:hAnsi="Times New Roman"/>
                <w:color w:val="000000"/>
                <w:sz w:val="24"/>
              </w:rPr>
              <w:t>Условия</w:t>
            </w:r>
            <w:proofErr w:type="spellEnd"/>
            <w:r>
              <w:rPr>
                <w:rFonts w:ascii="Times New Roman" w:hAnsi="Times New Roman"/>
                <w:color w:val="000000"/>
                <w:sz w:val="24"/>
              </w:rPr>
              <w:t xml:space="preserve"> </w:t>
            </w:r>
            <w:proofErr w:type="spellStart"/>
            <w:r>
              <w:rPr>
                <w:rFonts w:ascii="Times New Roman" w:hAnsi="Times New Roman"/>
                <w:color w:val="000000"/>
                <w:sz w:val="24"/>
              </w:rPr>
              <w:t>равновесия</w:t>
            </w:r>
            <w:proofErr w:type="spellEnd"/>
            <w:r>
              <w:rPr>
                <w:rFonts w:ascii="Times New Roman" w:hAnsi="Times New Roman"/>
                <w:color w:val="000000"/>
                <w:sz w:val="24"/>
              </w:rPr>
              <w:t xml:space="preserve"> </w:t>
            </w:r>
            <w:proofErr w:type="spellStart"/>
            <w:r>
              <w:rPr>
                <w:rFonts w:ascii="Times New Roman" w:hAnsi="Times New Roman"/>
                <w:color w:val="000000"/>
                <w:sz w:val="24"/>
              </w:rPr>
              <w:t>твёрдого</w:t>
            </w:r>
            <w:proofErr w:type="spellEnd"/>
            <w:r>
              <w:rPr>
                <w:rFonts w:ascii="Times New Roman" w:hAnsi="Times New Roman"/>
                <w:color w:val="000000"/>
                <w:sz w:val="24"/>
              </w:rPr>
              <w:t xml:space="preserve"> </w:t>
            </w:r>
            <w:proofErr w:type="spellStart"/>
            <w:r>
              <w:rPr>
                <w:rFonts w:ascii="Times New Roman" w:hAnsi="Times New Roman"/>
                <w:color w:val="000000"/>
                <w:sz w:val="24"/>
              </w:rPr>
              <w:t>тела</w:t>
            </w:r>
            <w:proofErr w:type="spellEnd"/>
          </w:p>
        </w:tc>
        <w:tc>
          <w:tcPr>
            <w:tcW w:w="1012"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E641C9" w:rsidRDefault="00E641C9">
            <w:pPr>
              <w:spacing w:after="0"/>
              <w:ind w:left="135"/>
              <w:jc w:val="center"/>
            </w:pPr>
          </w:p>
        </w:tc>
        <w:tc>
          <w:tcPr>
            <w:tcW w:w="1824" w:type="dxa"/>
            <w:tcMar>
              <w:top w:w="50" w:type="dxa"/>
              <w:left w:w="100" w:type="dxa"/>
            </w:tcMar>
            <w:vAlign w:val="center"/>
          </w:tcPr>
          <w:p w:rsidR="00E641C9" w:rsidRDefault="00E641C9">
            <w:pPr>
              <w:spacing w:after="0"/>
              <w:ind w:left="135"/>
              <w:jc w:val="center"/>
            </w:pPr>
          </w:p>
        </w:tc>
        <w:tc>
          <w:tcPr>
            <w:tcW w:w="2188"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c</w:t>
              </w:r>
              <w:r w:rsidRPr="000128BA">
                <w:rPr>
                  <w:rFonts w:ascii="Times New Roman" w:hAnsi="Times New Roman"/>
                  <w:color w:val="0000FF"/>
                  <w:u w:val="single"/>
                  <w:lang w:val="ru-RU"/>
                </w:rPr>
                <w:t>41</w:t>
              </w:r>
              <w:r>
                <w:rPr>
                  <w:rFonts w:ascii="Times New Roman" w:hAnsi="Times New Roman"/>
                  <w:color w:val="0000FF"/>
                  <w:u w:val="single"/>
                </w:rPr>
                <w:t>a</w:t>
              </w:r>
              <w:r w:rsidRPr="000128BA">
                <w:rPr>
                  <w:rFonts w:ascii="Times New Roman" w:hAnsi="Times New Roman"/>
                  <w:color w:val="0000FF"/>
                  <w:u w:val="single"/>
                  <w:lang w:val="ru-RU"/>
                </w:rPr>
                <w:t>6</w:t>
              </w:r>
            </w:hyperlink>
          </w:p>
        </w:tc>
      </w:tr>
      <w:tr w:rsidR="00E641C9" w:rsidRPr="00AD4458">
        <w:trPr>
          <w:trHeight w:val="144"/>
          <w:tblCellSpacing w:w="20" w:type="nil"/>
        </w:trPr>
        <w:tc>
          <w:tcPr>
            <w:tcW w:w="482" w:type="dxa"/>
            <w:tcMar>
              <w:top w:w="50" w:type="dxa"/>
              <w:left w:w="100" w:type="dxa"/>
            </w:tcMar>
            <w:vAlign w:val="center"/>
          </w:tcPr>
          <w:p w:rsidR="00E641C9" w:rsidRDefault="008300DA">
            <w:pPr>
              <w:spacing w:after="0"/>
            </w:pPr>
            <w:r>
              <w:rPr>
                <w:rFonts w:ascii="Times New Roman" w:hAnsi="Times New Roman"/>
                <w:color w:val="000000"/>
                <w:sz w:val="24"/>
              </w:rPr>
              <w:t>16</w:t>
            </w:r>
          </w:p>
        </w:tc>
        <w:tc>
          <w:tcPr>
            <w:tcW w:w="3520" w:type="dxa"/>
            <w:tcMar>
              <w:top w:w="50" w:type="dxa"/>
              <w:left w:w="100" w:type="dxa"/>
            </w:tcMar>
            <w:vAlign w:val="center"/>
          </w:tcPr>
          <w:p w:rsidR="00E641C9" w:rsidRDefault="008300DA">
            <w:pPr>
              <w:spacing w:after="0"/>
              <w:ind w:left="135"/>
            </w:pPr>
            <w:r w:rsidRPr="000128BA">
              <w:rPr>
                <w:rFonts w:ascii="Times New Roman" w:hAnsi="Times New Roman"/>
                <w:color w:val="000000"/>
                <w:sz w:val="24"/>
                <w:lang w:val="ru-RU"/>
              </w:rPr>
              <w:t xml:space="preserve">Импульс материальной точки, системы материальных точек. Импульс силы. Закон сохранения импульса. </w:t>
            </w:r>
            <w:proofErr w:type="spellStart"/>
            <w:r>
              <w:rPr>
                <w:rFonts w:ascii="Times New Roman" w:hAnsi="Times New Roman"/>
                <w:color w:val="000000"/>
                <w:sz w:val="24"/>
              </w:rPr>
              <w:t>Реактивное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движение</w:t>
            </w:r>
            <w:proofErr w:type="spellEnd"/>
          </w:p>
        </w:tc>
        <w:tc>
          <w:tcPr>
            <w:tcW w:w="1012"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E641C9" w:rsidRDefault="00E641C9">
            <w:pPr>
              <w:spacing w:after="0"/>
              <w:ind w:left="135"/>
              <w:jc w:val="center"/>
            </w:pPr>
          </w:p>
        </w:tc>
        <w:tc>
          <w:tcPr>
            <w:tcW w:w="1824" w:type="dxa"/>
            <w:tcMar>
              <w:top w:w="50" w:type="dxa"/>
              <w:left w:w="100" w:type="dxa"/>
            </w:tcMar>
            <w:vAlign w:val="center"/>
          </w:tcPr>
          <w:p w:rsidR="00E641C9" w:rsidRDefault="00E641C9">
            <w:pPr>
              <w:spacing w:after="0"/>
              <w:ind w:left="135"/>
              <w:jc w:val="center"/>
            </w:pPr>
          </w:p>
        </w:tc>
        <w:tc>
          <w:tcPr>
            <w:tcW w:w="2188"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c</w:t>
              </w:r>
              <w:r w:rsidRPr="000128BA">
                <w:rPr>
                  <w:rFonts w:ascii="Times New Roman" w:hAnsi="Times New Roman"/>
                  <w:color w:val="0000FF"/>
                  <w:u w:val="single"/>
                  <w:lang w:val="ru-RU"/>
                </w:rPr>
                <w:t>43</w:t>
              </w:r>
              <w:r>
                <w:rPr>
                  <w:rFonts w:ascii="Times New Roman" w:hAnsi="Times New Roman"/>
                  <w:color w:val="0000FF"/>
                  <w:u w:val="single"/>
                </w:rPr>
                <w:t>d</w:t>
              </w:r>
              <w:r w:rsidRPr="000128BA">
                <w:rPr>
                  <w:rFonts w:ascii="Times New Roman" w:hAnsi="Times New Roman"/>
                  <w:color w:val="0000FF"/>
                  <w:u w:val="single"/>
                  <w:lang w:val="ru-RU"/>
                </w:rPr>
                <w:t>6</w:t>
              </w:r>
            </w:hyperlink>
          </w:p>
        </w:tc>
      </w:tr>
      <w:tr w:rsidR="00E641C9" w:rsidRPr="00AD4458">
        <w:trPr>
          <w:trHeight w:val="144"/>
          <w:tblCellSpacing w:w="20" w:type="nil"/>
        </w:trPr>
        <w:tc>
          <w:tcPr>
            <w:tcW w:w="482" w:type="dxa"/>
            <w:tcMar>
              <w:top w:w="50" w:type="dxa"/>
              <w:left w:w="100" w:type="dxa"/>
            </w:tcMar>
            <w:vAlign w:val="center"/>
          </w:tcPr>
          <w:p w:rsidR="00E641C9" w:rsidRDefault="008300DA">
            <w:pPr>
              <w:spacing w:after="0"/>
            </w:pPr>
            <w:r>
              <w:rPr>
                <w:rFonts w:ascii="Times New Roman" w:hAnsi="Times New Roman"/>
                <w:color w:val="000000"/>
                <w:sz w:val="24"/>
              </w:rPr>
              <w:t>17</w:t>
            </w:r>
          </w:p>
        </w:tc>
        <w:tc>
          <w:tcPr>
            <w:tcW w:w="3520" w:type="dxa"/>
            <w:tcMar>
              <w:top w:w="50" w:type="dxa"/>
              <w:left w:w="100" w:type="dxa"/>
            </w:tcMar>
            <w:vAlign w:val="center"/>
          </w:tcPr>
          <w:p w:rsidR="00E641C9" w:rsidRDefault="008300DA">
            <w:pPr>
              <w:spacing w:after="0"/>
              <w:ind w:left="135"/>
            </w:pPr>
            <w:r w:rsidRPr="000128BA">
              <w:rPr>
                <w:rFonts w:ascii="Times New Roman" w:hAnsi="Times New Roman"/>
                <w:color w:val="000000"/>
                <w:sz w:val="24"/>
                <w:lang w:val="ru-RU"/>
              </w:rPr>
              <w:t xml:space="preserve">Работа и мощность силы. Кинетическая энергия материальной̆ точки. </w:t>
            </w: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w:t>
            </w:r>
            <w:proofErr w:type="spellEnd"/>
            <w:r>
              <w:rPr>
                <w:rFonts w:ascii="Times New Roman" w:hAnsi="Times New Roman"/>
                <w:color w:val="000000"/>
                <w:sz w:val="24"/>
              </w:rPr>
              <w:t xml:space="preserve"> </w:t>
            </w:r>
            <w:proofErr w:type="spellStart"/>
            <w:r>
              <w:rPr>
                <w:rFonts w:ascii="Times New Roman" w:hAnsi="Times New Roman"/>
                <w:color w:val="000000"/>
                <w:sz w:val="24"/>
              </w:rPr>
              <w:t>изменении</w:t>
            </w:r>
            <w:proofErr w:type="spellEnd"/>
            <w:r>
              <w:rPr>
                <w:rFonts w:ascii="Times New Roman" w:hAnsi="Times New Roman"/>
                <w:color w:val="000000"/>
                <w:sz w:val="24"/>
              </w:rPr>
              <w:t xml:space="preserve"> </w:t>
            </w:r>
            <w:proofErr w:type="spellStart"/>
            <w:r>
              <w:rPr>
                <w:rFonts w:ascii="Times New Roman" w:hAnsi="Times New Roman"/>
                <w:color w:val="000000"/>
                <w:sz w:val="24"/>
              </w:rPr>
              <w:t>кинетической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энергии</w:t>
            </w:r>
            <w:proofErr w:type="spellEnd"/>
          </w:p>
        </w:tc>
        <w:tc>
          <w:tcPr>
            <w:tcW w:w="1012"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E641C9" w:rsidRDefault="00E641C9">
            <w:pPr>
              <w:spacing w:after="0"/>
              <w:ind w:left="135"/>
              <w:jc w:val="center"/>
            </w:pPr>
          </w:p>
        </w:tc>
        <w:tc>
          <w:tcPr>
            <w:tcW w:w="1824" w:type="dxa"/>
            <w:tcMar>
              <w:top w:w="50" w:type="dxa"/>
              <w:left w:w="100" w:type="dxa"/>
            </w:tcMar>
            <w:vAlign w:val="center"/>
          </w:tcPr>
          <w:p w:rsidR="00E641C9" w:rsidRDefault="00E641C9">
            <w:pPr>
              <w:spacing w:after="0"/>
              <w:ind w:left="135"/>
              <w:jc w:val="center"/>
            </w:pPr>
          </w:p>
        </w:tc>
        <w:tc>
          <w:tcPr>
            <w:tcW w:w="2188"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c</w:t>
              </w:r>
              <w:r w:rsidRPr="000128BA">
                <w:rPr>
                  <w:rFonts w:ascii="Times New Roman" w:hAnsi="Times New Roman"/>
                  <w:color w:val="0000FF"/>
                  <w:u w:val="single"/>
                  <w:lang w:val="ru-RU"/>
                </w:rPr>
                <w:t>4502</w:t>
              </w:r>
            </w:hyperlink>
          </w:p>
        </w:tc>
      </w:tr>
      <w:tr w:rsidR="00E641C9" w:rsidRPr="00AD4458">
        <w:trPr>
          <w:trHeight w:val="144"/>
          <w:tblCellSpacing w:w="20" w:type="nil"/>
        </w:trPr>
        <w:tc>
          <w:tcPr>
            <w:tcW w:w="482" w:type="dxa"/>
            <w:tcMar>
              <w:top w:w="50" w:type="dxa"/>
              <w:left w:w="100" w:type="dxa"/>
            </w:tcMar>
            <w:vAlign w:val="center"/>
          </w:tcPr>
          <w:p w:rsidR="00E641C9" w:rsidRDefault="008300DA">
            <w:pPr>
              <w:spacing w:after="0"/>
            </w:pPr>
            <w:r>
              <w:rPr>
                <w:rFonts w:ascii="Times New Roman" w:hAnsi="Times New Roman"/>
                <w:color w:val="000000"/>
                <w:sz w:val="24"/>
              </w:rPr>
              <w:t>18</w:t>
            </w:r>
          </w:p>
        </w:tc>
        <w:tc>
          <w:tcPr>
            <w:tcW w:w="3520" w:type="dxa"/>
            <w:tcMar>
              <w:top w:w="50" w:type="dxa"/>
              <w:left w:w="100" w:type="dxa"/>
            </w:tcMar>
            <w:vAlign w:val="center"/>
          </w:tcPr>
          <w:p w:rsidR="00E641C9" w:rsidRDefault="008300DA">
            <w:pPr>
              <w:spacing w:after="0"/>
              <w:ind w:left="135"/>
            </w:pPr>
            <w:r w:rsidRPr="000128BA">
              <w:rPr>
                <w:rFonts w:ascii="Times New Roman" w:hAnsi="Times New Roman"/>
                <w:color w:val="000000"/>
                <w:sz w:val="24"/>
                <w:lang w:val="ru-RU"/>
              </w:rPr>
              <w:t xml:space="preserve">Потенциальная энергия. Потенциальная энергия упруго </w:t>
            </w:r>
            <w:proofErr w:type="spellStart"/>
            <w:r w:rsidRPr="000128BA">
              <w:rPr>
                <w:rFonts w:ascii="Times New Roman" w:hAnsi="Times New Roman"/>
                <w:color w:val="000000"/>
                <w:sz w:val="24"/>
                <w:lang w:val="ru-RU"/>
              </w:rPr>
              <w:t>деформированнои</w:t>
            </w:r>
            <w:proofErr w:type="spellEnd"/>
            <w:r w:rsidRPr="000128BA">
              <w:rPr>
                <w:rFonts w:ascii="Times New Roman" w:hAnsi="Times New Roman"/>
                <w:color w:val="000000"/>
                <w:sz w:val="24"/>
                <w:lang w:val="ru-RU"/>
              </w:rPr>
              <w:t xml:space="preserve">̆ пружины. </w:t>
            </w:r>
            <w:proofErr w:type="spellStart"/>
            <w:r>
              <w:rPr>
                <w:rFonts w:ascii="Times New Roman" w:hAnsi="Times New Roman"/>
                <w:color w:val="000000"/>
                <w:sz w:val="24"/>
              </w:rPr>
              <w:t>Потенциальная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энергия</w:t>
            </w:r>
            <w:proofErr w:type="spellEnd"/>
            <w:r>
              <w:rPr>
                <w:rFonts w:ascii="Times New Roman" w:hAnsi="Times New Roman"/>
                <w:color w:val="000000"/>
                <w:sz w:val="24"/>
              </w:rPr>
              <w:t xml:space="preserve"> </w:t>
            </w:r>
            <w:proofErr w:type="spellStart"/>
            <w:r>
              <w:rPr>
                <w:rFonts w:ascii="Times New Roman" w:hAnsi="Times New Roman"/>
                <w:color w:val="000000"/>
                <w:sz w:val="24"/>
              </w:rPr>
              <w:t>тела</w:t>
            </w:r>
            <w:proofErr w:type="spellEnd"/>
            <w:r>
              <w:rPr>
                <w:rFonts w:ascii="Times New Roman" w:hAnsi="Times New Roman"/>
                <w:color w:val="000000"/>
                <w:sz w:val="24"/>
              </w:rPr>
              <w:t xml:space="preserve"> </w:t>
            </w:r>
            <w:proofErr w:type="spellStart"/>
            <w:r>
              <w:rPr>
                <w:rFonts w:ascii="Times New Roman" w:hAnsi="Times New Roman"/>
                <w:color w:val="000000"/>
                <w:sz w:val="24"/>
              </w:rPr>
              <w:t>вблизи</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поверхности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Земли</w:t>
            </w:r>
            <w:proofErr w:type="spellEnd"/>
          </w:p>
        </w:tc>
        <w:tc>
          <w:tcPr>
            <w:tcW w:w="1012"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E641C9" w:rsidRDefault="00E641C9">
            <w:pPr>
              <w:spacing w:after="0"/>
              <w:ind w:left="135"/>
              <w:jc w:val="center"/>
            </w:pPr>
          </w:p>
        </w:tc>
        <w:tc>
          <w:tcPr>
            <w:tcW w:w="1824" w:type="dxa"/>
            <w:tcMar>
              <w:top w:w="50" w:type="dxa"/>
              <w:left w:w="100" w:type="dxa"/>
            </w:tcMar>
            <w:vAlign w:val="center"/>
          </w:tcPr>
          <w:p w:rsidR="00E641C9" w:rsidRDefault="00E641C9">
            <w:pPr>
              <w:spacing w:after="0"/>
              <w:ind w:left="135"/>
              <w:jc w:val="center"/>
            </w:pPr>
          </w:p>
        </w:tc>
        <w:tc>
          <w:tcPr>
            <w:tcW w:w="2188"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c</w:t>
              </w:r>
              <w:r w:rsidRPr="000128BA">
                <w:rPr>
                  <w:rFonts w:ascii="Times New Roman" w:hAnsi="Times New Roman"/>
                  <w:color w:val="0000FF"/>
                  <w:u w:val="single"/>
                  <w:lang w:val="ru-RU"/>
                </w:rPr>
                <w:t>461</w:t>
              </w:r>
              <w:r>
                <w:rPr>
                  <w:rFonts w:ascii="Times New Roman" w:hAnsi="Times New Roman"/>
                  <w:color w:val="0000FF"/>
                  <w:u w:val="single"/>
                </w:rPr>
                <w:t>a</w:t>
              </w:r>
            </w:hyperlink>
          </w:p>
        </w:tc>
      </w:tr>
      <w:tr w:rsidR="00E641C9" w:rsidRPr="00AD4458">
        <w:trPr>
          <w:trHeight w:val="144"/>
          <w:tblCellSpacing w:w="20" w:type="nil"/>
        </w:trPr>
        <w:tc>
          <w:tcPr>
            <w:tcW w:w="482" w:type="dxa"/>
            <w:tcMar>
              <w:top w:w="50" w:type="dxa"/>
              <w:left w:w="100" w:type="dxa"/>
            </w:tcMar>
            <w:vAlign w:val="center"/>
          </w:tcPr>
          <w:p w:rsidR="00E641C9" w:rsidRDefault="008300DA">
            <w:pPr>
              <w:spacing w:after="0"/>
            </w:pPr>
            <w:r>
              <w:rPr>
                <w:rFonts w:ascii="Times New Roman" w:hAnsi="Times New Roman"/>
                <w:color w:val="000000"/>
                <w:sz w:val="24"/>
              </w:rPr>
              <w:t>19</w:t>
            </w:r>
          </w:p>
        </w:tc>
        <w:tc>
          <w:tcPr>
            <w:tcW w:w="3520" w:type="dxa"/>
            <w:tcMar>
              <w:top w:w="50" w:type="dxa"/>
              <w:left w:w="100" w:type="dxa"/>
            </w:tcMar>
            <w:vAlign w:val="center"/>
          </w:tcPr>
          <w:p w:rsidR="00E641C9" w:rsidRDefault="008300DA">
            <w:pPr>
              <w:spacing w:after="0"/>
              <w:ind w:left="135"/>
            </w:pPr>
            <w:r w:rsidRPr="000128BA">
              <w:rPr>
                <w:rFonts w:ascii="Times New Roman" w:hAnsi="Times New Roman"/>
                <w:color w:val="000000"/>
                <w:sz w:val="24"/>
                <w:lang w:val="ru-RU"/>
              </w:rPr>
              <w:t xml:space="preserve">Потенциальные и </w:t>
            </w:r>
            <w:proofErr w:type="spellStart"/>
            <w:r w:rsidRPr="000128BA">
              <w:rPr>
                <w:rFonts w:ascii="Times New Roman" w:hAnsi="Times New Roman"/>
                <w:color w:val="000000"/>
                <w:sz w:val="24"/>
                <w:lang w:val="ru-RU"/>
              </w:rPr>
              <w:t>непотенциальные</w:t>
            </w:r>
            <w:proofErr w:type="spellEnd"/>
            <w:r w:rsidRPr="000128BA">
              <w:rPr>
                <w:rFonts w:ascii="Times New Roman" w:hAnsi="Times New Roman"/>
                <w:color w:val="000000"/>
                <w:sz w:val="24"/>
                <w:lang w:val="ru-RU"/>
              </w:rPr>
              <w:t xml:space="preserve"> силы. Связь работы </w:t>
            </w:r>
            <w:proofErr w:type="spellStart"/>
            <w:r w:rsidRPr="000128BA">
              <w:rPr>
                <w:rFonts w:ascii="Times New Roman" w:hAnsi="Times New Roman"/>
                <w:color w:val="000000"/>
                <w:sz w:val="24"/>
                <w:lang w:val="ru-RU"/>
              </w:rPr>
              <w:t>непотенциальных</w:t>
            </w:r>
            <w:proofErr w:type="spellEnd"/>
            <w:r w:rsidRPr="000128BA">
              <w:rPr>
                <w:rFonts w:ascii="Times New Roman" w:hAnsi="Times New Roman"/>
                <w:color w:val="000000"/>
                <w:sz w:val="24"/>
                <w:lang w:val="ru-RU"/>
              </w:rPr>
              <w:t xml:space="preserve"> сил с изменением </w:t>
            </w:r>
            <w:proofErr w:type="spellStart"/>
            <w:r w:rsidRPr="000128BA">
              <w:rPr>
                <w:rFonts w:ascii="Times New Roman" w:hAnsi="Times New Roman"/>
                <w:color w:val="000000"/>
                <w:sz w:val="24"/>
                <w:lang w:val="ru-RU"/>
              </w:rPr>
              <w:t>механическои</w:t>
            </w:r>
            <w:proofErr w:type="spellEnd"/>
            <w:r w:rsidRPr="000128BA">
              <w:rPr>
                <w:rFonts w:ascii="Times New Roman" w:hAnsi="Times New Roman"/>
                <w:color w:val="000000"/>
                <w:sz w:val="24"/>
                <w:lang w:val="ru-RU"/>
              </w:rPr>
              <w:t xml:space="preserve">̆ энергии системы тел. </w:t>
            </w:r>
            <w:proofErr w:type="spellStart"/>
            <w:r>
              <w:rPr>
                <w:rFonts w:ascii="Times New Roman" w:hAnsi="Times New Roman"/>
                <w:color w:val="000000"/>
                <w:sz w:val="24"/>
              </w:rPr>
              <w:t>Закон</w:t>
            </w:r>
            <w:proofErr w:type="spellEnd"/>
            <w:r>
              <w:rPr>
                <w:rFonts w:ascii="Times New Roman" w:hAnsi="Times New Roman"/>
                <w:color w:val="000000"/>
                <w:sz w:val="24"/>
              </w:rPr>
              <w:t xml:space="preserve"> </w:t>
            </w:r>
            <w:proofErr w:type="spellStart"/>
            <w:r>
              <w:rPr>
                <w:rFonts w:ascii="Times New Roman" w:hAnsi="Times New Roman"/>
                <w:color w:val="000000"/>
                <w:sz w:val="24"/>
              </w:rPr>
              <w:t>сохранения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механическои</w:t>
            </w:r>
            <w:proofErr w:type="spellEnd"/>
            <w:r>
              <w:rPr>
                <w:rFonts w:ascii="Times New Roman" w:hAnsi="Times New Roman"/>
                <w:color w:val="000000"/>
                <w:sz w:val="24"/>
              </w:rPr>
              <w:t xml:space="preserve">̆ </w:t>
            </w:r>
            <w:proofErr w:type="spellStart"/>
            <w:r>
              <w:rPr>
                <w:rFonts w:ascii="Times New Roman" w:hAnsi="Times New Roman"/>
                <w:color w:val="000000"/>
                <w:sz w:val="24"/>
              </w:rPr>
              <w:t>энергии</w:t>
            </w:r>
            <w:proofErr w:type="spellEnd"/>
          </w:p>
        </w:tc>
        <w:tc>
          <w:tcPr>
            <w:tcW w:w="1012"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E641C9" w:rsidRDefault="00E641C9">
            <w:pPr>
              <w:spacing w:after="0"/>
              <w:ind w:left="135"/>
              <w:jc w:val="center"/>
            </w:pPr>
          </w:p>
        </w:tc>
        <w:tc>
          <w:tcPr>
            <w:tcW w:w="1824" w:type="dxa"/>
            <w:tcMar>
              <w:top w:w="50" w:type="dxa"/>
              <w:left w:w="100" w:type="dxa"/>
            </w:tcMar>
            <w:vAlign w:val="center"/>
          </w:tcPr>
          <w:p w:rsidR="00E641C9" w:rsidRDefault="00E641C9">
            <w:pPr>
              <w:spacing w:after="0"/>
              <w:ind w:left="135"/>
              <w:jc w:val="center"/>
            </w:pPr>
          </w:p>
        </w:tc>
        <w:tc>
          <w:tcPr>
            <w:tcW w:w="2188"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c</w:t>
              </w:r>
              <w:r w:rsidRPr="000128BA">
                <w:rPr>
                  <w:rFonts w:ascii="Times New Roman" w:hAnsi="Times New Roman"/>
                  <w:color w:val="0000FF"/>
                  <w:u w:val="single"/>
                  <w:lang w:val="ru-RU"/>
                </w:rPr>
                <w:t>478</w:t>
              </w:r>
              <w:r>
                <w:rPr>
                  <w:rFonts w:ascii="Times New Roman" w:hAnsi="Times New Roman"/>
                  <w:color w:val="0000FF"/>
                  <w:u w:val="single"/>
                </w:rPr>
                <w:t>c</w:t>
              </w:r>
            </w:hyperlink>
          </w:p>
        </w:tc>
      </w:tr>
      <w:tr w:rsidR="00E641C9">
        <w:trPr>
          <w:trHeight w:val="144"/>
          <w:tblCellSpacing w:w="20" w:type="nil"/>
        </w:trPr>
        <w:tc>
          <w:tcPr>
            <w:tcW w:w="482" w:type="dxa"/>
            <w:tcMar>
              <w:top w:w="50" w:type="dxa"/>
              <w:left w:w="100" w:type="dxa"/>
            </w:tcMar>
            <w:vAlign w:val="center"/>
          </w:tcPr>
          <w:p w:rsidR="00E641C9" w:rsidRDefault="008300DA">
            <w:pPr>
              <w:spacing w:after="0"/>
            </w:pPr>
            <w:r>
              <w:rPr>
                <w:rFonts w:ascii="Times New Roman" w:hAnsi="Times New Roman"/>
                <w:color w:val="000000"/>
                <w:sz w:val="24"/>
              </w:rPr>
              <w:t>20</w:t>
            </w:r>
          </w:p>
        </w:tc>
        <w:tc>
          <w:tcPr>
            <w:tcW w:w="3520"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Лабораторная работа «Исследование связи работы силы с изменением механической энергии тела на примере растяжения резинового жгута»</w:t>
            </w:r>
          </w:p>
        </w:tc>
        <w:tc>
          <w:tcPr>
            <w:tcW w:w="1012"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E641C9" w:rsidRDefault="00E641C9">
            <w:pPr>
              <w:spacing w:after="0"/>
              <w:ind w:left="135"/>
              <w:jc w:val="center"/>
            </w:pPr>
          </w:p>
        </w:tc>
        <w:tc>
          <w:tcPr>
            <w:tcW w:w="1824"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2188" w:type="dxa"/>
            <w:tcMar>
              <w:top w:w="50" w:type="dxa"/>
              <w:left w:w="100" w:type="dxa"/>
            </w:tcMar>
            <w:vAlign w:val="center"/>
          </w:tcPr>
          <w:p w:rsidR="00E641C9" w:rsidRDefault="00E641C9">
            <w:pPr>
              <w:spacing w:after="0"/>
              <w:ind w:left="135"/>
            </w:pPr>
          </w:p>
        </w:tc>
      </w:tr>
      <w:tr w:rsidR="00E641C9" w:rsidRPr="00AD4458">
        <w:trPr>
          <w:trHeight w:val="144"/>
          <w:tblCellSpacing w:w="20" w:type="nil"/>
        </w:trPr>
        <w:tc>
          <w:tcPr>
            <w:tcW w:w="482" w:type="dxa"/>
            <w:tcMar>
              <w:top w:w="50" w:type="dxa"/>
              <w:left w:w="100" w:type="dxa"/>
            </w:tcMar>
            <w:vAlign w:val="center"/>
          </w:tcPr>
          <w:p w:rsidR="00E641C9" w:rsidRDefault="008300DA">
            <w:pPr>
              <w:spacing w:after="0"/>
            </w:pPr>
            <w:r>
              <w:rPr>
                <w:rFonts w:ascii="Times New Roman" w:hAnsi="Times New Roman"/>
                <w:color w:val="000000"/>
                <w:sz w:val="24"/>
              </w:rPr>
              <w:t>21</w:t>
            </w:r>
          </w:p>
        </w:tc>
        <w:tc>
          <w:tcPr>
            <w:tcW w:w="3520"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Контрольная работа по теме «Кинематика. Динамика. Законы сохранения в механике»</w:t>
            </w:r>
          </w:p>
        </w:tc>
        <w:tc>
          <w:tcPr>
            <w:tcW w:w="1012"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824" w:type="dxa"/>
            <w:tcMar>
              <w:top w:w="50" w:type="dxa"/>
              <w:left w:w="100" w:type="dxa"/>
            </w:tcMar>
            <w:vAlign w:val="center"/>
          </w:tcPr>
          <w:p w:rsidR="00E641C9" w:rsidRDefault="00E641C9">
            <w:pPr>
              <w:spacing w:after="0"/>
              <w:ind w:left="135"/>
              <w:jc w:val="center"/>
            </w:pPr>
          </w:p>
        </w:tc>
        <w:tc>
          <w:tcPr>
            <w:tcW w:w="2188"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c</w:t>
              </w:r>
              <w:r w:rsidRPr="000128BA">
                <w:rPr>
                  <w:rFonts w:ascii="Times New Roman" w:hAnsi="Times New Roman"/>
                  <w:color w:val="0000FF"/>
                  <w:u w:val="single"/>
                  <w:lang w:val="ru-RU"/>
                </w:rPr>
                <w:t>4</w:t>
              </w:r>
              <w:r>
                <w:rPr>
                  <w:rFonts w:ascii="Times New Roman" w:hAnsi="Times New Roman"/>
                  <w:color w:val="0000FF"/>
                  <w:u w:val="single"/>
                </w:rPr>
                <w:t>b</w:t>
              </w:r>
              <w:r w:rsidRPr="000128BA">
                <w:rPr>
                  <w:rFonts w:ascii="Times New Roman" w:hAnsi="Times New Roman"/>
                  <w:color w:val="0000FF"/>
                  <w:u w:val="single"/>
                  <w:lang w:val="ru-RU"/>
                </w:rPr>
                <w:t>74</w:t>
              </w:r>
            </w:hyperlink>
          </w:p>
        </w:tc>
      </w:tr>
      <w:tr w:rsidR="00E641C9" w:rsidRPr="00AD4458">
        <w:trPr>
          <w:trHeight w:val="144"/>
          <w:tblCellSpacing w:w="20" w:type="nil"/>
        </w:trPr>
        <w:tc>
          <w:tcPr>
            <w:tcW w:w="482" w:type="dxa"/>
            <w:tcMar>
              <w:top w:w="50" w:type="dxa"/>
              <w:left w:w="100" w:type="dxa"/>
            </w:tcMar>
            <w:vAlign w:val="center"/>
          </w:tcPr>
          <w:p w:rsidR="00E641C9" w:rsidRDefault="008300DA">
            <w:pPr>
              <w:spacing w:after="0"/>
            </w:pPr>
            <w:r>
              <w:rPr>
                <w:rFonts w:ascii="Times New Roman" w:hAnsi="Times New Roman"/>
                <w:color w:val="000000"/>
                <w:sz w:val="24"/>
              </w:rPr>
              <w:t>22</w:t>
            </w:r>
          </w:p>
        </w:tc>
        <w:tc>
          <w:tcPr>
            <w:tcW w:w="3520" w:type="dxa"/>
            <w:tcMar>
              <w:top w:w="50" w:type="dxa"/>
              <w:left w:w="100" w:type="dxa"/>
            </w:tcMar>
            <w:vAlign w:val="center"/>
          </w:tcPr>
          <w:p w:rsidR="00E641C9" w:rsidRDefault="008300DA">
            <w:pPr>
              <w:spacing w:after="0"/>
              <w:ind w:left="135"/>
            </w:pPr>
            <w:r w:rsidRPr="000128BA">
              <w:rPr>
                <w:rFonts w:ascii="Times New Roman" w:hAnsi="Times New Roman"/>
                <w:color w:val="000000"/>
                <w:sz w:val="24"/>
                <w:lang w:val="ru-RU"/>
              </w:rPr>
              <w:t xml:space="preserve">Основные положения молекулярно-кинетической теории. </w:t>
            </w:r>
            <w:proofErr w:type="spellStart"/>
            <w:r>
              <w:rPr>
                <w:rFonts w:ascii="Times New Roman" w:hAnsi="Times New Roman"/>
                <w:color w:val="000000"/>
                <w:sz w:val="24"/>
              </w:rPr>
              <w:t>Броуновское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Диффузия</w:t>
            </w:r>
            <w:proofErr w:type="spellEnd"/>
          </w:p>
        </w:tc>
        <w:tc>
          <w:tcPr>
            <w:tcW w:w="1012"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E641C9" w:rsidRDefault="00E641C9">
            <w:pPr>
              <w:spacing w:after="0"/>
              <w:ind w:left="135"/>
              <w:jc w:val="center"/>
            </w:pPr>
          </w:p>
        </w:tc>
        <w:tc>
          <w:tcPr>
            <w:tcW w:w="1824" w:type="dxa"/>
            <w:tcMar>
              <w:top w:w="50" w:type="dxa"/>
              <w:left w:w="100" w:type="dxa"/>
            </w:tcMar>
            <w:vAlign w:val="center"/>
          </w:tcPr>
          <w:p w:rsidR="00E641C9" w:rsidRDefault="00E641C9">
            <w:pPr>
              <w:spacing w:after="0"/>
              <w:ind w:left="135"/>
              <w:jc w:val="center"/>
            </w:pPr>
          </w:p>
        </w:tc>
        <w:tc>
          <w:tcPr>
            <w:tcW w:w="2188"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c</w:t>
              </w:r>
              <w:r w:rsidRPr="000128BA">
                <w:rPr>
                  <w:rFonts w:ascii="Times New Roman" w:hAnsi="Times New Roman"/>
                  <w:color w:val="0000FF"/>
                  <w:u w:val="single"/>
                  <w:lang w:val="ru-RU"/>
                </w:rPr>
                <w:t>4</w:t>
              </w:r>
              <w:r>
                <w:rPr>
                  <w:rFonts w:ascii="Times New Roman" w:hAnsi="Times New Roman"/>
                  <w:color w:val="0000FF"/>
                  <w:u w:val="single"/>
                </w:rPr>
                <w:t>dc</w:t>
              </w:r>
              <w:r w:rsidRPr="000128BA">
                <w:rPr>
                  <w:rFonts w:ascii="Times New Roman" w:hAnsi="Times New Roman"/>
                  <w:color w:val="0000FF"/>
                  <w:u w:val="single"/>
                  <w:lang w:val="ru-RU"/>
                </w:rPr>
                <w:t>2</w:t>
              </w:r>
            </w:hyperlink>
          </w:p>
        </w:tc>
      </w:tr>
      <w:tr w:rsidR="00E641C9">
        <w:trPr>
          <w:trHeight w:val="144"/>
          <w:tblCellSpacing w:w="20" w:type="nil"/>
        </w:trPr>
        <w:tc>
          <w:tcPr>
            <w:tcW w:w="482" w:type="dxa"/>
            <w:tcMar>
              <w:top w:w="50" w:type="dxa"/>
              <w:left w:w="100" w:type="dxa"/>
            </w:tcMar>
            <w:vAlign w:val="center"/>
          </w:tcPr>
          <w:p w:rsidR="00E641C9" w:rsidRDefault="008300DA">
            <w:pPr>
              <w:spacing w:after="0"/>
            </w:pPr>
            <w:r>
              <w:rPr>
                <w:rFonts w:ascii="Times New Roman" w:hAnsi="Times New Roman"/>
                <w:color w:val="000000"/>
                <w:sz w:val="24"/>
              </w:rPr>
              <w:t>23</w:t>
            </w:r>
          </w:p>
        </w:tc>
        <w:tc>
          <w:tcPr>
            <w:tcW w:w="3520"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Характер движения и взаимодействия частиц вещества. Модели строения газов, жидкостей и твёрдых тел</w:t>
            </w:r>
          </w:p>
        </w:tc>
        <w:tc>
          <w:tcPr>
            <w:tcW w:w="1012"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E641C9" w:rsidRDefault="00E641C9">
            <w:pPr>
              <w:spacing w:after="0"/>
              <w:ind w:left="135"/>
              <w:jc w:val="center"/>
            </w:pPr>
          </w:p>
        </w:tc>
        <w:tc>
          <w:tcPr>
            <w:tcW w:w="1824" w:type="dxa"/>
            <w:tcMar>
              <w:top w:w="50" w:type="dxa"/>
              <w:left w:w="100" w:type="dxa"/>
            </w:tcMar>
            <w:vAlign w:val="center"/>
          </w:tcPr>
          <w:p w:rsidR="00E641C9" w:rsidRDefault="00E641C9">
            <w:pPr>
              <w:spacing w:after="0"/>
              <w:ind w:left="135"/>
              <w:jc w:val="center"/>
            </w:pPr>
          </w:p>
        </w:tc>
        <w:tc>
          <w:tcPr>
            <w:tcW w:w="2188" w:type="dxa"/>
            <w:tcMar>
              <w:top w:w="50" w:type="dxa"/>
              <w:left w:w="100" w:type="dxa"/>
            </w:tcMar>
            <w:vAlign w:val="center"/>
          </w:tcPr>
          <w:p w:rsidR="00E641C9" w:rsidRDefault="00E641C9">
            <w:pPr>
              <w:spacing w:after="0"/>
              <w:ind w:left="135"/>
            </w:pPr>
          </w:p>
        </w:tc>
      </w:tr>
      <w:tr w:rsidR="00E641C9">
        <w:trPr>
          <w:trHeight w:val="144"/>
          <w:tblCellSpacing w:w="20" w:type="nil"/>
        </w:trPr>
        <w:tc>
          <w:tcPr>
            <w:tcW w:w="482" w:type="dxa"/>
            <w:tcMar>
              <w:top w:w="50" w:type="dxa"/>
              <w:left w:w="100" w:type="dxa"/>
            </w:tcMar>
            <w:vAlign w:val="center"/>
          </w:tcPr>
          <w:p w:rsidR="00E641C9" w:rsidRDefault="008300DA">
            <w:pPr>
              <w:spacing w:after="0"/>
            </w:pPr>
            <w:r>
              <w:rPr>
                <w:rFonts w:ascii="Times New Roman" w:hAnsi="Times New Roman"/>
                <w:color w:val="000000"/>
                <w:sz w:val="24"/>
              </w:rPr>
              <w:t>24</w:t>
            </w:r>
          </w:p>
        </w:tc>
        <w:tc>
          <w:tcPr>
            <w:tcW w:w="3520"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Масса молекул. Количество вещества. Постоянная Авогадро</w:t>
            </w:r>
          </w:p>
        </w:tc>
        <w:tc>
          <w:tcPr>
            <w:tcW w:w="1012"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E641C9" w:rsidRDefault="00E641C9">
            <w:pPr>
              <w:spacing w:after="0"/>
              <w:ind w:left="135"/>
              <w:jc w:val="center"/>
            </w:pPr>
          </w:p>
        </w:tc>
        <w:tc>
          <w:tcPr>
            <w:tcW w:w="1824" w:type="dxa"/>
            <w:tcMar>
              <w:top w:w="50" w:type="dxa"/>
              <w:left w:w="100" w:type="dxa"/>
            </w:tcMar>
            <w:vAlign w:val="center"/>
          </w:tcPr>
          <w:p w:rsidR="00E641C9" w:rsidRDefault="00E641C9">
            <w:pPr>
              <w:spacing w:after="0"/>
              <w:ind w:left="135"/>
              <w:jc w:val="center"/>
            </w:pPr>
          </w:p>
        </w:tc>
        <w:tc>
          <w:tcPr>
            <w:tcW w:w="2188" w:type="dxa"/>
            <w:tcMar>
              <w:top w:w="50" w:type="dxa"/>
              <w:left w:w="100" w:type="dxa"/>
            </w:tcMar>
            <w:vAlign w:val="center"/>
          </w:tcPr>
          <w:p w:rsidR="00E641C9" w:rsidRDefault="00E641C9">
            <w:pPr>
              <w:spacing w:after="0"/>
              <w:ind w:left="135"/>
            </w:pPr>
          </w:p>
        </w:tc>
      </w:tr>
      <w:tr w:rsidR="00E641C9">
        <w:trPr>
          <w:trHeight w:val="144"/>
          <w:tblCellSpacing w:w="20" w:type="nil"/>
        </w:trPr>
        <w:tc>
          <w:tcPr>
            <w:tcW w:w="482" w:type="dxa"/>
            <w:tcMar>
              <w:top w:w="50" w:type="dxa"/>
              <w:left w:w="100" w:type="dxa"/>
            </w:tcMar>
            <w:vAlign w:val="center"/>
          </w:tcPr>
          <w:p w:rsidR="00E641C9" w:rsidRDefault="008300DA">
            <w:pPr>
              <w:spacing w:after="0"/>
            </w:pPr>
            <w:r>
              <w:rPr>
                <w:rFonts w:ascii="Times New Roman" w:hAnsi="Times New Roman"/>
                <w:color w:val="000000"/>
                <w:sz w:val="24"/>
              </w:rPr>
              <w:t>25</w:t>
            </w:r>
          </w:p>
        </w:tc>
        <w:tc>
          <w:tcPr>
            <w:tcW w:w="3520" w:type="dxa"/>
            <w:tcMar>
              <w:top w:w="50" w:type="dxa"/>
              <w:left w:w="100" w:type="dxa"/>
            </w:tcMar>
            <w:vAlign w:val="center"/>
          </w:tcPr>
          <w:p w:rsidR="00E641C9" w:rsidRDefault="008300DA">
            <w:pPr>
              <w:spacing w:after="0"/>
              <w:ind w:left="135"/>
            </w:pPr>
            <w:r w:rsidRPr="000128BA">
              <w:rPr>
                <w:rFonts w:ascii="Times New Roman" w:hAnsi="Times New Roman"/>
                <w:color w:val="000000"/>
                <w:sz w:val="24"/>
                <w:lang w:val="ru-RU"/>
              </w:rPr>
              <w:t xml:space="preserve">Тепловое равновесие. Температура и её измерение. </w:t>
            </w:r>
            <w:proofErr w:type="spellStart"/>
            <w:r>
              <w:rPr>
                <w:rFonts w:ascii="Times New Roman" w:hAnsi="Times New Roman"/>
                <w:color w:val="000000"/>
                <w:sz w:val="24"/>
              </w:rPr>
              <w:t>Шкала</w:t>
            </w:r>
            <w:proofErr w:type="spellEnd"/>
            <w:r>
              <w:rPr>
                <w:rFonts w:ascii="Times New Roman" w:hAnsi="Times New Roman"/>
                <w:color w:val="000000"/>
                <w:sz w:val="24"/>
              </w:rPr>
              <w:t xml:space="preserve"> </w:t>
            </w:r>
            <w:proofErr w:type="spellStart"/>
            <w:r>
              <w:rPr>
                <w:rFonts w:ascii="Times New Roman" w:hAnsi="Times New Roman"/>
                <w:color w:val="000000"/>
                <w:sz w:val="24"/>
              </w:rPr>
              <w:t>температур</w:t>
            </w:r>
            <w:proofErr w:type="spellEnd"/>
            <w:r>
              <w:rPr>
                <w:rFonts w:ascii="Times New Roman" w:hAnsi="Times New Roman"/>
                <w:color w:val="000000"/>
                <w:sz w:val="24"/>
              </w:rPr>
              <w:t xml:space="preserve"> </w:t>
            </w:r>
            <w:proofErr w:type="spellStart"/>
            <w:r>
              <w:rPr>
                <w:rFonts w:ascii="Times New Roman" w:hAnsi="Times New Roman"/>
                <w:color w:val="000000"/>
                <w:sz w:val="24"/>
              </w:rPr>
              <w:t>Цельсия</w:t>
            </w:r>
            <w:proofErr w:type="spellEnd"/>
          </w:p>
        </w:tc>
        <w:tc>
          <w:tcPr>
            <w:tcW w:w="1012"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E641C9" w:rsidRDefault="00E641C9">
            <w:pPr>
              <w:spacing w:after="0"/>
              <w:ind w:left="135"/>
              <w:jc w:val="center"/>
            </w:pPr>
          </w:p>
        </w:tc>
        <w:tc>
          <w:tcPr>
            <w:tcW w:w="1824" w:type="dxa"/>
            <w:tcMar>
              <w:top w:w="50" w:type="dxa"/>
              <w:left w:w="100" w:type="dxa"/>
            </w:tcMar>
            <w:vAlign w:val="center"/>
          </w:tcPr>
          <w:p w:rsidR="00E641C9" w:rsidRDefault="00E641C9">
            <w:pPr>
              <w:spacing w:after="0"/>
              <w:ind w:left="135"/>
              <w:jc w:val="center"/>
            </w:pPr>
          </w:p>
        </w:tc>
        <w:tc>
          <w:tcPr>
            <w:tcW w:w="2188" w:type="dxa"/>
            <w:tcMar>
              <w:top w:w="50" w:type="dxa"/>
              <w:left w:w="100" w:type="dxa"/>
            </w:tcMar>
            <w:vAlign w:val="center"/>
          </w:tcPr>
          <w:p w:rsidR="00E641C9" w:rsidRDefault="00E641C9">
            <w:pPr>
              <w:spacing w:after="0"/>
              <w:ind w:left="135"/>
            </w:pPr>
          </w:p>
        </w:tc>
      </w:tr>
      <w:tr w:rsidR="00E641C9" w:rsidRPr="00AD4458">
        <w:trPr>
          <w:trHeight w:val="144"/>
          <w:tblCellSpacing w:w="20" w:type="nil"/>
        </w:trPr>
        <w:tc>
          <w:tcPr>
            <w:tcW w:w="482" w:type="dxa"/>
            <w:tcMar>
              <w:top w:w="50" w:type="dxa"/>
              <w:left w:w="100" w:type="dxa"/>
            </w:tcMar>
            <w:vAlign w:val="center"/>
          </w:tcPr>
          <w:p w:rsidR="00E641C9" w:rsidRDefault="008300DA">
            <w:pPr>
              <w:spacing w:after="0"/>
            </w:pPr>
            <w:r>
              <w:rPr>
                <w:rFonts w:ascii="Times New Roman" w:hAnsi="Times New Roman"/>
                <w:color w:val="000000"/>
                <w:sz w:val="24"/>
              </w:rPr>
              <w:t>26</w:t>
            </w:r>
          </w:p>
        </w:tc>
        <w:tc>
          <w:tcPr>
            <w:tcW w:w="3520"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Идеальный газ в МКТ. Основное уравнение МКТ</w:t>
            </w:r>
          </w:p>
        </w:tc>
        <w:tc>
          <w:tcPr>
            <w:tcW w:w="1012"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E641C9" w:rsidRDefault="00E641C9">
            <w:pPr>
              <w:spacing w:after="0"/>
              <w:ind w:left="135"/>
              <w:jc w:val="center"/>
            </w:pPr>
          </w:p>
        </w:tc>
        <w:tc>
          <w:tcPr>
            <w:tcW w:w="1824" w:type="dxa"/>
            <w:tcMar>
              <w:top w:w="50" w:type="dxa"/>
              <w:left w:w="100" w:type="dxa"/>
            </w:tcMar>
            <w:vAlign w:val="center"/>
          </w:tcPr>
          <w:p w:rsidR="00E641C9" w:rsidRDefault="00E641C9">
            <w:pPr>
              <w:spacing w:after="0"/>
              <w:ind w:left="135"/>
              <w:jc w:val="center"/>
            </w:pPr>
          </w:p>
        </w:tc>
        <w:tc>
          <w:tcPr>
            <w:tcW w:w="2188"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c</w:t>
              </w:r>
              <w:r w:rsidRPr="000128BA">
                <w:rPr>
                  <w:rFonts w:ascii="Times New Roman" w:hAnsi="Times New Roman"/>
                  <w:color w:val="0000FF"/>
                  <w:u w:val="single"/>
                  <w:lang w:val="ru-RU"/>
                </w:rPr>
                <w:t>4</w:t>
              </w:r>
              <w:proofErr w:type="spellStart"/>
              <w:r>
                <w:rPr>
                  <w:rFonts w:ascii="Times New Roman" w:hAnsi="Times New Roman"/>
                  <w:color w:val="0000FF"/>
                  <w:u w:val="single"/>
                </w:rPr>
                <w:t>fde</w:t>
              </w:r>
              <w:proofErr w:type="spellEnd"/>
            </w:hyperlink>
          </w:p>
        </w:tc>
      </w:tr>
      <w:tr w:rsidR="00E641C9" w:rsidRPr="00AD4458">
        <w:trPr>
          <w:trHeight w:val="144"/>
          <w:tblCellSpacing w:w="20" w:type="nil"/>
        </w:trPr>
        <w:tc>
          <w:tcPr>
            <w:tcW w:w="482" w:type="dxa"/>
            <w:tcMar>
              <w:top w:w="50" w:type="dxa"/>
              <w:left w:w="100" w:type="dxa"/>
            </w:tcMar>
            <w:vAlign w:val="center"/>
          </w:tcPr>
          <w:p w:rsidR="00E641C9" w:rsidRDefault="008300DA">
            <w:pPr>
              <w:spacing w:after="0"/>
            </w:pPr>
            <w:r>
              <w:rPr>
                <w:rFonts w:ascii="Times New Roman" w:hAnsi="Times New Roman"/>
                <w:color w:val="000000"/>
                <w:sz w:val="24"/>
              </w:rPr>
              <w:t>27</w:t>
            </w:r>
          </w:p>
        </w:tc>
        <w:tc>
          <w:tcPr>
            <w:tcW w:w="3520" w:type="dxa"/>
            <w:tcMar>
              <w:top w:w="50" w:type="dxa"/>
              <w:left w:w="100" w:type="dxa"/>
            </w:tcMar>
            <w:vAlign w:val="center"/>
          </w:tcPr>
          <w:p w:rsidR="00E641C9" w:rsidRDefault="008300DA">
            <w:pPr>
              <w:spacing w:after="0"/>
              <w:ind w:left="135"/>
            </w:pPr>
            <w:r w:rsidRPr="000128BA">
              <w:rPr>
                <w:rFonts w:ascii="Times New Roman" w:hAnsi="Times New Roman"/>
                <w:color w:val="000000"/>
                <w:sz w:val="24"/>
                <w:lang w:val="ru-RU"/>
              </w:rPr>
              <w:t xml:space="preserve">Абсолютная температура как мера средней кинетической энергии движения молекул. </w:t>
            </w:r>
            <w:proofErr w:type="spellStart"/>
            <w:r>
              <w:rPr>
                <w:rFonts w:ascii="Times New Roman" w:hAnsi="Times New Roman"/>
                <w:color w:val="000000"/>
                <w:sz w:val="24"/>
              </w:rPr>
              <w:t>Уравнение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Менделеева-Клапейрона</w:t>
            </w:r>
            <w:proofErr w:type="spellEnd"/>
          </w:p>
        </w:tc>
        <w:tc>
          <w:tcPr>
            <w:tcW w:w="1012"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E641C9" w:rsidRDefault="00E641C9">
            <w:pPr>
              <w:spacing w:after="0"/>
              <w:ind w:left="135"/>
              <w:jc w:val="center"/>
            </w:pPr>
          </w:p>
        </w:tc>
        <w:tc>
          <w:tcPr>
            <w:tcW w:w="1824" w:type="dxa"/>
            <w:tcMar>
              <w:top w:w="50" w:type="dxa"/>
              <w:left w:w="100" w:type="dxa"/>
            </w:tcMar>
            <w:vAlign w:val="center"/>
          </w:tcPr>
          <w:p w:rsidR="00E641C9" w:rsidRDefault="00E641C9">
            <w:pPr>
              <w:spacing w:after="0"/>
              <w:ind w:left="135"/>
              <w:jc w:val="center"/>
            </w:pPr>
          </w:p>
        </w:tc>
        <w:tc>
          <w:tcPr>
            <w:tcW w:w="2188"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c</w:t>
              </w:r>
              <w:r w:rsidRPr="000128BA">
                <w:rPr>
                  <w:rFonts w:ascii="Times New Roman" w:hAnsi="Times New Roman"/>
                  <w:color w:val="0000FF"/>
                  <w:u w:val="single"/>
                  <w:lang w:val="ru-RU"/>
                </w:rPr>
                <w:t>511</w:t>
              </w:r>
              <w:r>
                <w:rPr>
                  <w:rFonts w:ascii="Times New Roman" w:hAnsi="Times New Roman"/>
                  <w:color w:val="0000FF"/>
                  <w:u w:val="single"/>
                </w:rPr>
                <w:t>e</w:t>
              </w:r>
            </w:hyperlink>
          </w:p>
        </w:tc>
      </w:tr>
      <w:tr w:rsidR="00E641C9">
        <w:trPr>
          <w:trHeight w:val="144"/>
          <w:tblCellSpacing w:w="20" w:type="nil"/>
        </w:trPr>
        <w:tc>
          <w:tcPr>
            <w:tcW w:w="482" w:type="dxa"/>
            <w:tcMar>
              <w:top w:w="50" w:type="dxa"/>
              <w:left w:w="100" w:type="dxa"/>
            </w:tcMar>
            <w:vAlign w:val="center"/>
          </w:tcPr>
          <w:p w:rsidR="00E641C9" w:rsidRDefault="008300DA">
            <w:pPr>
              <w:spacing w:after="0"/>
            </w:pPr>
            <w:r>
              <w:rPr>
                <w:rFonts w:ascii="Times New Roman" w:hAnsi="Times New Roman"/>
                <w:color w:val="000000"/>
                <w:sz w:val="24"/>
              </w:rPr>
              <w:t>28</w:t>
            </w:r>
          </w:p>
        </w:tc>
        <w:tc>
          <w:tcPr>
            <w:tcW w:w="3520" w:type="dxa"/>
            <w:tcMar>
              <w:top w:w="50" w:type="dxa"/>
              <w:left w:w="100" w:type="dxa"/>
            </w:tcMar>
            <w:vAlign w:val="center"/>
          </w:tcPr>
          <w:p w:rsidR="00E641C9" w:rsidRDefault="008300DA">
            <w:pPr>
              <w:spacing w:after="0"/>
              <w:ind w:left="135"/>
            </w:pPr>
            <w:proofErr w:type="spellStart"/>
            <w:r>
              <w:rPr>
                <w:rFonts w:ascii="Times New Roman" w:hAnsi="Times New Roman"/>
                <w:color w:val="000000"/>
                <w:sz w:val="24"/>
              </w:rPr>
              <w:t>Закон</w:t>
            </w:r>
            <w:proofErr w:type="spellEnd"/>
            <w:r>
              <w:rPr>
                <w:rFonts w:ascii="Times New Roman" w:hAnsi="Times New Roman"/>
                <w:color w:val="000000"/>
                <w:sz w:val="24"/>
              </w:rPr>
              <w:t xml:space="preserve"> </w:t>
            </w:r>
            <w:proofErr w:type="spellStart"/>
            <w:r>
              <w:rPr>
                <w:rFonts w:ascii="Times New Roman" w:hAnsi="Times New Roman"/>
                <w:color w:val="000000"/>
                <w:sz w:val="24"/>
              </w:rPr>
              <w:t>Дальтона</w:t>
            </w:r>
            <w:proofErr w:type="spellEnd"/>
            <w:r>
              <w:rPr>
                <w:rFonts w:ascii="Times New Roman" w:hAnsi="Times New Roman"/>
                <w:color w:val="000000"/>
                <w:sz w:val="24"/>
              </w:rPr>
              <w:t xml:space="preserve">. </w:t>
            </w:r>
            <w:proofErr w:type="spellStart"/>
            <w:r>
              <w:rPr>
                <w:rFonts w:ascii="Times New Roman" w:hAnsi="Times New Roman"/>
                <w:color w:val="000000"/>
                <w:sz w:val="24"/>
              </w:rPr>
              <w:t>Газовые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законы</w:t>
            </w:r>
            <w:proofErr w:type="spellEnd"/>
          </w:p>
        </w:tc>
        <w:tc>
          <w:tcPr>
            <w:tcW w:w="1012"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E641C9" w:rsidRDefault="00E641C9">
            <w:pPr>
              <w:spacing w:after="0"/>
              <w:ind w:left="135"/>
              <w:jc w:val="center"/>
            </w:pPr>
          </w:p>
        </w:tc>
        <w:tc>
          <w:tcPr>
            <w:tcW w:w="1824" w:type="dxa"/>
            <w:tcMar>
              <w:top w:w="50" w:type="dxa"/>
              <w:left w:w="100" w:type="dxa"/>
            </w:tcMar>
            <w:vAlign w:val="center"/>
          </w:tcPr>
          <w:p w:rsidR="00E641C9" w:rsidRDefault="00E641C9">
            <w:pPr>
              <w:spacing w:after="0"/>
              <w:ind w:left="135"/>
              <w:jc w:val="center"/>
            </w:pPr>
          </w:p>
        </w:tc>
        <w:tc>
          <w:tcPr>
            <w:tcW w:w="2188" w:type="dxa"/>
            <w:tcMar>
              <w:top w:w="50" w:type="dxa"/>
              <w:left w:w="100" w:type="dxa"/>
            </w:tcMar>
            <w:vAlign w:val="center"/>
          </w:tcPr>
          <w:p w:rsidR="00E641C9" w:rsidRDefault="00E641C9">
            <w:pPr>
              <w:spacing w:after="0"/>
              <w:ind w:left="135"/>
            </w:pPr>
          </w:p>
        </w:tc>
      </w:tr>
      <w:tr w:rsidR="00E641C9">
        <w:trPr>
          <w:trHeight w:val="144"/>
          <w:tblCellSpacing w:w="20" w:type="nil"/>
        </w:trPr>
        <w:tc>
          <w:tcPr>
            <w:tcW w:w="482" w:type="dxa"/>
            <w:tcMar>
              <w:top w:w="50" w:type="dxa"/>
              <w:left w:w="100" w:type="dxa"/>
            </w:tcMar>
            <w:vAlign w:val="center"/>
          </w:tcPr>
          <w:p w:rsidR="00E641C9" w:rsidRDefault="008300DA">
            <w:pPr>
              <w:spacing w:after="0"/>
            </w:pPr>
            <w:r>
              <w:rPr>
                <w:rFonts w:ascii="Times New Roman" w:hAnsi="Times New Roman"/>
                <w:color w:val="000000"/>
                <w:sz w:val="24"/>
              </w:rPr>
              <w:t>29</w:t>
            </w:r>
          </w:p>
        </w:tc>
        <w:tc>
          <w:tcPr>
            <w:tcW w:w="3520"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Лабораторная работа «Исследование зависимости между параметрами состояния разреженного газа»</w:t>
            </w:r>
          </w:p>
        </w:tc>
        <w:tc>
          <w:tcPr>
            <w:tcW w:w="1012"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E641C9" w:rsidRDefault="00E641C9">
            <w:pPr>
              <w:spacing w:after="0"/>
              <w:ind w:left="135"/>
              <w:jc w:val="center"/>
            </w:pPr>
          </w:p>
        </w:tc>
        <w:tc>
          <w:tcPr>
            <w:tcW w:w="1824"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2188" w:type="dxa"/>
            <w:tcMar>
              <w:top w:w="50" w:type="dxa"/>
              <w:left w:w="100" w:type="dxa"/>
            </w:tcMar>
            <w:vAlign w:val="center"/>
          </w:tcPr>
          <w:p w:rsidR="00E641C9" w:rsidRDefault="00E641C9">
            <w:pPr>
              <w:spacing w:after="0"/>
              <w:ind w:left="135"/>
            </w:pPr>
          </w:p>
        </w:tc>
      </w:tr>
      <w:tr w:rsidR="00E641C9" w:rsidRPr="00AD4458">
        <w:trPr>
          <w:trHeight w:val="144"/>
          <w:tblCellSpacing w:w="20" w:type="nil"/>
        </w:trPr>
        <w:tc>
          <w:tcPr>
            <w:tcW w:w="482" w:type="dxa"/>
            <w:tcMar>
              <w:top w:w="50" w:type="dxa"/>
              <w:left w:w="100" w:type="dxa"/>
            </w:tcMar>
            <w:vAlign w:val="center"/>
          </w:tcPr>
          <w:p w:rsidR="00E641C9" w:rsidRDefault="008300DA">
            <w:pPr>
              <w:spacing w:after="0"/>
            </w:pPr>
            <w:r>
              <w:rPr>
                <w:rFonts w:ascii="Times New Roman" w:hAnsi="Times New Roman"/>
                <w:color w:val="000000"/>
                <w:sz w:val="24"/>
              </w:rPr>
              <w:t>30</w:t>
            </w:r>
          </w:p>
        </w:tc>
        <w:tc>
          <w:tcPr>
            <w:tcW w:w="3520" w:type="dxa"/>
            <w:tcMar>
              <w:top w:w="50" w:type="dxa"/>
              <w:left w:w="100" w:type="dxa"/>
            </w:tcMar>
            <w:vAlign w:val="center"/>
          </w:tcPr>
          <w:p w:rsidR="00E641C9" w:rsidRPr="000128BA" w:rsidRDefault="008300DA">
            <w:pPr>
              <w:spacing w:after="0"/>
              <w:ind w:left="135"/>
              <w:rPr>
                <w:lang w:val="ru-RU"/>
              </w:rPr>
            </w:pPr>
            <w:proofErr w:type="spellStart"/>
            <w:r w:rsidRPr="000128BA">
              <w:rPr>
                <w:rFonts w:ascii="Times New Roman" w:hAnsi="Times New Roman"/>
                <w:color w:val="000000"/>
                <w:sz w:val="24"/>
                <w:lang w:val="ru-RU"/>
              </w:rPr>
              <w:t>Изопроцессы</w:t>
            </w:r>
            <w:proofErr w:type="spellEnd"/>
            <w:r w:rsidRPr="000128BA">
              <w:rPr>
                <w:rFonts w:ascii="Times New Roman" w:hAnsi="Times New Roman"/>
                <w:color w:val="000000"/>
                <w:sz w:val="24"/>
                <w:lang w:val="ru-RU"/>
              </w:rPr>
              <w:t xml:space="preserve"> в идеальном газе и их графическое представление</w:t>
            </w:r>
          </w:p>
        </w:tc>
        <w:tc>
          <w:tcPr>
            <w:tcW w:w="1012"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E641C9" w:rsidRDefault="00E641C9">
            <w:pPr>
              <w:spacing w:after="0"/>
              <w:ind w:left="135"/>
              <w:jc w:val="center"/>
            </w:pPr>
          </w:p>
        </w:tc>
        <w:tc>
          <w:tcPr>
            <w:tcW w:w="1824" w:type="dxa"/>
            <w:tcMar>
              <w:top w:w="50" w:type="dxa"/>
              <w:left w:w="100" w:type="dxa"/>
            </w:tcMar>
            <w:vAlign w:val="center"/>
          </w:tcPr>
          <w:p w:rsidR="00E641C9" w:rsidRDefault="00E641C9">
            <w:pPr>
              <w:spacing w:after="0"/>
              <w:ind w:left="135"/>
              <w:jc w:val="center"/>
            </w:pPr>
          </w:p>
        </w:tc>
        <w:tc>
          <w:tcPr>
            <w:tcW w:w="2188"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c</w:t>
              </w:r>
              <w:r w:rsidRPr="000128BA">
                <w:rPr>
                  <w:rFonts w:ascii="Times New Roman" w:hAnsi="Times New Roman"/>
                  <w:color w:val="0000FF"/>
                  <w:u w:val="single"/>
                  <w:lang w:val="ru-RU"/>
                </w:rPr>
                <w:t>570</w:t>
              </w:r>
              <w:r>
                <w:rPr>
                  <w:rFonts w:ascii="Times New Roman" w:hAnsi="Times New Roman"/>
                  <w:color w:val="0000FF"/>
                  <w:u w:val="single"/>
                </w:rPr>
                <w:t>e</w:t>
              </w:r>
            </w:hyperlink>
          </w:p>
        </w:tc>
      </w:tr>
      <w:tr w:rsidR="00E641C9" w:rsidRPr="00AD4458">
        <w:trPr>
          <w:trHeight w:val="144"/>
          <w:tblCellSpacing w:w="20" w:type="nil"/>
        </w:trPr>
        <w:tc>
          <w:tcPr>
            <w:tcW w:w="482" w:type="dxa"/>
            <w:tcMar>
              <w:top w:w="50" w:type="dxa"/>
              <w:left w:w="100" w:type="dxa"/>
            </w:tcMar>
            <w:vAlign w:val="center"/>
          </w:tcPr>
          <w:p w:rsidR="00E641C9" w:rsidRDefault="008300DA">
            <w:pPr>
              <w:spacing w:after="0"/>
            </w:pPr>
            <w:r>
              <w:rPr>
                <w:rFonts w:ascii="Times New Roman" w:hAnsi="Times New Roman"/>
                <w:color w:val="000000"/>
                <w:sz w:val="24"/>
              </w:rPr>
              <w:t>31</w:t>
            </w:r>
          </w:p>
        </w:tc>
        <w:tc>
          <w:tcPr>
            <w:tcW w:w="3520" w:type="dxa"/>
            <w:tcMar>
              <w:top w:w="50" w:type="dxa"/>
              <w:left w:w="100" w:type="dxa"/>
            </w:tcMar>
            <w:vAlign w:val="center"/>
          </w:tcPr>
          <w:p w:rsidR="00E641C9" w:rsidRDefault="008300DA">
            <w:pPr>
              <w:spacing w:after="0"/>
              <w:ind w:left="135"/>
            </w:pPr>
            <w:r w:rsidRPr="000128BA">
              <w:rPr>
                <w:rFonts w:ascii="Times New Roman" w:hAnsi="Times New Roman"/>
                <w:color w:val="000000"/>
                <w:sz w:val="24"/>
                <w:lang w:val="ru-RU"/>
              </w:rPr>
              <w:t xml:space="preserve">Внутренняя энергия </w:t>
            </w:r>
            <w:proofErr w:type="spellStart"/>
            <w:r w:rsidRPr="000128BA">
              <w:rPr>
                <w:rFonts w:ascii="Times New Roman" w:hAnsi="Times New Roman"/>
                <w:color w:val="000000"/>
                <w:sz w:val="24"/>
                <w:lang w:val="ru-RU"/>
              </w:rPr>
              <w:t>термодинамическои</w:t>
            </w:r>
            <w:proofErr w:type="spellEnd"/>
            <w:r w:rsidRPr="000128BA">
              <w:rPr>
                <w:rFonts w:ascii="Times New Roman" w:hAnsi="Times New Roman"/>
                <w:color w:val="000000"/>
                <w:sz w:val="24"/>
                <w:lang w:val="ru-RU"/>
              </w:rPr>
              <w:t xml:space="preserve">̆ системы и способы её изменения. </w:t>
            </w:r>
            <w:proofErr w:type="spellStart"/>
            <w:r>
              <w:rPr>
                <w:rFonts w:ascii="Times New Roman" w:hAnsi="Times New Roman"/>
                <w:color w:val="000000"/>
                <w:sz w:val="24"/>
              </w:rPr>
              <w:t>Количество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теплоты</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Внутренняя</w:t>
            </w:r>
            <w:proofErr w:type="spellEnd"/>
            <w:r>
              <w:rPr>
                <w:rFonts w:ascii="Times New Roman" w:hAnsi="Times New Roman"/>
                <w:color w:val="000000"/>
                <w:sz w:val="24"/>
              </w:rPr>
              <w:t xml:space="preserve"> </w:t>
            </w:r>
            <w:proofErr w:type="spellStart"/>
            <w:r>
              <w:rPr>
                <w:rFonts w:ascii="Times New Roman" w:hAnsi="Times New Roman"/>
                <w:color w:val="000000"/>
                <w:sz w:val="24"/>
              </w:rPr>
              <w:t>энергия</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одноатомного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идеального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газа</w:t>
            </w:r>
            <w:proofErr w:type="spellEnd"/>
          </w:p>
        </w:tc>
        <w:tc>
          <w:tcPr>
            <w:tcW w:w="1012"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E641C9" w:rsidRDefault="00E641C9">
            <w:pPr>
              <w:spacing w:after="0"/>
              <w:ind w:left="135"/>
              <w:jc w:val="center"/>
            </w:pPr>
          </w:p>
        </w:tc>
        <w:tc>
          <w:tcPr>
            <w:tcW w:w="1824" w:type="dxa"/>
            <w:tcMar>
              <w:top w:w="50" w:type="dxa"/>
              <w:left w:w="100" w:type="dxa"/>
            </w:tcMar>
            <w:vAlign w:val="center"/>
          </w:tcPr>
          <w:p w:rsidR="00E641C9" w:rsidRDefault="00E641C9">
            <w:pPr>
              <w:spacing w:after="0"/>
              <w:ind w:left="135"/>
              <w:jc w:val="center"/>
            </w:pPr>
          </w:p>
        </w:tc>
        <w:tc>
          <w:tcPr>
            <w:tcW w:w="2188"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c</w:t>
              </w:r>
              <w:r w:rsidRPr="000128BA">
                <w:rPr>
                  <w:rFonts w:ascii="Times New Roman" w:hAnsi="Times New Roman"/>
                  <w:color w:val="0000FF"/>
                  <w:u w:val="single"/>
                  <w:lang w:val="ru-RU"/>
                </w:rPr>
                <w:t>5952</w:t>
              </w:r>
            </w:hyperlink>
          </w:p>
        </w:tc>
      </w:tr>
      <w:tr w:rsidR="00E641C9" w:rsidRPr="00AD4458">
        <w:trPr>
          <w:trHeight w:val="144"/>
          <w:tblCellSpacing w:w="20" w:type="nil"/>
        </w:trPr>
        <w:tc>
          <w:tcPr>
            <w:tcW w:w="482" w:type="dxa"/>
            <w:tcMar>
              <w:top w:w="50" w:type="dxa"/>
              <w:left w:w="100" w:type="dxa"/>
            </w:tcMar>
            <w:vAlign w:val="center"/>
          </w:tcPr>
          <w:p w:rsidR="00E641C9" w:rsidRDefault="008300DA">
            <w:pPr>
              <w:spacing w:after="0"/>
            </w:pPr>
            <w:r>
              <w:rPr>
                <w:rFonts w:ascii="Times New Roman" w:hAnsi="Times New Roman"/>
                <w:color w:val="000000"/>
                <w:sz w:val="24"/>
              </w:rPr>
              <w:t>32</w:t>
            </w:r>
          </w:p>
        </w:tc>
        <w:tc>
          <w:tcPr>
            <w:tcW w:w="3520" w:type="dxa"/>
            <w:tcMar>
              <w:top w:w="50" w:type="dxa"/>
              <w:left w:w="100" w:type="dxa"/>
            </w:tcMar>
            <w:vAlign w:val="center"/>
          </w:tcPr>
          <w:p w:rsidR="00E641C9" w:rsidRDefault="008300DA">
            <w:pPr>
              <w:spacing w:after="0"/>
              <w:ind w:left="135"/>
            </w:pP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теплопередачи</w:t>
            </w:r>
            <w:proofErr w:type="spellEnd"/>
          </w:p>
        </w:tc>
        <w:tc>
          <w:tcPr>
            <w:tcW w:w="1012"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E641C9" w:rsidRDefault="00E641C9">
            <w:pPr>
              <w:spacing w:after="0"/>
              <w:ind w:left="135"/>
              <w:jc w:val="center"/>
            </w:pPr>
          </w:p>
        </w:tc>
        <w:tc>
          <w:tcPr>
            <w:tcW w:w="1824" w:type="dxa"/>
            <w:tcMar>
              <w:top w:w="50" w:type="dxa"/>
              <w:left w:w="100" w:type="dxa"/>
            </w:tcMar>
            <w:vAlign w:val="center"/>
          </w:tcPr>
          <w:p w:rsidR="00E641C9" w:rsidRDefault="00E641C9">
            <w:pPr>
              <w:spacing w:after="0"/>
              <w:ind w:left="135"/>
              <w:jc w:val="center"/>
            </w:pPr>
          </w:p>
        </w:tc>
        <w:tc>
          <w:tcPr>
            <w:tcW w:w="2188"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c</w:t>
              </w:r>
              <w:r w:rsidRPr="000128BA">
                <w:rPr>
                  <w:rFonts w:ascii="Times New Roman" w:hAnsi="Times New Roman"/>
                  <w:color w:val="0000FF"/>
                  <w:u w:val="single"/>
                  <w:lang w:val="ru-RU"/>
                </w:rPr>
                <w:t>5</w:t>
              </w:r>
              <w:r>
                <w:rPr>
                  <w:rFonts w:ascii="Times New Roman" w:hAnsi="Times New Roman"/>
                  <w:color w:val="0000FF"/>
                  <w:u w:val="single"/>
                </w:rPr>
                <w:t>c</w:t>
              </w:r>
              <w:r w:rsidRPr="000128BA">
                <w:rPr>
                  <w:rFonts w:ascii="Times New Roman" w:hAnsi="Times New Roman"/>
                  <w:color w:val="0000FF"/>
                  <w:u w:val="single"/>
                  <w:lang w:val="ru-RU"/>
                </w:rPr>
                <w:t>36</w:t>
              </w:r>
            </w:hyperlink>
          </w:p>
        </w:tc>
      </w:tr>
      <w:tr w:rsidR="00E641C9" w:rsidRPr="00AD4458">
        <w:trPr>
          <w:trHeight w:val="144"/>
          <w:tblCellSpacing w:w="20" w:type="nil"/>
        </w:trPr>
        <w:tc>
          <w:tcPr>
            <w:tcW w:w="482" w:type="dxa"/>
            <w:tcMar>
              <w:top w:w="50" w:type="dxa"/>
              <w:left w:w="100" w:type="dxa"/>
            </w:tcMar>
            <w:vAlign w:val="center"/>
          </w:tcPr>
          <w:p w:rsidR="00E641C9" w:rsidRDefault="008300DA">
            <w:pPr>
              <w:spacing w:after="0"/>
            </w:pPr>
            <w:r>
              <w:rPr>
                <w:rFonts w:ascii="Times New Roman" w:hAnsi="Times New Roman"/>
                <w:color w:val="000000"/>
                <w:sz w:val="24"/>
              </w:rPr>
              <w:t>33</w:t>
            </w:r>
          </w:p>
        </w:tc>
        <w:tc>
          <w:tcPr>
            <w:tcW w:w="3520" w:type="dxa"/>
            <w:tcMar>
              <w:top w:w="50" w:type="dxa"/>
              <w:left w:w="100" w:type="dxa"/>
            </w:tcMar>
            <w:vAlign w:val="center"/>
          </w:tcPr>
          <w:p w:rsidR="00E641C9" w:rsidRDefault="008300DA">
            <w:pPr>
              <w:spacing w:after="0"/>
              <w:ind w:left="135"/>
            </w:pPr>
            <w:r w:rsidRPr="000128BA">
              <w:rPr>
                <w:rFonts w:ascii="Times New Roman" w:hAnsi="Times New Roman"/>
                <w:color w:val="000000"/>
                <w:sz w:val="24"/>
                <w:lang w:val="ru-RU"/>
              </w:rPr>
              <w:t xml:space="preserve">Удельная </w:t>
            </w:r>
            <w:proofErr w:type="spellStart"/>
            <w:r w:rsidRPr="000128BA">
              <w:rPr>
                <w:rFonts w:ascii="Times New Roman" w:hAnsi="Times New Roman"/>
                <w:color w:val="000000"/>
                <w:sz w:val="24"/>
                <w:lang w:val="ru-RU"/>
              </w:rPr>
              <w:t>теплоёмкость</w:t>
            </w:r>
            <w:proofErr w:type="spellEnd"/>
            <w:r w:rsidRPr="000128BA">
              <w:rPr>
                <w:rFonts w:ascii="Times New Roman" w:hAnsi="Times New Roman"/>
                <w:color w:val="000000"/>
                <w:sz w:val="24"/>
                <w:lang w:val="ru-RU"/>
              </w:rPr>
              <w:t xml:space="preserve"> вещества. Количество теплоты при теплопередаче. </w:t>
            </w:r>
            <w:proofErr w:type="spellStart"/>
            <w:r>
              <w:rPr>
                <w:rFonts w:ascii="Times New Roman" w:hAnsi="Times New Roman"/>
                <w:color w:val="000000"/>
                <w:sz w:val="24"/>
              </w:rPr>
              <w:t>Адиабатный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процесс</w:t>
            </w:r>
            <w:proofErr w:type="spellEnd"/>
          </w:p>
        </w:tc>
        <w:tc>
          <w:tcPr>
            <w:tcW w:w="1012"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E641C9" w:rsidRDefault="00E641C9">
            <w:pPr>
              <w:spacing w:after="0"/>
              <w:ind w:left="135"/>
              <w:jc w:val="center"/>
            </w:pPr>
          </w:p>
        </w:tc>
        <w:tc>
          <w:tcPr>
            <w:tcW w:w="1824" w:type="dxa"/>
            <w:tcMar>
              <w:top w:w="50" w:type="dxa"/>
              <w:left w:w="100" w:type="dxa"/>
            </w:tcMar>
            <w:vAlign w:val="center"/>
          </w:tcPr>
          <w:p w:rsidR="00E641C9" w:rsidRDefault="00E641C9">
            <w:pPr>
              <w:spacing w:after="0"/>
              <w:ind w:left="135"/>
              <w:jc w:val="center"/>
            </w:pPr>
          </w:p>
        </w:tc>
        <w:tc>
          <w:tcPr>
            <w:tcW w:w="2188"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c</w:t>
              </w:r>
              <w:r w:rsidRPr="000128BA">
                <w:rPr>
                  <w:rFonts w:ascii="Times New Roman" w:hAnsi="Times New Roman"/>
                  <w:color w:val="0000FF"/>
                  <w:u w:val="single"/>
                  <w:lang w:val="ru-RU"/>
                </w:rPr>
                <w:t>5</w:t>
              </w:r>
              <w:r>
                <w:rPr>
                  <w:rFonts w:ascii="Times New Roman" w:hAnsi="Times New Roman"/>
                  <w:color w:val="0000FF"/>
                  <w:u w:val="single"/>
                </w:rPr>
                <w:t>c</w:t>
              </w:r>
              <w:r w:rsidRPr="000128BA">
                <w:rPr>
                  <w:rFonts w:ascii="Times New Roman" w:hAnsi="Times New Roman"/>
                  <w:color w:val="0000FF"/>
                  <w:u w:val="single"/>
                  <w:lang w:val="ru-RU"/>
                </w:rPr>
                <w:t>36</w:t>
              </w:r>
            </w:hyperlink>
          </w:p>
        </w:tc>
      </w:tr>
      <w:tr w:rsidR="00E641C9" w:rsidRPr="00AD4458">
        <w:trPr>
          <w:trHeight w:val="144"/>
          <w:tblCellSpacing w:w="20" w:type="nil"/>
        </w:trPr>
        <w:tc>
          <w:tcPr>
            <w:tcW w:w="482" w:type="dxa"/>
            <w:tcMar>
              <w:top w:w="50" w:type="dxa"/>
              <w:left w:w="100" w:type="dxa"/>
            </w:tcMar>
            <w:vAlign w:val="center"/>
          </w:tcPr>
          <w:p w:rsidR="00E641C9" w:rsidRDefault="008300DA">
            <w:pPr>
              <w:spacing w:after="0"/>
            </w:pPr>
            <w:r>
              <w:rPr>
                <w:rFonts w:ascii="Times New Roman" w:hAnsi="Times New Roman"/>
                <w:color w:val="000000"/>
                <w:sz w:val="24"/>
              </w:rPr>
              <w:t>34</w:t>
            </w:r>
          </w:p>
        </w:tc>
        <w:tc>
          <w:tcPr>
            <w:tcW w:w="3520"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Первый закон термодинамики и его применение к </w:t>
            </w:r>
            <w:proofErr w:type="spellStart"/>
            <w:r w:rsidRPr="000128BA">
              <w:rPr>
                <w:rFonts w:ascii="Times New Roman" w:hAnsi="Times New Roman"/>
                <w:color w:val="000000"/>
                <w:sz w:val="24"/>
                <w:lang w:val="ru-RU"/>
              </w:rPr>
              <w:t>изопроцессам</w:t>
            </w:r>
            <w:proofErr w:type="spellEnd"/>
          </w:p>
        </w:tc>
        <w:tc>
          <w:tcPr>
            <w:tcW w:w="1012"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E641C9" w:rsidRDefault="00E641C9">
            <w:pPr>
              <w:spacing w:after="0"/>
              <w:ind w:left="135"/>
              <w:jc w:val="center"/>
            </w:pPr>
          </w:p>
        </w:tc>
        <w:tc>
          <w:tcPr>
            <w:tcW w:w="1824" w:type="dxa"/>
            <w:tcMar>
              <w:top w:w="50" w:type="dxa"/>
              <w:left w:w="100" w:type="dxa"/>
            </w:tcMar>
            <w:vAlign w:val="center"/>
          </w:tcPr>
          <w:p w:rsidR="00E641C9" w:rsidRDefault="00E641C9">
            <w:pPr>
              <w:spacing w:after="0"/>
              <w:ind w:left="135"/>
              <w:jc w:val="center"/>
            </w:pPr>
          </w:p>
        </w:tc>
        <w:tc>
          <w:tcPr>
            <w:tcW w:w="2188"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c</w:t>
              </w:r>
              <w:r w:rsidRPr="000128BA">
                <w:rPr>
                  <w:rFonts w:ascii="Times New Roman" w:hAnsi="Times New Roman"/>
                  <w:color w:val="0000FF"/>
                  <w:u w:val="single"/>
                  <w:lang w:val="ru-RU"/>
                </w:rPr>
                <w:t>5</w:t>
              </w:r>
              <w:proofErr w:type="spellStart"/>
              <w:r>
                <w:rPr>
                  <w:rFonts w:ascii="Times New Roman" w:hAnsi="Times New Roman"/>
                  <w:color w:val="0000FF"/>
                  <w:u w:val="single"/>
                </w:rPr>
                <w:t>efc</w:t>
              </w:r>
              <w:proofErr w:type="spellEnd"/>
            </w:hyperlink>
          </w:p>
        </w:tc>
      </w:tr>
      <w:tr w:rsidR="00E641C9" w:rsidRPr="00AD4458">
        <w:trPr>
          <w:trHeight w:val="144"/>
          <w:tblCellSpacing w:w="20" w:type="nil"/>
        </w:trPr>
        <w:tc>
          <w:tcPr>
            <w:tcW w:w="482" w:type="dxa"/>
            <w:tcMar>
              <w:top w:w="50" w:type="dxa"/>
              <w:left w:w="100" w:type="dxa"/>
            </w:tcMar>
            <w:vAlign w:val="center"/>
          </w:tcPr>
          <w:p w:rsidR="00E641C9" w:rsidRDefault="008300DA">
            <w:pPr>
              <w:spacing w:after="0"/>
            </w:pPr>
            <w:r>
              <w:rPr>
                <w:rFonts w:ascii="Times New Roman" w:hAnsi="Times New Roman"/>
                <w:color w:val="000000"/>
                <w:sz w:val="24"/>
              </w:rPr>
              <w:t>35</w:t>
            </w:r>
          </w:p>
        </w:tc>
        <w:tc>
          <w:tcPr>
            <w:tcW w:w="3520"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Необратимость процессов в природе. Второй закон термодинамики</w:t>
            </w:r>
          </w:p>
        </w:tc>
        <w:tc>
          <w:tcPr>
            <w:tcW w:w="1012"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E641C9" w:rsidRDefault="00E641C9">
            <w:pPr>
              <w:spacing w:after="0"/>
              <w:ind w:left="135"/>
              <w:jc w:val="center"/>
            </w:pPr>
          </w:p>
        </w:tc>
        <w:tc>
          <w:tcPr>
            <w:tcW w:w="1824" w:type="dxa"/>
            <w:tcMar>
              <w:top w:w="50" w:type="dxa"/>
              <w:left w:w="100" w:type="dxa"/>
            </w:tcMar>
            <w:vAlign w:val="center"/>
          </w:tcPr>
          <w:p w:rsidR="00E641C9" w:rsidRDefault="00E641C9">
            <w:pPr>
              <w:spacing w:after="0"/>
              <w:ind w:left="135"/>
              <w:jc w:val="center"/>
            </w:pPr>
          </w:p>
        </w:tc>
        <w:tc>
          <w:tcPr>
            <w:tcW w:w="2188"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c</w:t>
              </w:r>
              <w:r w:rsidRPr="000128BA">
                <w:rPr>
                  <w:rFonts w:ascii="Times New Roman" w:hAnsi="Times New Roman"/>
                  <w:color w:val="0000FF"/>
                  <w:u w:val="single"/>
                  <w:lang w:val="ru-RU"/>
                </w:rPr>
                <w:t>6230</w:t>
              </w:r>
            </w:hyperlink>
          </w:p>
        </w:tc>
      </w:tr>
      <w:tr w:rsidR="00E641C9" w:rsidRPr="00AD4458">
        <w:trPr>
          <w:trHeight w:val="144"/>
          <w:tblCellSpacing w:w="20" w:type="nil"/>
        </w:trPr>
        <w:tc>
          <w:tcPr>
            <w:tcW w:w="482" w:type="dxa"/>
            <w:tcMar>
              <w:top w:w="50" w:type="dxa"/>
              <w:left w:w="100" w:type="dxa"/>
            </w:tcMar>
            <w:vAlign w:val="center"/>
          </w:tcPr>
          <w:p w:rsidR="00E641C9" w:rsidRDefault="008300DA">
            <w:pPr>
              <w:spacing w:after="0"/>
            </w:pPr>
            <w:r>
              <w:rPr>
                <w:rFonts w:ascii="Times New Roman" w:hAnsi="Times New Roman"/>
                <w:color w:val="000000"/>
                <w:sz w:val="24"/>
              </w:rPr>
              <w:t>36</w:t>
            </w:r>
          </w:p>
        </w:tc>
        <w:tc>
          <w:tcPr>
            <w:tcW w:w="3520"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Принцип действия и КПД тепловой машины</w:t>
            </w:r>
          </w:p>
        </w:tc>
        <w:tc>
          <w:tcPr>
            <w:tcW w:w="1012"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E641C9" w:rsidRDefault="00E641C9">
            <w:pPr>
              <w:spacing w:after="0"/>
              <w:ind w:left="135"/>
              <w:jc w:val="center"/>
            </w:pPr>
          </w:p>
        </w:tc>
        <w:tc>
          <w:tcPr>
            <w:tcW w:w="1824" w:type="dxa"/>
            <w:tcMar>
              <w:top w:w="50" w:type="dxa"/>
              <w:left w:w="100" w:type="dxa"/>
            </w:tcMar>
            <w:vAlign w:val="center"/>
          </w:tcPr>
          <w:p w:rsidR="00E641C9" w:rsidRDefault="00E641C9">
            <w:pPr>
              <w:spacing w:after="0"/>
              <w:ind w:left="135"/>
              <w:jc w:val="center"/>
            </w:pPr>
          </w:p>
        </w:tc>
        <w:tc>
          <w:tcPr>
            <w:tcW w:w="2188"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c</w:t>
              </w:r>
              <w:r w:rsidRPr="000128BA">
                <w:rPr>
                  <w:rFonts w:ascii="Times New Roman" w:hAnsi="Times New Roman"/>
                  <w:color w:val="0000FF"/>
                  <w:u w:val="single"/>
                  <w:lang w:val="ru-RU"/>
                </w:rPr>
                <w:t>600</w:t>
              </w:r>
              <w:r>
                <w:rPr>
                  <w:rFonts w:ascii="Times New Roman" w:hAnsi="Times New Roman"/>
                  <w:color w:val="0000FF"/>
                  <w:u w:val="single"/>
                </w:rPr>
                <w:t>a</w:t>
              </w:r>
            </w:hyperlink>
          </w:p>
        </w:tc>
      </w:tr>
      <w:tr w:rsidR="00E641C9">
        <w:trPr>
          <w:trHeight w:val="144"/>
          <w:tblCellSpacing w:w="20" w:type="nil"/>
        </w:trPr>
        <w:tc>
          <w:tcPr>
            <w:tcW w:w="482" w:type="dxa"/>
            <w:tcMar>
              <w:top w:w="50" w:type="dxa"/>
              <w:left w:w="100" w:type="dxa"/>
            </w:tcMar>
            <w:vAlign w:val="center"/>
          </w:tcPr>
          <w:p w:rsidR="00E641C9" w:rsidRDefault="008300DA">
            <w:pPr>
              <w:spacing w:after="0"/>
            </w:pPr>
            <w:r>
              <w:rPr>
                <w:rFonts w:ascii="Times New Roman" w:hAnsi="Times New Roman"/>
                <w:color w:val="000000"/>
                <w:sz w:val="24"/>
              </w:rPr>
              <w:t>37</w:t>
            </w:r>
          </w:p>
        </w:tc>
        <w:tc>
          <w:tcPr>
            <w:tcW w:w="3520"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Цикл Карно и его КПД</w:t>
            </w:r>
          </w:p>
        </w:tc>
        <w:tc>
          <w:tcPr>
            <w:tcW w:w="1012"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E641C9" w:rsidRDefault="00E641C9">
            <w:pPr>
              <w:spacing w:after="0"/>
              <w:ind w:left="135"/>
              <w:jc w:val="center"/>
            </w:pPr>
          </w:p>
        </w:tc>
        <w:tc>
          <w:tcPr>
            <w:tcW w:w="1824" w:type="dxa"/>
            <w:tcMar>
              <w:top w:w="50" w:type="dxa"/>
              <w:left w:w="100" w:type="dxa"/>
            </w:tcMar>
            <w:vAlign w:val="center"/>
          </w:tcPr>
          <w:p w:rsidR="00E641C9" w:rsidRDefault="00E641C9">
            <w:pPr>
              <w:spacing w:after="0"/>
              <w:ind w:left="135"/>
              <w:jc w:val="center"/>
            </w:pPr>
          </w:p>
        </w:tc>
        <w:tc>
          <w:tcPr>
            <w:tcW w:w="2188" w:type="dxa"/>
            <w:tcMar>
              <w:top w:w="50" w:type="dxa"/>
              <w:left w:w="100" w:type="dxa"/>
            </w:tcMar>
            <w:vAlign w:val="center"/>
          </w:tcPr>
          <w:p w:rsidR="00E641C9" w:rsidRDefault="00E641C9">
            <w:pPr>
              <w:spacing w:after="0"/>
              <w:ind w:left="135"/>
            </w:pPr>
          </w:p>
        </w:tc>
      </w:tr>
      <w:tr w:rsidR="00E641C9">
        <w:trPr>
          <w:trHeight w:val="144"/>
          <w:tblCellSpacing w:w="20" w:type="nil"/>
        </w:trPr>
        <w:tc>
          <w:tcPr>
            <w:tcW w:w="482" w:type="dxa"/>
            <w:tcMar>
              <w:top w:w="50" w:type="dxa"/>
              <w:left w:w="100" w:type="dxa"/>
            </w:tcMar>
            <w:vAlign w:val="center"/>
          </w:tcPr>
          <w:p w:rsidR="00E641C9" w:rsidRDefault="008300DA">
            <w:pPr>
              <w:spacing w:after="0"/>
            </w:pPr>
            <w:r>
              <w:rPr>
                <w:rFonts w:ascii="Times New Roman" w:hAnsi="Times New Roman"/>
                <w:color w:val="000000"/>
                <w:sz w:val="24"/>
              </w:rPr>
              <w:t>38</w:t>
            </w:r>
          </w:p>
        </w:tc>
        <w:tc>
          <w:tcPr>
            <w:tcW w:w="3520" w:type="dxa"/>
            <w:tcMar>
              <w:top w:w="50" w:type="dxa"/>
              <w:left w:w="100" w:type="dxa"/>
            </w:tcMar>
            <w:vAlign w:val="center"/>
          </w:tcPr>
          <w:p w:rsidR="00E641C9" w:rsidRDefault="008300DA">
            <w:pPr>
              <w:spacing w:after="0"/>
              <w:ind w:left="135"/>
            </w:pPr>
            <w:proofErr w:type="spellStart"/>
            <w:r>
              <w:rPr>
                <w:rFonts w:ascii="Times New Roman" w:hAnsi="Times New Roman"/>
                <w:color w:val="000000"/>
                <w:sz w:val="24"/>
              </w:rPr>
              <w:t>Экологические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теплоэнергетики</w:t>
            </w:r>
            <w:proofErr w:type="spellEnd"/>
          </w:p>
        </w:tc>
        <w:tc>
          <w:tcPr>
            <w:tcW w:w="1012"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E641C9" w:rsidRDefault="00E641C9">
            <w:pPr>
              <w:spacing w:after="0"/>
              <w:ind w:left="135"/>
              <w:jc w:val="center"/>
            </w:pPr>
          </w:p>
        </w:tc>
        <w:tc>
          <w:tcPr>
            <w:tcW w:w="1824" w:type="dxa"/>
            <w:tcMar>
              <w:top w:w="50" w:type="dxa"/>
              <w:left w:w="100" w:type="dxa"/>
            </w:tcMar>
            <w:vAlign w:val="center"/>
          </w:tcPr>
          <w:p w:rsidR="00E641C9" w:rsidRDefault="00E641C9">
            <w:pPr>
              <w:spacing w:after="0"/>
              <w:ind w:left="135"/>
              <w:jc w:val="center"/>
            </w:pPr>
          </w:p>
        </w:tc>
        <w:tc>
          <w:tcPr>
            <w:tcW w:w="2188" w:type="dxa"/>
            <w:tcMar>
              <w:top w:w="50" w:type="dxa"/>
              <w:left w:w="100" w:type="dxa"/>
            </w:tcMar>
            <w:vAlign w:val="center"/>
          </w:tcPr>
          <w:p w:rsidR="00E641C9" w:rsidRDefault="00E641C9">
            <w:pPr>
              <w:spacing w:after="0"/>
              <w:ind w:left="135"/>
            </w:pPr>
          </w:p>
        </w:tc>
      </w:tr>
      <w:tr w:rsidR="00E641C9" w:rsidRPr="00AD4458">
        <w:trPr>
          <w:trHeight w:val="144"/>
          <w:tblCellSpacing w:w="20" w:type="nil"/>
        </w:trPr>
        <w:tc>
          <w:tcPr>
            <w:tcW w:w="482" w:type="dxa"/>
            <w:tcMar>
              <w:top w:w="50" w:type="dxa"/>
              <w:left w:w="100" w:type="dxa"/>
            </w:tcMar>
            <w:vAlign w:val="center"/>
          </w:tcPr>
          <w:p w:rsidR="00E641C9" w:rsidRDefault="008300DA">
            <w:pPr>
              <w:spacing w:after="0"/>
            </w:pPr>
            <w:r>
              <w:rPr>
                <w:rFonts w:ascii="Times New Roman" w:hAnsi="Times New Roman"/>
                <w:color w:val="000000"/>
                <w:sz w:val="24"/>
              </w:rPr>
              <w:t>39</w:t>
            </w:r>
          </w:p>
        </w:tc>
        <w:tc>
          <w:tcPr>
            <w:tcW w:w="3520"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Обобщающий урок «Молекулярная физика. Основы термодинамики»</w:t>
            </w:r>
          </w:p>
        </w:tc>
        <w:tc>
          <w:tcPr>
            <w:tcW w:w="1012"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E641C9" w:rsidRDefault="00E641C9">
            <w:pPr>
              <w:spacing w:after="0"/>
              <w:ind w:left="135"/>
              <w:jc w:val="center"/>
            </w:pPr>
          </w:p>
        </w:tc>
        <w:tc>
          <w:tcPr>
            <w:tcW w:w="1824" w:type="dxa"/>
            <w:tcMar>
              <w:top w:w="50" w:type="dxa"/>
              <w:left w:w="100" w:type="dxa"/>
            </w:tcMar>
            <w:vAlign w:val="center"/>
          </w:tcPr>
          <w:p w:rsidR="00E641C9" w:rsidRDefault="00E641C9">
            <w:pPr>
              <w:spacing w:after="0"/>
              <w:ind w:left="135"/>
              <w:jc w:val="center"/>
            </w:pPr>
          </w:p>
        </w:tc>
        <w:tc>
          <w:tcPr>
            <w:tcW w:w="2188"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c</w:t>
              </w:r>
              <w:r w:rsidRPr="000128BA">
                <w:rPr>
                  <w:rFonts w:ascii="Times New Roman" w:hAnsi="Times New Roman"/>
                  <w:color w:val="0000FF"/>
                  <w:u w:val="single"/>
                  <w:lang w:val="ru-RU"/>
                </w:rPr>
                <w:t>6938</w:t>
              </w:r>
            </w:hyperlink>
          </w:p>
        </w:tc>
      </w:tr>
      <w:tr w:rsidR="00E641C9" w:rsidRPr="00AD4458">
        <w:trPr>
          <w:trHeight w:val="144"/>
          <w:tblCellSpacing w:w="20" w:type="nil"/>
        </w:trPr>
        <w:tc>
          <w:tcPr>
            <w:tcW w:w="482" w:type="dxa"/>
            <w:tcMar>
              <w:top w:w="50" w:type="dxa"/>
              <w:left w:w="100" w:type="dxa"/>
            </w:tcMar>
            <w:vAlign w:val="center"/>
          </w:tcPr>
          <w:p w:rsidR="00E641C9" w:rsidRDefault="008300DA">
            <w:pPr>
              <w:spacing w:after="0"/>
            </w:pPr>
            <w:r>
              <w:rPr>
                <w:rFonts w:ascii="Times New Roman" w:hAnsi="Times New Roman"/>
                <w:color w:val="000000"/>
                <w:sz w:val="24"/>
              </w:rPr>
              <w:t>40</w:t>
            </w:r>
          </w:p>
        </w:tc>
        <w:tc>
          <w:tcPr>
            <w:tcW w:w="3520" w:type="dxa"/>
            <w:tcMar>
              <w:top w:w="50" w:type="dxa"/>
              <w:left w:w="100" w:type="dxa"/>
            </w:tcMar>
            <w:vAlign w:val="center"/>
          </w:tcPr>
          <w:p w:rsidR="00E641C9" w:rsidRDefault="008300DA">
            <w:pPr>
              <w:spacing w:after="0"/>
              <w:ind w:left="135"/>
            </w:pPr>
            <w:r w:rsidRPr="000128BA">
              <w:rPr>
                <w:rFonts w:ascii="Times New Roman" w:hAnsi="Times New Roman"/>
                <w:color w:val="000000"/>
                <w:sz w:val="24"/>
                <w:lang w:val="ru-RU"/>
              </w:rPr>
              <w:t xml:space="preserve">Контрольная работа по теме «Молекулярная физика. </w:t>
            </w: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термодинамики</w:t>
            </w:r>
            <w:proofErr w:type="spellEnd"/>
            <w:r>
              <w:rPr>
                <w:rFonts w:ascii="Times New Roman" w:hAnsi="Times New Roman"/>
                <w:color w:val="000000"/>
                <w:sz w:val="24"/>
              </w:rPr>
              <w:t>»</w:t>
            </w:r>
          </w:p>
        </w:tc>
        <w:tc>
          <w:tcPr>
            <w:tcW w:w="1012"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824" w:type="dxa"/>
            <w:tcMar>
              <w:top w:w="50" w:type="dxa"/>
              <w:left w:w="100" w:type="dxa"/>
            </w:tcMar>
            <w:vAlign w:val="center"/>
          </w:tcPr>
          <w:p w:rsidR="00E641C9" w:rsidRDefault="00E641C9">
            <w:pPr>
              <w:spacing w:after="0"/>
              <w:ind w:left="135"/>
              <w:jc w:val="center"/>
            </w:pPr>
          </w:p>
        </w:tc>
        <w:tc>
          <w:tcPr>
            <w:tcW w:w="2188"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c</w:t>
              </w:r>
              <w:r w:rsidRPr="000128BA">
                <w:rPr>
                  <w:rFonts w:ascii="Times New Roman" w:hAnsi="Times New Roman"/>
                  <w:color w:val="0000FF"/>
                  <w:u w:val="single"/>
                  <w:lang w:val="ru-RU"/>
                </w:rPr>
                <w:t>6</w:t>
              </w:r>
              <w:r>
                <w:rPr>
                  <w:rFonts w:ascii="Times New Roman" w:hAnsi="Times New Roman"/>
                  <w:color w:val="0000FF"/>
                  <w:u w:val="single"/>
                </w:rPr>
                <w:t>a</w:t>
              </w:r>
              <w:r w:rsidRPr="000128BA">
                <w:rPr>
                  <w:rFonts w:ascii="Times New Roman" w:hAnsi="Times New Roman"/>
                  <w:color w:val="0000FF"/>
                  <w:u w:val="single"/>
                  <w:lang w:val="ru-RU"/>
                </w:rPr>
                <w:t>50</w:t>
              </w:r>
            </w:hyperlink>
          </w:p>
        </w:tc>
      </w:tr>
      <w:tr w:rsidR="00E641C9" w:rsidRPr="00AD4458">
        <w:trPr>
          <w:trHeight w:val="144"/>
          <w:tblCellSpacing w:w="20" w:type="nil"/>
        </w:trPr>
        <w:tc>
          <w:tcPr>
            <w:tcW w:w="482" w:type="dxa"/>
            <w:tcMar>
              <w:top w:w="50" w:type="dxa"/>
              <w:left w:w="100" w:type="dxa"/>
            </w:tcMar>
            <w:vAlign w:val="center"/>
          </w:tcPr>
          <w:p w:rsidR="00E641C9" w:rsidRDefault="008300DA">
            <w:pPr>
              <w:spacing w:after="0"/>
            </w:pPr>
            <w:r>
              <w:rPr>
                <w:rFonts w:ascii="Times New Roman" w:hAnsi="Times New Roman"/>
                <w:color w:val="000000"/>
                <w:sz w:val="24"/>
              </w:rPr>
              <w:t>41</w:t>
            </w:r>
          </w:p>
        </w:tc>
        <w:tc>
          <w:tcPr>
            <w:tcW w:w="3520"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Парообразование и конденсация. Испарение и кипение</w:t>
            </w:r>
          </w:p>
        </w:tc>
        <w:tc>
          <w:tcPr>
            <w:tcW w:w="1012"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E641C9" w:rsidRDefault="00E641C9">
            <w:pPr>
              <w:spacing w:after="0"/>
              <w:ind w:left="135"/>
              <w:jc w:val="center"/>
            </w:pPr>
          </w:p>
        </w:tc>
        <w:tc>
          <w:tcPr>
            <w:tcW w:w="1824" w:type="dxa"/>
            <w:tcMar>
              <w:top w:w="50" w:type="dxa"/>
              <w:left w:w="100" w:type="dxa"/>
            </w:tcMar>
            <w:vAlign w:val="center"/>
          </w:tcPr>
          <w:p w:rsidR="00E641C9" w:rsidRDefault="00E641C9">
            <w:pPr>
              <w:spacing w:after="0"/>
              <w:ind w:left="135"/>
              <w:jc w:val="center"/>
            </w:pPr>
          </w:p>
        </w:tc>
        <w:tc>
          <w:tcPr>
            <w:tcW w:w="2188"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c</w:t>
              </w:r>
              <w:r w:rsidRPr="000128BA">
                <w:rPr>
                  <w:rFonts w:ascii="Times New Roman" w:hAnsi="Times New Roman"/>
                  <w:color w:val="0000FF"/>
                  <w:u w:val="single"/>
                  <w:lang w:val="ru-RU"/>
                </w:rPr>
                <w:t>63</w:t>
              </w:r>
              <w:r>
                <w:rPr>
                  <w:rFonts w:ascii="Times New Roman" w:hAnsi="Times New Roman"/>
                  <w:color w:val="0000FF"/>
                  <w:u w:val="single"/>
                </w:rPr>
                <w:t>b</w:t>
              </w:r>
              <w:r w:rsidRPr="000128BA">
                <w:rPr>
                  <w:rFonts w:ascii="Times New Roman" w:hAnsi="Times New Roman"/>
                  <w:color w:val="0000FF"/>
                  <w:u w:val="single"/>
                  <w:lang w:val="ru-RU"/>
                </w:rPr>
                <w:t>6</w:t>
              </w:r>
            </w:hyperlink>
          </w:p>
        </w:tc>
      </w:tr>
      <w:tr w:rsidR="00E641C9" w:rsidRPr="00AD4458">
        <w:trPr>
          <w:trHeight w:val="144"/>
          <w:tblCellSpacing w:w="20" w:type="nil"/>
        </w:trPr>
        <w:tc>
          <w:tcPr>
            <w:tcW w:w="482" w:type="dxa"/>
            <w:tcMar>
              <w:top w:w="50" w:type="dxa"/>
              <w:left w:w="100" w:type="dxa"/>
            </w:tcMar>
            <w:vAlign w:val="center"/>
          </w:tcPr>
          <w:p w:rsidR="00E641C9" w:rsidRDefault="008300DA">
            <w:pPr>
              <w:spacing w:after="0"/>
            </w:pPr>
            <w:r>
              <w:rPr>
                <w:rFonts w:ascii="Times New Roman" w:hAnsi="Times New Roman"/>
                <w:color w:val="000000"/>
                <w:sz w:val="24"/>
              </w:rPr>
              <w:t>42</w:t>
            </w:r>
          </w:p>
        </w:tc>
        <w:tc>
          <w:tcPr>
            <w:tcW w:w="3520" w:type="dxa"/>
            <w:tcMar>
              <w:top w:w="50" w:type="dxa"/>
              <w:left w:w="100" w:type="dxa"/>
            </w:tcMar>
            <w:vAlign w:val="center"/>
          </w:tcPr>
          <w:p w:rsidR="00E641C9" w:rsidRDefault="008300DA">
            <w:pPr>
              <w:spacing w:after="0"/>
              <w:ind w:left="135"/>
            </w:pPr>
            <w:r w:rsidRPr="000128BA">
              <w:rPr>
                <w:rFonts w:ascii="Times New Roman" w:hAnsi="Times New Roman"/>
                <w:color w:val="000000"/>
                <w:sz w:val="24"/>
                <w:lang w:val="ru-RU"/>
              </w:rPr>
              <w:t xml:space="preserve">Абсолютная и относительная влажность воздуха. </w:t>
            </w:r>
            <w:proofErr w:type="spellStart"/>
            <w:r>
              <w:rPr>
                <w:rFonts w:ascii="Times New Roman" w:hAnsi="Times New Roman"/>
                <w:color w:val="000000"/>
                <w:sz w:val="24"/>
              </w:rPr>
              <w:t>Насыщенный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пар</w:t>
            </w:r>
            <w:proofErr w:type="spellEnd"/>
          </w:p>
        </w:tc>
        <w:tc>
          <w:tcPr>
            <w:tcW w:w="1012"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E641C9" w:rsidRDefault="00E641C9">
            <w:pPr>
              <w:spacing w:after="0"/>
              <w:ind w:left="135"/>
              <w:jc w:val="center"/>
            </w:pPr>
          </w:p>
        </w:tc>
        <w:tc>
          <w:tcPr>
            <w:tcW w:w="1824" w:type="dxa"/>
            <w:tcMar>
              <w:top w:w="50" w:type="dxa"/>
              <w:left w:w="100" w:type="dxa"/>
            </w:tcMar>
            <w:vAlign w:val="center"/>
          </w:tcPr>
          <w:p w:rsidR="00E641C9" w:rsidRDefault="00E641C9">
            <w:pPr>
              <w:spacing w:after="0"/>
              <w:ind w:left="135"/>
              <w:jc w:val="center"/>
            </w:pPr>
          </w:p>
        </w:tc>
        <w:tc>
          <w:tcPr>
            <w:tcW w:w="2188"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c</w:t>
              </w:r>
              <w:r w:rsidRPr="000128BA">
                <w:rPr>
                  <w:rFonts w:ascii="Times New Roman" w:hAnsi="Times New Roman"/>
                  <w:color w:val="0000FF"/>
                  <w:u w:val="single"/>
                  <w:lang w:val="ru-RU"/>
                </w:rPr>
                <w:t>64</w:t>
              </w:r>
              <w:r>
                <w:rPr>
                  <w:rFonts w:ascii="Times New Roman" w:hAnsi="Times New Roman"/>
                  <w:color w:val="0000FF"/>
                  <w:u w:val="single"/>
                </w:rPr>
                <w:t>d</w:t>
              </w:r>
              <w:r w:rsidRPr="000128BA">
                <w:rPr>
                  <w:rFonts w:ascii="Times New Roman" w:hAnsi="Times New Roman"/>
                  <w:color w:val="0000FF"/>
                  <w:u w:val="single"/>
                  <w:lang w:val="ru-RU"/>
                </w:rPr>
                <w:t>8</w:t>
              </w:r>
            </w:hyperlink>
          </w:p>
        </w:tc>
      </w:tr>
      <w:tr w:rsidR="00E641C9" w:rsidRPr="00AD4458">
        <w:trPr>
          <w:trHeight w:val="144"/>
          <w:tblCellSpacing w:w="20" w:type="nil"/>
        </w:trPr>
        <w:tc>
          <w:tcPr>
            <w:tcW w:w="482" w:type="dxa"/>
            <w:tcMar>
              <w:top w:w="50" w:type="dxa"/>
              <w:left w:w="100" w:type="dxa"/>
            </w:tcMar>
            <w:vAlign w:val="center"/>
          </w:tcPr>
          <w:p w:rsidR="00E641C9" w:rsidRDefault="008300DA">
            <w:pPr>
              <w:spacing w:after="0"/>
            </w:pPr>
            <w:r>
              <w:rPr>
                <w:rFonts w:ascii="Times New Roman" w:hAnsi="Times New Roman"/>
                <w:color w:val="000000"/>
                <w:sz w:val="24"/>
              </w:rPr>
              <w:t>43</w:t>
            </w:r>
          </w:p>
        </w:tc>
        <w:tc>
          <w:tcPr>
            <w:tcW w:w="3520" w:type="dxa"/>
            <w:tcMar>
              <w:top w:w="50" w:type="dxa"/>
              <w:left w:w="100" w:type="dxa"/>
            </w:tcMar>
            <w:vAlign w:val="center"/>
          </w:tcPr>
          <w:p w:rsidR="00E641C9" w:rsidRDefault="008300DA">
            <w:pPr>
              <w:spacing w:after="0"/>
              <w:ind w:left="135"/>
            </w:pPr>
            <w:proofErr w:type="spellStart"/>
            <w:r w:rsidRPr="000128BA">
              <w:rPr>
                <w:rFonts w:ascii="Times New Roman" w:hAnsi="Times New Roman"/>
                <w:color w:val="000000"/>
                <w:sz w:val="24"/>
                <w:lang w:val="ru-RU"/>
              </w:rPr>
              <w:t>Твёрдое</w:t>
            </w:r>
            <w:proofErr w:type="spellEnd"/>
            <w:r w:rsidRPr="000128BA">
              <w:rPr>
                <w:rFonts w:ascii="Times New Roman" w:hAnsi="Times New Roman"/>
                <w:color w:val="000000"/>
                <w:sz w:val="24"/>
                <w:lang w:val="ru-RU"/>
              </w:rPr>
              <w:t xml:space="preserve"> тело. Кристаллические и аморфные тела. Анизотропия </w:t>
            </w:r>
            <w:proofErr w:type="spellStart"/>
            <w:r w:rsidRPr="000128BA">
              <w:rPr>
                <w:rFonts w:ascii="Times New Roman" w:hAnsi="Times New Roman"/>
                <w:color w:val="000000"/>
                <w:sz w:val="24"/>
                <w:lang w:val="ru-RU"/>
              </w:rPr>
              <w:t>свойств</w:t>
            </w:r>
            <w:proofErr w:type="spellEnd"/>
            <w:r w:rsidRPr="000128BA">
              <w:rPr>
                <w:rFonts w:ascii="Times New Roman" w:hAnsi="Times New Roman"/>
                <w:color w:val="000000"/>
                <w:sz w:val="24"/>
                <w:lang w:val="ru-RU"/>
              </w:rPr>
              <w:t xml:space="preserve"> кристаллов. Жидкие кристаллы.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материалы</w:t>
            </w:r>
            <w:proofErr w:type="spellEnd"/>
          </w:p>
        </w:tc>
        <w:tc>
          <w:tcPr>
            <w:tcW w:w="1012"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E641C9" w:rsidRDefault="00E641C9">
            <w:pPr>
              <w:spacing w:after="0"/>
              <w:ind w:left="135"/>
              <w:jc w:val="center"/>
            </w:pPr>
          </w:p>
        </w:tc>
        <w:tc>
          <w:tcPr>
            <w:tcW w:w="1824" w:type="dxa"/>
            <w:tcMar>
              <w:top w:w="50" w:type="dxa"/>
              <w:left w:w="100" w:type="dxa"/>
            </w:tcMar>
            <w:vAlign w:val="center"/>
          </w:tcPr>
          <w:p w:rsidR="00E641C9" w:rsidRDefault="00E641C9">
            <w:pPr>
              <w:spacing w:after="0"/>
              <w:ind w:left="135"/>
              <w:jc w:val="center"/>
            </w:pPr>
          </w:p>
        </w:tc>
        <w:tc>
          <w:tcPr>
            <w:tcW w:w="2188"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c</w:t>
              </w:r>
              <w:r w:rsidRPr="000128BA">
                <w:rPr>
                  <w:rFonts w:ascii="Times New Roman" w:hAnsi="Times New Roman"/>
                  <w:color w:val="0000FF"/>
                  <w:u w:val="single"/>
                  <w:lang w:val="ru-RU"/>
                </w:rPr>
                <w:t>65</w:t>
              </w:r>
              <w:r>
                <w:rPr>
                  <w:rFonts w:ascii="Times New Roman" w:hAnsi="Times New Roman"/>
                  <w:color w:val="0000FF"/>
                  <w:u w:val="single"/>
                </w:rPr>
                <w:t>f</w:t>
              </w:r>
              <w:r w:rsidRPr="000128BA">
                <w:rPr>
                  <w:rFonts w:ascii="Times New Roman" w:hAnsi="Times New Roman"/>
                  <w:color w:val="0000FF"/>
                  <w:u w:val="single"/>
                  <w:lang w:val="ru-RU"/>
                </w:rPr>
                <w:t>0</w:t>
              </w:r>
            </w:hyperlink>
          </w:p>
        </w:tc>
      </w:tr>
      <w:tr w:rsidR="00E641C9" w:rsidRPr="00AD4458">
        <w:trPr>
          <w:trHeight w:val="144"/>
          <w:tblCellSpacing w:w="20" w:type="nil"/>
        </w:trPr>
        <w:tc>
          <w:tcPr>
            <w:tcW w:w="482" w:type="dxa"/>
            <w:tcMar>
              <w:top w:w="50" w:type="dxa"/>
              <w:left w:w="100" w:type="dxa"/>
            </w:tcMar>
            <w:vAlign w:val="center"/>
          </w:tcPr>
          <w:p w:rsidR="00E641C9" w:rsidRDefault="008300DA">
            <w:pPr>
              <w:spacing w:after="0"/>
            </w:pPr>
            <w:r>
              <w:rPr>
                <w:rFonts w:ascii="Times New Roman" w:hAnsi="Times New Roman"/>
                <w:color w:val="000000"/>
                <w:sz w:val="24"/>
              </w:rPr>
              <w:t>44</w:t>
            </w:r>
          </w:p>
        </w:tc>
        <w:tc>
          <w:tcPr>
            <w:tcW w:w="3520" w:type="dxa"/>
            <w:tcMar>
              <w:top w:w="50" w:type="dxa"/>
              <w:left w:w="100" w:type="dxa"/>
            </w:tcMar>
            <w:vAlign w:val="center"/>
          </w:tcPr>
          <w:p w:rsidR="00E641C9" w:rsidRDefault="008300DA">
            <w:pPr>
              <w:spacing w:after="0"/>
              <w:ind w:left="135"/>
            </w:pPr>
            <w:r w:rsidRPr="000128BA">
              <w:rPr>
                <w:rFonts w:ascii="Times New Roman" w:hAnsi="Times New Roman"/>
                <w:color w:val="000000"/>
                <w:sz w:val="24"/>
                <w:lang w:val="ru-RU"/>
              </w:rPr>
              <w:t xml:space="preserve">Плавление и кристаллизация. Удельная теплота плавления. </w:t>
            </w:r>
            <w:proofErr w:type="spellStart"/>
            <w:r>
              <w:rPr>
                <w:rFonts w:ascii="Times New Roman" w:hAnsi="Times New Roman"/>
                <w:color w:val="000000"/>
                <w:sz w:val="24"/>
              </w:rPr>
              <w:t>Сублимация</w:t>
            </w:r>
            <w:proofErr w:type="spellEnd"/>
          </w:p>
        </w:tc>
        <w:tc>
          <w:tcPr>
            <w:tcW w:w="1012"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E641C9" w:rsidRDefault="00E641C9">
            <w:pPr>
              <w:spacing w:after="0"/>
              <w:ind w:left="135"/>
              <w:jc w:val="center"/>
            </w:pPr>
          </w:p>
        </w:tc>
        <w:tc>
          <w:tcPr>
            <w:tcW w:w="1824" w:type="dxa"/>
            <w:tcMar>
              <w:top w:w="50" w:type="dxa"/>
              <w:left w:w="100" w:type="dxa"/>
            </w:tcMar>
            <w:vAlign w:val="center"/>
          </w:tcPr>
          <w:p w:rsidR="00E641C9" w:rsidRDefault="00E641C9">
            <w:pPr>
              <w:spacing w:after="0"/>
              <w:ind w:left="135"/>
              <w:jc w:val="center"/>
            </w:pPr>
          </w:p>
        </w:tc>
        <w:tc>
          <w:tcPr>
            <w:tcW w:w="2188"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c</w:t>
              </w:r>
              <w:r w:rsidRPr="000128BA">
                <w:rPr>
                  <w:rFonts w:ascii="Times New Roman" w:hAnsi="Times New Roman"/>
                  <w:color w:val="0000FF"/>
                  <w:u w:val="single"/>
                  <w:lang w:val="ru-RU"/>
                </w:rPr>
                <w:t>6708</w:t>
              </w:r>
            </w:hyperlink>
          </w:p>
        </w:tc>
      </w:tr>
      <w:tr w:rsidR="00E641C9" w:rsidRPr="00AD4458">
        <w:trPr>
          <w:trHeight w:val="144"/>
          <w:tblCellSpacing w:w="20" w:type="nil"/>
        </w:trPr>
        <w:tc>
          <w:tcPr>
            <w:tcW w:w="482" w:type="dxa"/>
            <w:tcMar>
              <w:top w:w="50" w:type="dxa"/>
              <w:left w:w="100" w:type="dxa"/>
            </w:tcMar>
            <w:vAlign w:val="center"/>
          </w:tcPr>
          <w:p w:rsidR="00E641C9" w:rsidRDefault="008300DA">
            <w:pPr>
              <w:spacing w:after="0"/>
            </w:pPr>
            <w:r>
              <w:rPr>
                <w:rFonts w:ascii="Times New Roman" w:hAnsi="Times New Roman"/>
                <w:color w:val="000000"/>
                <w:sz w:val="24"/>
              </w:rPr>
              <w:t>45</w:t>
            </w:r>
          </w:p>
        </w:tc>
        <w:tc>
          <w:tcPr>
            <w:tcW w:w="3520" w:type="dxa"/>
            <w:tcMar>
              <w:top w:w="50" w:type="dxa"/>
              <w:left w:w="100" w:type="dxa"/>
            </w:tcMar>
            <w:vAlign w:val="center"/>
          </w:tcPr>
          <w:p w:rsidR="00E641C9" w:rsidRDefault="008300DA">
            <w:pPr>
              <w:spacing w:after="0"/>
              <w:ind w:left="135"/>
            </w:pPr>
            <w:proofErr w:type="spellStart"/>
            <w:r>
              <w:rPr>
                <w:rFonts w:ascii="Times New Roman" w:hAnsi="Times New Roman"/>
                <w:color w:val="000000"/>
                <w:sz w:val="24"/>
              </w:rPr>
              <w:t>Уравнение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теплового</w:t>
            </w:r>
            <w:proofErr w:type="spellEnd"/>
            <w:r>
              <w:rPr>
                <w:rFonts w:ascii="Times New Roman" w:hAnsi="Times New Roman"/>
                <w:color w:val="000000"/>
                <w:sz w:val="24"/>
              </w:rPr>
              <w:t xml:space="preserve"> </w:t>
            </w:r>
            <w:proofErr w:type="spellStart"/>
            <w:r>
              <w:rPr>
                <w:rFonts w:ascii="Times New Roman" w:hAnsi="Times New Roman"/>
                <w:color w:val="000000"/>
                <w:sz w:val="24"/>
              </w:rPr>
              <w:t>баланса</w:t>
            </w:r>
            <w:proofErr w:type="spellEnd"/>
          </w:p>
        </w:tc>
        <w:tc>
          <w:tcPr>
            <w:tcW w:w="1012"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E641C9" w:rsidRDefault="00E641C9">
            <w:pPr>
              <w:spacing w:after="0"/>
              <w:ind w:left="135"/>
              <w:jc w:val="center"/>
            </w:pPr>
          </w:p>
        </w:tc>
        <w:tc>
          <w:tcPr>
            <w:tcW w:w="1824" w:type="dxa"/>
            <w:tcMar>
              <w:top w:w="50" w:type="dxa"/>
              <w:left w:w="100" w:type="dxa"/>
            </w:tcMar>
            <w:vAlign w:val="center"/>
          </w:tcPr>
          <w:p w:rsidR="00E641C9" w:rsidRDefault="00E641C9">
            <w:pPr>
              <w:spacing w:after="0"/>
              <w:ind w:left="135"/>
              <w:jc w:val="center"/>
            </w:pPr>
          </w:p>
        </w:tc>
        <w:tc>
          <w:tcPr>
            <w:tcW w:w="2188"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c</w:t>
              </w:r>
              <w:r w:rsidRPr="000128BA">
                <w:rPr>
                  <w:rFonts w:ascii="Times New Roman" w:hAnsi="Times New Roman"/>
                  <w:color w:val="0000FF"/>
                  <w:u w:val="single"/>
                  <w:lang w:val="ru-RU"/>
                </w:rPr>
                <w:t>6820</w:t>
              </w:r>
            </w:hyperlink>
          </w:p>
        </w:tc>
      </w:tr>
      <w:tr w:rsidR="00E641C9" w:rsidRPr="00AD4458">
        <w:trPr>
          <w:trHeight w:val="144"/>
          <w:tblCellSpacing w:w="20" w:type="nil"/>
        </w:trPr>
        <w:tc>
          <w:tcPr>
            <w:tcW w:w="482" w:type="dxa"/>
            <w:tcMar>
              <w:top w:w="50" w:type="dxa"/>
              <w:left w:w="100" w:type="dxa"/>
            </w:tcMar>
            <w:vAlign w:val="center"/>
          </w:tcPr>
          <w:p w:rsidR="00E641C9" w:rsidRDefault="008300DA">
            <w:pPr>
              <w:spacing w:after="0"/>
            </w:pPr>
            <w:r>
              <w:rPr>
                <w:rFonts w:ascii="Times New Roman" w:hAnsi="Times New Roman"/>
                <w:color w:val="000000"/>
                <w:sz w:val="24"/>
              </w:rPr>
              <w:t>46</w:t>
            </w:r>
          </w:p>
        </w:tc>
        <w:tc>
          <w:tcPr>
            <w:tcW w:w="3520"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Электризация тел. </w:t>
            </w:r>
            <w:proofErr w:type="spellStart"/>
            <w:r w:rsidRPr="000128BA">
              <w:rPr>
                <w:rFonts w:ascii="Times New Roman" w:hAnsi="Times New Roman"/>
                <w:color w:val="000000"/>
                <w:sz w:val="24"/>
                <w:lang w:val="ru-RU"/>
              </w:rPr>
              <w:t>Электрическии</w:t>
            </w:r>
            <w:proofErr w:type="spellEnd"/>
            <w:r w:rsidRPr="000128BA">
              <w:rPr>
                <w:rFonts w:ascii="Times New Roman" w:hAnsi="Times New Roman"/>
                <w:color w:val="000000"/>
                <w:sz w:val="24"/>
                <w:lang w:val="ru-RU"/>
              </w:rPr>
              <w:t>̆ заряд. Два вида электрических зарядов</w:t>
            </w:r>
          </w:p>
        </w:tc>
        <w:tc>
          <w:tcPr>
            <w:tcW w:w="1012"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E641C9" w:rsidRDefault="00E641C9">
            <w:pPr>
              <w:spacing w:after="0"/>
              <w:ind w:left="135"/>
              <w:jc w:val="center"/>
            </w:pPr>
          </w:p>
        </w:tc>
        <w:tc>
          <w:tcPr>
            <w:tcW w:w="1824" w:type="dxa"/>
            <w:tcMar>
              <w:top w:w="50" w:type="dxa"/>
              <w:left w:w="100" w:type="dxa"/>
            </w:tcMar>
            <w:vAlign w:val="center"/>
          </w:tcPr>
          <w:p w:rsidR="00E641C9" w:rsidRDefault="00E641C9">
            <w:pPr>
              <w:spacing w:after="0"/>
              <w:ind w:left="135"/>
              <w:jc w:val="center"/>
            </w:pPr>
          </w:p>
        </w:tc>
        <w:tc>
          <w:tcPr>
            <w:tcW w:w="2188"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c</w:t>
              </w:r>
              <w:r w:rsidRPr="000128BA">
                <w:rPr>
                  <w:rFonts w:ascii="Times New Roman" w:hAnsi="Times New Roman"/>
                  <w:color w:val="0000FF"/>
                  <w:u w:val="single"/>
                  <w:lang w:val="ru-RU"/>
                </w:rPr>
                <w:t>6</w:t>
              </w:r>
              <w:r>
                <w:rPr>
                  <w:rFonts w:ascii="Times New Roman" w:hAnsi="Times New Roman"/>
                  <w:color w:val="0000FF"/>
                  <w:u w:val="single"/>
                </w:rPr>
                <w:t>bcc</w:t>
              </w:r>
            </w:hyperlink>
          </w:p>
        </w:tc>
      </w:tr>
      <w:tr w:rsidR="00E641C9" w:rsidRPr="00AD4458">
        <w:trPr>
          <w:trHeight w:val="144"/>
          <w:tblCellSpacing w:w="20" w:type="nil"/>
        </w:trPr>
        <w:tc>
          <w:tcPr>
            <w:tcW w:w="482" w:type="dxa"/>
            <w:tcMar>
              <w:top w:w="50" w:type="dxa"/>
              <w:left w:w="100" w:type="dxa"/>
            </w:tcMar>
            <w:vAlign w:val="center"/>
          </w:tcPr>
          <w:p w:rsidR="00E641C9" w:rsidRDefault="008300DA">
            <w:pPr>
              <w:spacing w:after="0"/>
            </w:pPr>
            <w:r>
              <w:rPr>
                <w:rFonts w:ascii="Times New Roman" w:hAnsi="Times New Roman"/>
                <w:color w:val="000000"/>
                <w:sz w:val="24"/>
              </w:rPr>
              <w:t>47</w:t>
            </w:r>
          </w:p>
        </w:tc>
        <w:tc>
          <w:tcPr>
            <w:tcW w:w="3520"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Проводники, диэлектрики и полупроводники. Закон сохранения электрического заряда</w:t>
            </w:r>
          </w:p>
        </w:tc>
        <w:tc>
          <w:tcPr>
            <w:tcW w:w="1012"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E641C9" w:rsidRDefault="00E641C9">
            <w:pPr>
              <w:spacing w:after="0"/>
              <w:ind w:left="135"/>
              <w:jc w:val="center"/>
            </w:pPr>
          </w:p>
        </w:tc>
        <w:tc>
          <w:tcPr>
            <w:tcW w:w="1824" w:type="dxa"/>
            <w:tcMar>
              <w:top w:w="50" w:type="dxa"/>
              <w:left w:w="100" w:type="dxa"/>
            </w:tcMar>
            <w:vAlign w:val="center"/>
          </w:tcPr>
          <w:p w:rsidR="00E641C9" w:rsidRDefault="00E641C9">
            <w:pPr>
              <w:spacing w:after="0"/>
              <w:ind w:left="135"/>
              <w:jc w:val="center"/>
            </w:pPr>
          </w:p>
        </w:tc>
        <w:tc>
          <w:tcPr>
            <w:tcW w:w="2188"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c</w:t>
              </w:r>
              <w:r w:rsidRPr="000128BA">
                <w:rPr>
                  <w:rFonts w:ascii="Times New Roman" w:hAnsi="Times New Roman"/>
                  <w:color w:val="0000FF"/>
                  <w:u w:val="single"/>
                  <w:lang w:val="ru-RU"/>
                </w:rPr>
                <w:t>6</w:t>
              </w:r>
              <w:r>
                <w:rPr>
                  <w:rFonts w:ascii="Times New Roman" w:hAnsi="Times New Roman"/>
                  <w:color w:val="0000FF"/>
                  <w:u w:val="single"/>
                </w:rPr>
                <w:t>bcc</w:t>
              </w:r>
            </w:hyperlink>
          </w:p>
        </w:tc>
      </w:tr>
      <w:tr w:rsidR="00E641C9" w:rsidRPr="00AD4458">
        <w:trPr>
          <w:trHeight w:val="144"/>
          <w:tblCellSpacing w:w="20" w:type="nil"/>
        </w:trPr>
        <w:tc>
          <w:tcPr>
            <w:tcW w:w="482" w:type="dxa"/>
            <w:tcMar>
              <w:top w:w="50" w:type="dxa"/>
              <w:left w:w="100" w:type="dxa"/>
            </w:tcMar>
            <w:vAlign w:val="center"/>
          </w:tcPr>
          <w:p w:rsidR="00E641C9" w:rsidRDefault="008300DA">
            <w:pPr>
              <w:spacing w:after="0"/>
            </w:pPr>
            <w:r>
              <w:rPr>
                <w:rFonts w:ascii="Times New Roman" w:hAnsi="Times New Roman"/>
                <w:color w:val="000000"/>
                <w:sz w:val="24"/>
              </w:rPr>
              <w:t>48</w:t>
            </w:r>
          </w:p>
        </w:tc>
        <w:tc>
          <w:tcPr>
            <w:tcW w:w="3520" w:type="dxa"/>
            <w:tcMar>
              <w:top w:w="50" w:type="dxa"/>
              <w:left w:w="100" w:type="dxa"/>
            </w:tcMar>
            <w:vAlign w:val="center"/>
          </w:tcPr>
          <w:p w:rsidR="00E641C9" w:rsidRDefault="008300DA">
            <w:pPr>
              <w:spacing w:after="0"/>
              <w:ind w:left="135"/>
            </w:pPr>
            <w:proofErr w:type="spellStart"/>
            <w:r w:rsidRPr="000128BA">
              <w:rPr>
                <w:rFonts w:ascii="Times New Roman" w:hAnsi="Times New Roman"/>
                <w:color w:val="000000"/>
                <w:sz w:val="24"/>
                <w:lang w:val="ru-RU"/>
              </w:rPr>
              <w:t>Взаимодействие</w:t>
            </w:r>
            <w:proofErr w:type="spellEnd"/>
            <w:r w:rsidRPr="000128BA">
              <w:rPr>
                <w:rFonts w:ascii="Times New Roman" w:hAnsi="Times New Roman"/>
                <w:color w:val="000000"/>
                <w:sz w:val="24"/>
                <w:lang w:val="ru-RU"/>
              </w:rPr>
              <w:t xml:space="preserve"> зарядов. Закон Кулона. </w:t>
            </w:r>
            <w:proofErr w:type="spellStart"/>
            <w:r>
              <w:rPr>
                <w:rFonts w:ascii="Times New Roman" w:hAnsi="Times New Roman"/>
                <w:color w:val="000000"/>
                <w:sz w:val="24"/>
              </w:rPr>
              <w:t>Точечныи</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электрическии</w:t>
            </w:r>
            <w:proofErr w:type="spellEnd"/>
            <w:r>
              <w:rPr>
                <w:rFonts w:ascii="Times New Roman" w:hAnsi="Times New Roman"/>
                <w:color w:val="000000"/>
                <w:sz w:val="24"/>
              </w:rPr>
              <w:t xml:space="preserve">̆ </w:t>
            </w:r>
            <w:proofErr w:type="spellStart"/>
            <w:r>
              <w:rPr>
                <w:rFonts w:ascii="Times New Roman" w:hAnsi="Times New Roman"/>
                <w:color w:val="000000"/>
                <w:sz w:val="24"/>
              </w:rPr>
              <w:t>заряд</w:t>
            </w:r>
            <w:proofErr w:type="spellEnd"/>
          </w:p>
        </w:tc>
        <w:tc>
          <w:tcPr>
            <w:tcW w:w="1012"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E641C9" w:rsidRDefault="00E641C9">
            <w:pPr>
              <w:spacing w:after="0"/>
              <w:ind w:left="135"/>
              <w:jc w:val="center"/>
            </w:pPr>
          </w:p>
        </w:tc>
        <w:tc>
          <w:tcPr>
            <w:tcW w:w="1824" w:type="dxa"/>
            <w:tcMar>
              <w:top w:w="50" w:type="dxa"/>
              <w:left w:w="100" w:type="dxa"/>
            </w:tcMar>
            <w:vAlign w:val="center"/>
          </w:tcPr>
          <w:p w:rsidR="00E641C9" w:rsidRDefault="00E641C9">
            <w:pPr>
              <w:spacing w:after="0"/>
              <w:ind w:left="135"/>
              <w:jc w:val="center"/>
            </w:pPr>
          </w:p>
        </w:tc>
        <w:tc>
          <w:tcPr>
            <w:tcW w:w="2188"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c</w:t>
              </w:r>
              <w:r w:rsidRPr="000128BA">
                <w:rPr>
                  <w:rFonts w:ascii="Times New Roman" w:hAnsi="Times New Roman"/>
                  <w:color w:val="0000FF"/>
                  <w:u w:val="single"/>
                  <w:lang w:val="ru-RU"/>
                </w:rPr>
                <w:t>6</w:t>
              </w:r>
              <w:proofErr w:type="spellStart"/>
              <w:r>
                <w:rPr>
                  <w:rFonts w:ascii="Times New Roman" w:hAnsi="Times New Roman"/>
                  <w:color w:val="0000FF"/>
                  <w:u w:val="single"/>
                </w:rPr>
                <w:t>ce</w:t>
              </w:r>
              <w:proofErr w:type="spellEnd"/>
              <w:r w:rsidRPr="000128BA">
                <w:rPr>
                  <w:rFonts w:ascii="Times New Roman" w:hAnsi="Times New Roman"/>
                  <w:color w:val="0000FF"/>
                  <w:u w:val="single"/>
                  <w:lang w:val="ru-RU"/>
                </w:rPr>
                <w:t>4</w:t>
              </w:r>
            </w:hyperlink>
          </w:p>
        </w:tc>
      </w:tr>
      <w:tr w:rsidR="00E641C9" w:rsidRPr="00AD4458">
        <w:trPr>
          <w:trHeight w:val="144"/>
          <w:tblCellSpacing w:w="20" w:type="nil"/>
        </w:trPr>
        <w:tc>
          <w:tcPr>
            <w:tcW w:w="482" w:type="dxa"/>
            <w:tcMar>
              <w:top w:w="50" w:type="dxa"/>
              <w:left w:w="100" w:type="dxa"/>
            </w:tcMar>
            <w:vAlign w:val="center"/>
          </w:tcPr>
          <w:p w:rsidR="00E641C9" w:rsidRDefault="008300DA">
            <w:pPr>
              <w:spacing w:after="0"/>
            </w:pPr>
            <w:r>
              <w:rPr>
                <w:rFonts w:ascii="Times New Roman" w:hAnsi="Times New Roman"/>
                <w:color w:val="000000"/>
                <w:sz w:val="24"/>
              </w:rPr>
              <w:t>49</w:t>
            </w:r>
          </w:p>
        </w:tc>
        <w:tc>
          <w:tcPr>
            <w:tcW w:w="3520" w:type="dxa"/>
            <w:tcMar>
              <w:top w:w="50" w:type="dxa"/>
              <w:left w:w="100" w:type="dxa"/>
            </w:tcMar>
            <w:vAlign w:val="center"/>
          </w:tcPr>
          <w:p w:rsidR="00E641C9" w:rsidRDefault="008300DA">
            <w:pPr>
              <w:spacing w:after="0"/>
              <w:ind w:left="135"/>
            </w:pPr>
            <w:proofErr w:type="spellStart"/>
            <w:r w:rsidRPr="000128BA">
              <w:rPr>
                <w:rFonts w:ascii="Times New Roman" w:hAnsi="Times New Roman"/>
                <w:color w:val="000000"/>
                <w:sz w:val="24"/>
                <w:lang w:val="ru-RU"/>
              </w:rPr>
              <w:t>Напряжённость</w:t>
            </w:r>
            <w:proofErr w:type="spellEnd"/>
            <w:r w:rsidRPr="000128BA">
              <w:rPr>
                <w:rFonts w:ascii="Times New Roman" w:hAnsi="Times New Roman"/>
                <w:color w:val="000000"/>
                <w:sz w:val="24"/>
                <w:lang w:val="ru-RU"/>
              </w:rPr>
              <w:t xml:space="preserve"> электрического поля. Принцип суперпозиции электрических </w:t>
            </w:r>
            <w:proofErr w:type="spellStart"/>
            <w:r w:rsidRPr="000128BA">
              <w:rPr>
                <w:rFonts w:ascii="Times New Roman" w:hAnsi="Times New Roman"/>
                <w:color w:val="000000"/>
                <w:sz w:val="24"/>
                <w:lang w:val="ru-RU"/>
              </w:rPr>
              <w:t>полеи</w:t>
            </w:r>
            <w:proofErr w:type="spellEnd"/>
            <w:r w:rsidRPr="000128BA">
              <w:rPr>
                <w:rFonts w:ascii="Times New Roman" w:hAnsi="Times New Roman"/>
                <w:color w:val="000000"/>
                <w:sz w:val="24"/>
                <w:lang w:val="ru-RU"/>
              </w:rPr>
              <w:t xml:space="preserve">̆. </w:t>
            </w:r>
            <w:proofErr w:type="spellStart"/>
            <w:r>
              <w:rPr>
                <w:rFonts w:ascii="Times New Roman" w:hAnsi="Times New Roman"/>
                <w:color w:val="000000"/>
                <w:sz w:val="24"/>
              </w:rPr>
              <w:t>Линии</w:t>
            </w:r>
            <w:proofErr w:type="spellEnd"/>
            <w:r>
              <w:rPr>
                <w:rFonts w:ascii="Times New Roman" w:hAnsi="Times New Roman"/>
                <w:color w:val="000000"/>
                <w:sz w:val="24"/>
              </w:rPr>
              <w:t xml:space="preserve"> </w:t>
            </w:r>
            <w:proofErr w:type="spellStart"/>
            <w:r>
              <w:rPr>
                <w:rFonts w:ascii="Times New Roman" w:hAnsi="Times New Roman"/>
                <w:color w:val="000000"/>
                <w:sz w:val="24"/>
              </w:rPr>
              <w:t>напряжённости</w:t>
            </w:r>
            <w:proofErr w:type="spellEnd"/>
          </w:p>
        </w:tc>
        <w:tc>
          <w:tcPr>
            <w:tcW w:w="1012"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E641C9" w:rsidRDefault="00E641C9">
            <w:pPr>
              <w:spacing w:after="0"/>
              <w:ind w:left="135"/>
              <w:jc w:val="center"/>
            </w:pPr>
          </w:p>
        </w:tc>
        <w:tc>
          <w:tcPr>
            <w:tcW w:w="1824" w:type="dxa"/>
            <w:tcMar>
              <w:top w:w="50" w:type="dxa"/>
              <w:left w:w="100" w:type="dxa"/>
            </w:tcMar>
            <w:vAlign w:val="center"/>
          </w:tcPr>
          <w:p w:rsidR="00E641C9" w:rsidRDefault="00E641C9">
            <w:pPr>
              <w:spacing w:after="0"/>
              <w:ind w:left="135"/>
              <w:jc w:val="center"/>
            </w:pPr>
          </w:p>
        </w:tc>
        <w:tc>
          <w:tcPr>
            <w:tcW w:w="2188"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c</w:t>
              </w:r>
              <w:r w:rsidRPr="000128BA">
                <w:rPr>
                  <w:rFonts w:ascii="Times New Roman" w:hAnsi="Times New Roman"/>
                  <w:color w:val="0000FF"/>
                  <w:u w:val="single"/>
                  <w:lang w:val="ru-RU"/>
                </w:rPr>
                <w:t>6</w:t>
              </w:r>
              <w:proofErr w:type="spellStart"/>
              <w:r>
                <w:rPr>
                  <w:rFonts w:ascii="Times New Roman" w:hAnsi="Times New Roman"/>
                  <w:color w:val="0000FF"/>
                  <w:u w:val="single"/>
                </w:rPr>
                <w:t>df</w:t>
              </w:r>
              <w:proofErr w:type="spellEnd"/>
              <w:r w:rsidRPr="000128BA">
                <w:rPr>
                  <w:rFonts w:ascii="Times New Roman" w:hAnsi="Times New Roman"/>
                  <w:color w:val="0000FF"/>
                  <w:u w:val="single"/>
                  <w:lang w:val="ru-RU"/>
                </w:rPr>
                <w:t>2</w:t>
              </w:r>
            </w:hyperlink>
          </w:p>
        </w:tc>
      </w:tr>
      <w:tr w:rsidR="00E641C9" w:rsidRPr="00AD4458">
        <w:trPr>
          <w:trHeight w:val="144"/>
          <w:tblCellSpacing w:w="20" w:type="nil"/>
        </w:trPr>
        <w:tc>
          <w:tcPr>
            <w:tcW w:w="482" w:type="dxa"/>
            <w:tcMar>
              <w:top w:w="50" w:type="dxa"/>
              <w:left w:w="100" w:type="dxa"/>
            </w:tcMar>
            <w:vAlign w:val="center"/>
          </w:tcPr>
          <w:p w:rsidR="00E641C9" w:rsidRDefault="008300DA">
            <w:pPr>
              <w:spacing w:after="0"/>
            </w:pPr>
            <w:r>
              <w:rPr>
                <w:rFonts w:ascii="Times New Roman" w:hAnsi="Times New Roman"/>
                <w:color w:val="000000"/>
                <w:sz w:val="24"/>
              </w:rPr>
              <w:t>50</w:t>
            </w:r>
          </w:p>
        </w:tc>
        <w:tc>
          <w:tcPr>
            <w:tcW w:w="3520" w:type="dxa"/>
            <w:tcMar>
              <w:top w:w="50" w:type="dxa"/>
              <w:left w:w="100" w:type="dxa"/>
            </w:tcMar>
            <w:vAlign w:val="center"/>
          </w:tcPr>
          <w:p w:rsidR="00E641C9" w:rsidRDefault="008300DA">
            <w:pPr>
              <w:spacing w:after="0"/>
              <w:ind w:left="135"/>
            </w:pPr>
            <w:r w:rsidRPr="000128BA">
              <w:rPr>
                <w:rFonts w:ascii="Times New Roman" w:hAnsi="Times New Roman"/>
                <w:color w:val="000000"/>
                <w:sz w:val="24"/>
                <w:lang w:val="ru-RU"/>
              </w:rPr>
              <w:t xml:space="preserve">Работа сил электростатического поля. Потенциал. </w:t>
            </w:r>
            <w:proofErr w:type="spellStart"/>
            <w:r>
              <w:rPr>
                <w:rFonts w:ascii="Times New Roman" w:hAnsi="Times New Roman"/>
                <w:color w:val="000000"/>
                <w:sz w:val="24"/>
              </w:rPr>
              <w:t>Разность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потенциалов</w:t>
            </w:r>
            <w:proofErr w:type="spellEnd"/>
          </w:p>
        </w:tc>
        <w:tc>
          <w:tcPr>
            <w:tcW w:w="1012"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E641C9" w:rsidRDefault="00E641C9">
            <w:pPr>
              <w:spacing w:after="0"/>
              <w:ind w:left="135"/>
              <w:jc w:val="center"/>
            </w:pPr>
          </w:p>
        </w:tc>
        <w:tc>
          <w:tcPr>
            <w:tcW w:w="1824" w:type="dxa"/>
            <w:tcMar>
              <w:top w:w="50" w:type="dxa"/>
              <w:left w:w="100" w:type="dxa"/>
            </w:tcMar>
            <w:vAlign w:val="center"/>
          </w:tcPr>
          <w:p w:rsidR="00E641C9" w:rsidRDefault="00E641C9">
            <w:pPr>
              <w:spacing w:after="0"/>
              <w:ind w:left="135"/>
              <w:jc w:val="center"/>
            </w:pPr>
          </w:p>
        </w:tc>
        <w:tc>
          <w:tcPr>
            <w:tcW w:w="2188"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c</w:t>
              </w:r>
              <w:r w:rsidRPr="000128BA">
                <w:rPr>
                  <w:rFonts w:ascii="Times New Roman" w:hAnsi="Times New Roman"/>
                  <w:color w:val="0000FF"/>
                  <w:u w:val="single"/>
                  <w:lang w:val="ru-RU"/>
                </w:rPr>
                <w:t>6</w:t>
              </w:r>
              <w:r>
                <w:rPr>
                  <w:rFonts w:ascii="Times New Roman" w:hAnsi="Times New Roman"/>
                  <w:color w:val="0000FF"/>
                  <w:u w:val="single"/>
                </w:rPr>
                <w:t>f</w:t>
              </w:r>
              <w:r w:rsidRPr="000128BA">
                <w:rPr>
                  <w:rFonts w:ascii="Times New Roman" w:hAnsi="Times New Roman"/>
                  <w:color w:val="0000FF"/>
                  <w:u w:val="single"/>
                  <w:lang w:val="ru-RU"/>
                </w:rPr>
                <w:t>00</w:t>
              </w:r>
            </w:hyperlink>
          </w:p>
        </w:tc>
      </w:tr>
      <w:tr w:rsidR="00E641C9" w:rsidRPr="00AD4458">
        <w:trPr>
          <w:trHeight w:val="144"/>
          <w:tblCellSpacing w:w="20" w:type="nil"/>
        </w:trPr>
        <w:tc>
          <w:tcPr>
            <w:tcW w:w="482" w:type="dxa"/>
            <w:tcMar>
              <w:top w:w="50" w:type="dxa"/>
              <w:left w:w="100" w:type="dxa"/>
            </w:tcMar>
            <w:vAlign w:val="center"/>
          </w:tcPr>
          <w:p w:rsidR="00E641C9" w:rsidRDefault="008300DA">
            <w:pPr>
              <w:spacing w:after="0"/>
            </w:pPr>
            <w:r>
              <w:rPr>
                <w:rFonts w:ascii="Times New Roman" w:hAnsi="Times New Roman"/>
                <w:color w:val="000000"/>
                <w:sz w:val="24"/>
              </w:rPr>
              <w:t>51</w:t>
            </w:r>
          </w:p>
        </w:tc>
        <w:tc>
          <w:tcPr>
            <w:tcW w:w="3520" w:type="dxa"/>
            <w:tcMar>
              <w:top w:w="50" w:type="dxa"/>
              <w:left w:w="100" w:type="dxa"/>
            </w:tcMar>
            <w:vAlign w:val="center"/>
          </w:tcPr>
          <w:p w:rsidR="00E641C9" w:rsidRDefault="008300DA">
            <w:pPr>
              <w:spacing w:after="0"/>
              <w:ind w:left="135"/>
            </w:pPr>
            <w:r w:rsidRPr="000128BA">
              <w:rPr>
                <w:rFonts w:ascii="Times New Roman" w:hAnsi="Times New Roman"/>
                <w:color w:val="000000"/>
                <w:sz w:val="24"/>
                <w:lang w:val="ru-RU"/>
              </w:rPr>
              <w:t xml:space="preserve">Проводники и диэлектрики в электростатическом поле. </w:t>
            </w:r>
            <w:proofErr w:type="spellStart"/>
            <w:r>
              <w:rPr>
                <w:rFonts w:ascii="Times New Roman" w:hAnsi="Times New Roman"/>
                <w:color w:val="000000"/>
                <w:sz w:val="24"/>
              </w:rPr>
              <w:t>Диэлектрическая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проницаемость</w:t>
            </w:r>
            <w:proofErr w:type="spellEnd"/>
          </w:p>
        </w:tc>
        <w:tc>
          <w:tcPr>
            <w:tcW w:w="1012"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E641C9" w:rsidRDefault="00E641C9">
            <w:pPr>
              <w:spacing w:after="0"/>
              <w:ind w:left="135"/>
              <w:jc w:val="center"/>
            </w:pPr>
          </w:p>
        </w:tc>
        <w:tc>
          <w:tcPr>
            <w:tcW w:w="1824" w:type="dxa"/>
            <w:tcMar>
              <w:top w:w="50" w:type="dxa"/>
              <w:left w:w="100" w:type="dxa"/>
            </w:tcMar>
            <w:vAlign w:val="center"/>
          </w:tcPr>
          <w:p w:rsidR="00E641C9" w:rsidRDefault="00E641C9">
            <w:pPr>
              <w:spacing w:after="0"/>
              <w:ind w:left="135"/>
              <w:jc w:val="center"/>
            </w:pPr>
          </w:p>
        </w:tc>
        <w:tc>
          <w:tcPr>
            <w:tcW w:w="2188"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c</w:t>
              </w:r>
              <w:r w:rsidRPr="000128BA">
                <w:rPr>
                  <w:rFonts w:ascii="Times New Roman" w:hAnsi="Times New Roman"/>
                  <w:color w:val="0000FF"/>
                  <w:u w:val="single"/>
                  <w:lang w:val="ru-RU"/>
                </w:rPr>
                <w:t>7018</w:t>
              </w:r>
            </w:hyperlink>
          </w:p>
        </w:tc>
      </w:tr>
      <w:tr w:rsidR="00E641C9" w:rsidRPr="00AD4458">
        <w:trPr>
          <w:trHeight w:val="144"/>
          <w:tblCellSpacing w:w="20" w:type="nil"/>
        </w:trPr>
        <w:tc>
          <w:tcPr>
            <w:tcW w:w="482" w:type="dxa"/>
            <w:tcMar>
              <w:top w:w="50" w:type="dxa"/>
              <w:left w:w="100" w:type="dxa"/>
            </w:tcMar>
            <w:vAlign w:val="center"/>
          </w:tcPr>
          <w:p w:rsidR="00E641C9" w:rsidRDefault="008300DA">
            <w:pPr>
              <w:spacing w:after="0"/>
            </w:pPr>
            <w:r>
              <w:rPr>
                <w:rFonts w:ascii="Times New Roman" w:hAnsi="Times New Roman"/>
                <w:color w:val="000000"/>
                <w:sz w:val="24"/>
              </w:rPr>
              <w:t>52</w:t>
            </w:r>
          </w:p>
        </w:tc>
        <w:tc>
          <w:tcPr>
            <w:tcW w:w="3520" w:type="dxa"/>
            <w:tcMar>
              <w:top w:w="50" w:type="dxa"/>
              <w:left w:w="100" w:type="dxa"/>
            </w:tcMar>
            <w:vAlign w:val="center"/>
          </w:tcPr>
          <w:p w:rsidR="00E641C9" w:rsidRDefault="008300DA">
            <w:pPr>
              <w:spacing w:after="0"/>
              <w:ind w:left="135"/>
            </w:pPr>
            <w:proofErr w:type="spellStart"/>
            <w:r>
              <w:rPr>
                <w:rFonts w:ascii="Times New Roman" w:hAnsi="Times New Roman"/>
                <w:color w:val="000000"/>
                <w:sz w:val="24"/>
              </w:rPr>
              <w:t>Электроёмкость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Конденсатор</w:t>
            </w:r>
            <w:proofErr w:type="spellEnd"/>
          </w:p>
        </w:tc>
        <w:tc>
          <w:tcPr>
            <w:tcW w:w="1012"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E641C9" w:rsidRDefault="00E641C9">
            <w:pPr>
              <w:spacing w:after="0"/>
              <w:ind w:left="135"/>
              <w:jc w:val="center"/>
            </w:pPr>
          </w:p>
        </w:tc>
        <w:tc>
          <w:tcPr>
            <w:tcW w:w="1824" w:type="dxa"/>
            <w:tcMar>
              <w:top w:w="50" w:type="dxa"/>
              <w:left w:w="100" w:type="dxa"/>
            </w:tcMar>
            <w:vAlign w:val="center"/>
          </w:tcPr>
          <w:p w:rsidR="00E641C9" w:rsidRDefault="00E641C9">
            <w:pPr>
              <w:spacing w:after="0"/>
              <w:ind w:left="135"/>
              <w:jc w:val="center"/>
            </w:pPr>
          </w:p>
        </w:tc>
        <w:tc>
          <w:tcPr>
            <w:tcW w:w="2188"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c</w:t>
              </w:r>
              <w:r w:rsidRPr="000128BA">
                <w:rPr>
                  <w:rFonts w:ascii="Times New Roman" w:hAnsi="Times New Roman"/>
                  <w:color w:val="0000FF"/>
                  <w:u w:val="single"/>
                  <w:lang w:val="ru-RU"/>
                </w:rPr>
                <w:t>7126</w:t>
              </w:r>
            </w:hyperlink>
          </w:p>
        </w:tc>
      </w:tr>
      <w:tr w:rsidR="00E641C9" w:rsidRPr="00AD4458">
        <w:trPr>
          <w:trHeight w:val="144"/>
          <w:tblCellSpacing w:w="20" w:type="nil"/>
        </w:trPr>
        <w:tc>
          <w:tcPr>
            <w:tcW w:w="482" w:type="dxa"/>
            <w:tcMar>
              <w:top w:w="50" w:type="dxa"/>
              <w:left w:w="100" w:type="dxa"/>
            </w:tcMar>
            <w:vAlign w:val="center"/>
          </w:tcPr>
          <w:p w:rsidR="00E641C9" w:rsidRDefault="008300DA">
            <w:pPr>
              <w:spacing w:after="0"/>
            </w:pPr>
            <w:r>
              <w:rPr>
                <w:rFonts w:ascii="Times New Roman" w:hAnsi="Times New Roman"/>
                <w:color w:val="000000"/>
                <w:sz w:val="24"/>
              </w:rPr>
              <w:t>53</w:t>
            </w:r>
          </w:p>
        </w:tc>
        <w:tc>
          <w:tcPr>
            <w:tcW w:w="3520" w:type="dxa"/>
            <w:tcMar>
              <w:top w:w="50" w:type="dxa"/>
              <w:left w:w="100" w:type="dxa"/>
            </w:tcMar>
            <w:vAlign w:val="center"/>
          </w:tcPr>
          <w:p w:rsidR="00E641C9" w:rsidRPr="000128BA" w:rsidRDefault="008300DA">
            <w:pPr>
              <w:spacing w:after="0"/>
              <w:ind w:left="135"/>
              <w:rPr>
                <w:lang w:val="ru-RU"/>
              </w:rPr>
            </w:pPr>
            <w:proofErr w:type="spellStart"/>
            <w:r w:rsidRPr="000128BA">
              <w:rPr>
                <w:rFonts w:ascii="Times New Roman" w:hAnsi="Times New Roman"/>
                <w:color w:val="000000"/>
                <w:sz w:val="24"/>
                <w:lang w:val="ru-RU"/>
              </w:rPr>
              <w:t>Электроёмкость</w:t>
            </w:r>
            <w:proofErr w:type="spellEnd"/>
            <w:r w:rsidRPr="000128BA">
              <w:rPr>
                <w:rFonts w:ascii="Times New Roman" w:hAnsi="Times New Roman"/>
                <w:color w:val="000000"/>
                <w:sz w:val="24"/>
                <w:lang w:val="ru-RU"/>
              </w:rPr>
              <w:t xml:space="preserve"> плоского конденсатора. Энергия заряженного конденсатора</w:t>
            </w:r>
          </w:p>
        </w:tc>
        <w:tc>
          <w:tcPr>
            <w:tcW w:w="1012"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E641C9" w:rsidRDefault="00E641C9">
            <w:pPr>
              <w:spacing w:after="0"/>
              <w:ind w:left="135"/>
              <w:jc w:val="center"/>
            </w:pPr>
          </w:p>
        </w:tc>
        <w:tc>
          <w:tcPr>
            <w:tcW w:w="1824" w:type="dxa"/>
            <w:tcMar>
              <w:top w:w="50" w:type="dxa"/>
              <w:left w:w="100" w:type="dxa"/>
            </w:tcMar>
            <w:vAlign w:val="center"/>
          </w:tcPr>
          <w:p w:rsidR="00E641C9" w:rsidRDefault="00E641C9">
            <w:pPr>
              <w:spacing w:after="0"/>
              <w:ind w:left="135"/>
              <w:jc w:val="center"/>
            </w:pPr>
          </w:p>
        </w:tc>
        <w:tc>
          <w:tcPr>
            <w:tcW w:w="2188"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c</w:t>
              </w:r>
              <w:r w:rsidRPr="000128BA">
                <w:rPr>
                  <w:rFonts w:ascii="Times New Roman" w:hAnsi="Times New Roman"/>
                  <w:color w:val="0000FF"/>
                  <w:u w:val="single"/>
                  <w:lang w:val="ru-RU"/>
                </w:rPr>
                <w:t>72</w:t>
              </w:r>
              <w:r>
                <w:rPr>
                  <w:rFonts w:ascii="Times New Roman" w:hAnsi="Times New Roman"/>
                  <w:color w:val="0000FF"/>
                  <w:u w:val="single"/>
                </w:rPr>
                <w:t>c</w:t>
              </w:r>
              <w:r w:rsidRPr="000128BA">
                <w:rPr>
                  <w:rFonts w:ascii="Times New Roman" w:hAnsi="Times New Roman"/>
                  <w:color w:val="0000FF"/>
                  <w:u w:val="single"/>
                  <w:lang w:val="ru-RU"/>
                </w:rPr>
                <w:t>0</w:t>
              </w:r>
            </w:hyperlink>
          </w:p>
        </w:tc>
      </w:tr>
      <w:tr w:rsidR="00E641C9">
        <w:trPr>
          <w:trHeight w:val="144"/>
          <w:tblCellSpacing w:w="20" w:type="nil"/>
        </w:trPr>
        <w:tc>
          <w:tcPr>
            <w:tcW w:w="482" w:type="dxa"/>
            <w:tcMar>
              <w:top w:w="50" w:type="dxa"/>
              <w:left w:w="100" w:type="dxa"/>
            </w:tcMar>
            <w:vAlign w:val="center"/>
          </w:tcPr>
          <w:p w:rsidR="00E641C9" w:rsidRDefault="008300DA">
            <w:pPr>
              <w:spacing w:after="0"/>
            </w:pPr>
            <w:r>
              <w:rPr>
                <w:rFonts w:ascii="Times New Roman" w:hAnsi="Times New Roman"/>
                <w:color w:val="000000"/>
                <w:sz w:val="24"/>
              </w:rPr>
              <w:t>54</w:t>
            </w:r>
          </w:p>
        </w:tc>
        <w:tc>
          <w:tcPr>
            <w:tcW w:w="3520"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Лабораторная работа "Измерение </w:t>
            </w:r>
            <w:proofErr w:type="spellStart"/>
            <w:r w:rsidRPr="000128BA">
              <w:rPr>
                <w:rFonts w:ascii="Times New Roman" w:hAnsi="Times New Roman"/>
                <w:color w:val="000000"/>
                <w:sz w:val="24"/>
                <w:lang w:val="ru-RU"/>
              </w:rPr>
              <w:t>электроёмкости</w:t>
            </w:r>
            <w:proofErr w:type="spellEnd"/>
            <w:r w:rsidRPr="000128BA">
              <w:rPr>
                <w:rFonts w:ascii="Times New Roman" w:hAnsi="Times New Roman"/>
                <w:color w:val="000000"/>
                <w:sz w:val="24"/>
                <w:lang w:val="ru-RU"/>
              </w:rPr>
              <w:t xml:space="preserve"> конденсатора"</w:t>
            </w:r>
          </w:p>
        </w:tc>
        <w:tc>
          <w:tcPr>
            <w:tcW w:w="1012"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E641C9" w:rsidRDefault="00E641C9">
            <w:pPr>
              <w:spacing w:after="0"/>
              <w:ind w:left="135"/>
              <w:jc w:val="center"/>
            </w:pPr>
          </w:p>
        </w:tc>
        <w:tc>
          <w:tcPr>
            <w:tcW w:w="1824"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2188" w:type="dxa"/>
            <w:tcMar>
              <w:top w:w="50" w:type="dxa"/>
              <w:left w:w="100" w:type="dxa"/>
            </w:tcMar>
            <w:vAlign w:val="center"/>
          </w:tcPr>
          <w:p w:rsidR="00E641C9" w:rsidRDefault="00E641C9">
            <w:pPr>
              <w:spacing w:after="0"/>
              <w:ind w:left="135"/>
            </w:pPr>
          </w:p>
        </w:tc>
      </w:tr>
      <w:tr w:rsidR="00E641C9">
        <w:trPr>
          <w:trHeight w:val="144"/>
          <w:tblCellSpacing w:w="20" w:type="nil"/>
        </w:trPr>
        <w:tc>
          <w:tcPr>
            <w:tcW w:w="482" w:type="dxa"/>
            <w:tcMar>
              <w:top w:w="50" w:type="dxa"/>
              <w:left w:w="100" w:type="dxa"/>
            </w:tcMar>
            <w:vAlign w:val="center"/>
          </w:tcPr>
          <w:p w:rsidR="00E641C9" w:rsidRDefault="008300DA">
            <w:pPr>
              <w:spacing w:after="0"/>
            </w:pPr>
            <w:r>
              <w:rPr>
                <w:rFonts w:ascii="Times New Roman" w:hAnsi="Times New Roman"/>
                <w:color w:val="000000"/>
                <w:sz w:val="24"/>
              </w:rPr>
              <w:t>55</w:t>
            </w:r>
          </w:p>
        </w:tc>
        <w:tc>
          <w:tcPr>
            <w:tcW w:w="3520" w:type="dxa"/>
            <w:tcMar>
              <w:top w:w="50" w:type="dxa"/>
              <w:left w:w="100" w:type="dxa"/>
            </w:tcMar>
            <w:vAlign w:val="center"/>
          </w:tcPr>
          <w:p w:rsidR="00E641C9" w:rsidRDefault="008300DA">
            <w:pPr>
              <w:spacing w:after="0"/>
              <w:ind w:left="135"/>
            </w:pPr>
            <w:r w:rsidRPr="000128BA">
              <w:rPr>
                <w:rFonts w:ascii="Times New Roman" w:hAnsi="Times New Roman"/>
                <w:color w:val="000000"/>
                <w:sz w:val="24"/>
                <w:lang w:val="ru-RU"/>
              </w:rPr>
              <w:t xml:space="preserve">Принцип действия и применение конденсаторов, копировального аппарата, струйного принтера. </w:t>
            </w:r>
            <w:proofErr w:type="spellStart"/>
            <w:r>
              <w:rPr>
                <w:rFonts w:ascii="Times New Roman" w:hAnsi="Times New Roman"/>
                <w:color w:val="000000"/>
                <w:sz w:val="24"/>
              </w:rPr>
              <w:t>Электростатическая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w:t>
            </w:r>
            <w:proofErr w:type="spellStart"/>
            <w:r>
              <w:rPr>
                <w:rFonts w:ascii="Times New Roman" w:hAnsi="Times New Roman"/>
                <w:color w:val="000000"/>
                <w:sz w:val="24"/>
              </w:rPr>
              <w:t>Заземление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электроприборов</w:t>
            </w:r>
            <w:proofErr w:type="spellEnd"/>
          </w:p>
        </w:tc>
        <w:tc>
          <w:tcPr>
            <w:tcW w:w="1012"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E641C9" w:rsidRDefault="00E641C9">
            <w:pPr>
              <w:spacing w:after="0"/>
              <w:ind w:left="135"/>
              <w:jc w:val="center"/>
            </w:pPr>
          </w:p>
        </w:tc>
        <w:tc>
          <w:tcPr>
            <w:tcW w:w="1824" w:type="dxa"/>
            <w:tcMar>
              <w:top w:w="50" w:type="dxa"/>
              <w:left w:w="100" w:type="dxa"/>
            </w:tcMar>
            <w:vAlign w:val="center"/>
          </w:tcPr>
          <w:p w:rsidR="00E641C9" w:rsidRDefault="00E641C9">
            <w:pPr>
              <w:spacing w:after="0"/>
              <w:ind w:left="135"/>
              <w:jc w:val="center"/>
            </w:pPr>
          </w:p>
        </w:tc>
        <w:tc>
          <w:tcPr>
            <w:tcW w:w="2188" w:type="dxa"/>
            <w:tcMar>
              <w:top w:w="50" w:type="dxa"/>
              <w:left w:w="100" w:type="dxa"/>
            </w:tcMar>
            <w:vAlign w:val="center"/>
          </w:tcPr>
          <w:p w:rsidR="00E641C9" w:rsidRDefault="00E641C9">
            <w:pPr>
              <w:spacing w:after="0"/>
              <w:ind w:left="135"/>
            </w:pPr>
          </w:p>
        </w:tc>
      </w:tr>
      <w:tr w:rsidR="00E641C9">
        <w:trPr>
          <w:trHeight w:val="144"/>
          <w:tblCellSpacing w:w="20" w:type="nil"/>
        </w:trPr>
        <w:tc>
          <w:tcPr>
            <w:tcW w:w="482" w:type="dxa"/>
            <w:tcMar>
              <w:top w:w="50" w:type="dxa"/>
              <w:left w:w="100" w:type="dxa"/>
            </w:tcMar>
            <w:vAlign w:val="center"/>
          </w:tcPr>
          <w:p w:rsidR="00E641C9" w:rsidRDefault="008300DA">
            <w:pPr>
              <w:spacing w:after="0"/>
            </w:pPr>
            <w:r>
              <w:rPr>
                <w:rFonts w:ascii="Times New Roman" w:hAnsi="Times New Roman"/>
                <w:color w:val="000000"/>
                <w:sz w:val="24"/>
              </w:rPr>
              <w:t>56</w:t>
            </w:r>
          </w:p>
        </w:tc>
        <w:tc>
          <w:tcPr>
            <w:tcW w:w="3520" w:type="dxa"/>
            <w:tcMar>
              <w:top w:w="50" w:type="dxa"/>
              <w:left w:w="100" w:type="dxa"/>
            </w:tcMar>
            <w:vAlign w:val="center"/>
          </w:tcPr>
          <w:p w:rsidR="00E641C9" w:rsidRDefault="008300DA">
            <w:pPr>
              <w:spacing w:after="0"/>
              <w:ind w:left="135"/>
            </w:pPr>
            <w:r w:rsidRPr="000128BA">
              <w:rPr>
                <w:rFonts w:ascii="Times New Roman" w:hAnsi="Times New Roman"/>
                <w:color w:val="000000"/>
                <w:sz w:val="24"/>
                <w:lang w:val="ru-RU"/>
              </w:rPr>
              <w:t xml:space="preserve">Электрический ток, условия его существования. Постоянный ток. Сила тока. Напряжение. </w:t>
            </w:r>
            <w:proofErr w:type="spellStart"/>
            <w:r>
              <w:rPr>
                <w:rFonts w:ascii="Times New Roman" w:hAnsi="Times New Roman"/>
                <w:color w:val="000000"/>
                <w:sz w:val="24"/>
              </w:rPr>
              <w:t>Сопротивление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Закон</w:t>
            </w:r>
            <w:proofErr w:type="spellEnd"/>
            <w:r>
              <w:rPr>
                <w:rFonts w:ascii="Times New Roman" w:hAnsi="Times New Roman"/>
                <w:color w:val="000000"/>
                <w:sz w:val="24"/>
              </w:rPr>
              <w:t xml:space="preserve"> </w:t>
            </w:r>
            <w:proofErr w:type="spellStart"/>
            <w:r>
              <w:rPr>
                <w:rFonts w:ascii="Times New Roman" w:hAnsi="Times New Roman"/>
                <w:color w:val="000000"/>
                <w:sz w:val="24"/>
              </w:rPr>
              <w:t>Ома</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участка</w:t>
            </w:r>
            <w:proofErr w:type="spellEnd"/>
            <w:r>
              <w:rPr>
                <w:rFonts w:ascii="Times New Roman" w:hAnsi="Times New Roman"/>
                <w:color w:val="000000"/>
                <w:sz w:val="24"/>
              </w:rPr>
              <w:t xml:space="preserve"> </w:t>
            </w:r>
            <w:proofErr w:type="spellStart"/>
            <w:r>
              <w:rPr>
                <w:rFonts w:ascii="Times New Roman" w:hAnsi="Times New Roman"/>
                <w:color w:val="000000"/>
                <w:sz w:val="24"/>
              </w:rPr>
              <w:t>цепи</w:t>
            </w:r>
            <w:proofErr w:type="spellEnd"/>
          </w:p>
        </w:tc>
        <w:tc>
          <w:tcPr>
            <w:tcW w:w="1012"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E641C9" w:rsidRDefault="00E641C9">
            <w:pPr>
              <w:spacing w:after="0"/>
              <w:ind w:left="135"/>
              <w:jc w:val="center"/>
            </w:pPr>
          </w:p>
        </w:tc>
        <w:tc>
          <w:tcPr>
            <w:tcW w:w="1824" w:type="dxa"/>
            <w:tcMar>
              <w:top w:w="50" w:type="dxa"/>
              <w:left w:w="100" w:type="dxa"/>
            </w:tcMar>
            <w:vAlign w:val="center"/>
          </w:tcPr>
          <w:p w:rsidR="00E641C9" w:rsidRDefault="00E641C9">
            <w:pPr>
              <w:spacing w:after="0"/>
              <w:ind w:left="135"/>
              <w:jc w:val="center"/>
            </w:pPr>
          </w:p>
        </w:tc>
        <w:tc>
          <w:tcPr>
            <w:tcW w:w="2188" w:type="dxa"/>
            <w:tcMar>
              <w:top w:w="50" w:type="dxa"/>
              <w:left w:w="100" w:type="dxa"/>
            </w:tcMar>
            <w:vAlign w:val="center"/>
          </w:tcPr>
          <w:p w:rsidR="00E641C9" w:rsidRDefault="00E641C9">
            <w:pPr>
              <w:spacing w:after="0"/>
              <w:ind w:left="135"/>
            </w:pPr>
          </w:p>
        </w:tc>
      </w:tr>
      <w:tr w:rsidR="00E641C9" w:rsidRPr="00AD4458">
        <w:trPr>
          <w:trHeight w:val="144"/>
          <w:tblCellSpacing w:w="20" w:type="nil"/>
        </w:trPr>
        <w:tc>
          <w:tcPr>
            <w:tcW w:w="482" w:type="dxa"/>
            <w:tcMar>
              <w:top w:w="50" w:type="dxa"/>
              <w:left w:w="100" w:type="dxa"/>
            </w:tcMar>
            <w:vAlign w:val="center"/>
          </w:tcPr>
          <w:p w:rsidR="00E641C9" w:rsidRDefault="008300DA">
            <w:pPr>
              <w:spacing w:after="0"/>
            </w:pPr>
            <w:r>
              <w:rPr>
                <w:rFonts w:ascii="Times New Roman" w:hAnsi="Times New Roman"/>
                <w:color w:val="000000"/>
                <w:sz w:val="24"/>
              </w:rPr>
              <w:t>57</w:t>
            </w:r>
          </w:p>
        </w:tc>
        <w:tc>
          <w:tcPr>
            <w:tcW w:w="3520" w:type="dxa"/>
            <w:tcMar>
              <w:top w:w="50" w:type="dxa"/>
              <w:left w:w="100" w:type="dxa"/>
            </w:tcMar>
            <w:vAlign w:val="center"/>
          </w:tcPr>
          <w:p w:rsidR="00E641C9" w:rsidRDefault="008300DA">
            <w:pPr>
              <w:spacing w:after="0"/>
              <w:ind w:left="135"/>
            </w:pPr>
            <w:r w:rsidRPr="000128BA">
              <w:rPr>
                <w:rFonts w:ascii="Times New Roman" w:hAnsi="Times New Roman"/>
                <w:color w:val="000000"/>
                <w:sz w:val="24"/>
                <w:lang w:val="ru-RU"/>
              </w:rPr>
              <w:t xml:space="preserve">Последовательное, параллельное, смешанное соединение проводников. </w:t>
            </w:r>
            <w:proofErr w:type="spellStart"/>
            <w:r>
              <w:rPr>
                <w:rFonts w:ascii="Times New Roman" w:hAnsi="Times New Roman"/>
                <w:color w:val="000000"/>
                <w:sz w:val="24"/>
              </w:rPr>
              <w:t>Лабораторная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смешанного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соединения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резисторов</w:t>
            </w:r>
            <w:proofErr w:type="spellEnd"/>
            <w:r>
              <w:rPr>
                <w:rFonts w:ascii="Times New Roman" w:hAnsi="Times New Roman"/>
                <w:color w:val="000000"/>
                <w:sz w:val="24"/>
              </w:rPr>
              <w:t>»</w:t>
            </w:r>
          </w:p>
        </w:tc>
        <w:tc>
          <w:tcPr>
            <w:tcW w:w="1012"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E641C9" w:rsidRDefault="00E641C9">
            <w:pPr>
              <w:spacing w:after="0"/>
              <w:ind w:left="135"/>
              <w:jc w:val="center"/>
            </w:pPr>
          </w:p>
        </w:tc>
        <w:tc>
          <w:tcPr>
            <w:tcW w:w="1824" w:type="dxa"/>
            <w:tcMar>
              <w:top w:w="50" w:type="dxa"/>
              <w:left w:w="100" w:type="dxa"/>
            </w:tcMar>
            <w:vAlign w:val="center"/>
          </w:tcPr>
          <w:p w:rsidR="00E641C9" w:rsidRDefault="00E641C9">
            <w:pPr>
              <w:spacing w:after="0"/>
              <w:ind w:left="135"/>
              <w:jc w:val="center"/>
            </w:pPr>
          </w:p>
        </w:tc>
        <w:tc>
          <w:tcPr>
            <w:tcW w:w="2188"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c</w:t>
              </w:r>
              <w:r w:rsidRPr="000128BA">
                <w:rPr>
                  <w:rFonts w:ascii="Times New Roman" w:hAnsi="Times New Roman"/>
                  <w:color w:val="0000FF"/>
                  <w:u w:val="single"/>
                  <w:lang w:val="ru-RU"/>
                </w:rPr>
                <w:t>74</w:t>
              </w:r>
              <w:r>
                <w:rPr>
                  <w:rFonts w:ascii="Times New Roman" w:hAnsi="Times New Roman"/>
                  <w:color w:val="0000FF"/>
                  <w:u w:val="single"/>
                </w:rPr>
                <w:t>f</w:t>
              </w:r>
              <w:r w:rsidRPr="000128BA">
                <w:rPr>
                  <w:rFonts w:ascii="Times New Roman" w:hAnsi="Times New Roman"/>
                  <w:color w:val="0000FF"/>
                  <w:u w:val="single"/>
                  <w:lang w:val="ru-RU"/>
                </w:rPr>
                <w:t>0</w:t>
              </w:r>
            </w:hyperlink>
          </w:p>
        </w:tc>
      </w:tr>
      <w:tr w:rsidR="00E641C9" w:rsidRPr="00AD4458">
        <w:trPr>
          <w:trHeight w:val="144"/>
          <w:tblCellSpacing w:w="20" w:type="nil"/>
        </w:trPr>
        <w:tc>
          <w:tcPr>
            <w:tcW w:w="482" w:type="dxa"/>
            <w:tcMar>
              <w:top w:w="50" w:type="dxa"/>
              <w:left w:w="100" w:type="dxa"/>
            </w:tcMar>
            <w:vAlign w:val="center"/>
          </w:tcPr>
          <w:p w:rsidR="00E641C9" w:rsidRDefault="008300DA">
            <w:pPr>
              <w:spacing w:after="0"/>
            </w:pPr>
            <w:r>
              <w:rPr>
                <w:rFonts w:ascii="Times New Roman" w:hAnsi="Times New Roman"/>
                <w:color w:val="000000"/>
                <w:sz w:val="24"/>
              </w:rPr>
              <w:t>58</w:t>
            </w:r>
          </w:p>
        </w:tc>
        <w:tc>
          <w:tcPr>
            <w:tcW w:w="3520" w:type="dxa"/>
            <w:tcMar>
              <w:top w:w="50" w:type="dxa"/>
              <w:left w:w="100" w:type="dxa"/>
            </w:tcMar>
            <w:vAlign w:val="center"/>
          </w:tcPr>
          <w:p w:rsidR="00E641C9" w:rsidRDefault="008300DA">
            <w:pPr>
              <w:spacing w:after="0"/>
              <w:ind w:left="135"/>
            </w:pPr>
            <w:r w:rsidRPr="000128BA">
              <w:rPr>
                <w:rFonts w:ascii="Times New Roman" w:hAnsi="Times New Roman"/>
                <w:color w:val="000000"/>
                <w:sz w:val="24"/>
                <w:lang w:val="ru-RU"/>
              </w:rPr>
              <w:t xml:space="preserve">Работа и мощность электрического тока. </w:t>
            </w:r>
            <w:proofErr w:type="spellStart"/>
            <w:r>
              <w:rPr>
                <w:rFonts w:ascii="Times New Roman" w:hAnsi="Times New Roman"/>
                <w:color w:val="000000"/>
                <w:sz w:val="24"/>
              </w:rPr>
              <w:t>Закон</w:t>
            </w:r>
            <w:proofErr w:type="spellEnd"/>
            <w:r>
              <w:rPr>
                <w:rFonts w:ascii="Times New Roman" w:hAnsi="Times New Roman"/>
                <w:color w:val="000000"/>
                <w:sz w:val="24"/>
              </w:rPr>
              <w:t xml:space="preserve"> </w:t>
            </w:r>
            <w:proofErr w:type="spellStart"/>
            <w:r>
              <w:rPr>
                <w:rFonts w:ascii="Times New Roman" w:hAnsi="Times New Roman"/>
                <w:color w:val="000000"/>
                <w:sz w:val="24"/>
              </w:rPr>
              <w:t>Джоуля-Ленца</w:t>
            </w:r>
            <w:proofErr w:type="spellEnd"/>
          </w:p>
        </w:tc>
        <w:tc>
          <w:tcPr>
            <w:tcW w:w="1012"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E641C9" w:rsidRDefault="00E641C9">
            <w:pPr>
              <w:spacing w:after="0"/>
              <w:ind w:left="135"/>
              <w:jc w:val="center"/>
            </w:pPr>
          </w:p>
        </w:tc>
        <w:tc>
          <w:tcPr>
            <w:tcW w:w="1824" w:type="dxa"/>
            <w:tcMar>
              <w:top w:w="50" w:type="dxa"/>
              <w:left w:w="100" w:type="dxa"/>
            </w:tcMar>
            <w:vAlign w:val="center"/>
          </w:tcPr>
          <w:p w:rsidR="00E641C9" w:rsidRDefault="00E641C9">
            <w:pPr>
              <w:spacing w:after="0"/>
              <w:ind w:left="135"/>
              <w:jc w:val="center"/>
            </w:pPr>
          </w:p>
        </w:tc>
        <w:tc>
          <w:tcPr>
            <w:tcW w:w="2188"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c</w:t>
              </w:r>
              <w:r w:rsidRPr="000128BA">
                <w:rPr>
                  <w:rFonts w:ascii="Times New Roman" w:hAnsi="Times New Roman"/>
                  <w:color w:val="0000FF"/>
                  <w:u w:val="single"/>
                  <w:lang w:val="ru-RU"/>
                </w:rPr>
                <w:t>7838</w:t>
              </w:r>
            </w:hyperlink>
          </w:p>
        </w:tc>
      </w:tr>
      <w:tr w:rsidR="00E641C9" w:rsidRPr="00AD4458">
        <w:trPr>
          <w:trHeight w:val="144"/>
          <w:tblCellSpacing w:w="20" w:type="nil"/>
        </w:trPr>
        <w:tc>
          <w:tcPr>
            <w:tcW w:w="482" w:type="dxa"/>
            <w:tcMar>
              <w:top w:w="50" w:type="dxa"/>
              <w:left w:w="100" w:type="dxa"/>
            </w:tcMar>
            <w:vAlign w:val="center"/>
          </w:tcPr>
          <w:p w:rsidR="00E641C9" w:rsidRDefault="008300DA">
            <w:pPr>
              <w:spacing w:after="0"/>
            </w:pPr>
            <w:r>
              <w:rPr>
                <w:rFonts w:ascii="Times New Roman" w:hAnsi="Times New Roman"/>
                <w:color w:val="000000"/>
                <w:sz w:val="24"/>
              </w:rPr>
              <w:t>59</w:t>
            </w:r>
          </w:p>
        </w:tc>
        <w:tc>
          <w:tcPr>
            <w:tcW w:w="3520"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Закон Ома для полной (замкнутой) электрической цепи. Короткое замыкание. Лабораторная работа «Измерение ЭДС источника тока и его внутреннего сопротивления»</w:t>
            </w:r>
          </w:p>
        </w:tc>
        <w:tc>
          <w:tcPr>
            <w:tcW w:w="1012"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E641C9" w:rsidRDefault="00E641C9">
            <w:pPr>
              <w:spacing w:after="0"/>
              <w:ind w:left="135"/>
              <w:jc w:val="center"/>
            </w:pPr>
          </w:p>
        </w:tc>
        <w:tc>
          <w:tcPr>
            <w:tcW w:w="1824" w:type="dxa"/>
            <w:tcMar>
              <w:top w:w="50" w:type="dxa"/>
              <w:left w:w="100" w:type="dxa"/>
            </w:tcMar>
            <w:vAlign w:val="center"/>
          </w:tcPr>
          <w:p w:rsidR="00E641C9" w:rsidRDefault="00E641C9">
            <w:pPr>
              <w:spacing w:after="0"/>
              <w:ind w:left="135"/>
              <w:jc w:val="center"/>
            </w:pPr>
          </w:p>
        </w:tc>
        <w:tc>
          <w:tcPr>
            <w:tcW w:w="2188"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c</w:t>
              </w:r>
              <w:r w:rsidRPr="000128BA">
                <w:rPr>
                  <w:rFonts w:ascii="Times New Roman" w:hAnsi="Times New Roman"/>
                  <w:color w:val="0000FF"/>
                  <w:u w:val="single"/>
                  <w:lang w:val="ru-RU"/>
                </w:rPr>
                <w:t>7</w:t>
              </w:r>
              <w:r>
                <w:rPr>
                  <w:rFonts w:ascii="Times New Roman" w:hAnsi="Times New Roman"/>
                  <w:color w:val="0000FF"/>
                  <w:u w:val="single"/>
                </w:rPr>
                <w:t>ae</w:t>
              </w:r>
              <w:r w:rsidRPr="000128BA">
                <w:rPr>
                  <w:rFonts w:ascii="Times New Roman" w:hAnsi="Times New Roman"/>
                  <w:color w:val="0000FF"/>
                  <w:u w:val="single"/>
                  <w:lang w:val="ru-RU"/>
                </w:rPr>
                <w:t>0</w:t>
              </w:r>
            </w:hyperlink>
          </w:p>
        </w:tc>
      </w:tr>
      <w:tr w:rsidR="00E641C9">
        <w:trPr>
          <w:trHeight w:val="144"/>
          <w:tblCellSpacing w:w="20" w:type="nil"/>
        </w:trPr>
        <w:tc>
          <w:tcPr>
            <w:tcW w:w="482" w:type="dxa"/>
            <w:tcMar>
              <w:top w:w="50" w:type="dxa"/>
              <w:left w:w="100" w:type="dxa"/>
            </w:tcMar>
            <w:vAlign w:val="center"/>
          </w:tcPr>
          <w:p w:rsidR="00E641C9" w:rsidRDefault="008300DA">
            <w:pPr>
              <w:spacing w:after="0"/>
            </w:pPr>
            <w:r>
              <w:rPr>
                <w:rFonts w:ascii="Times New Roman" w:hAnsi="Times New Roman"/>
                <w:color w:val="000000"/>
                <w:sz w:val="24"/>
              </w:rPr>
              <w:t>60</w:t>
            </w:r>
          </w:p>
        </w:tc>
        <w:tc>
          <w:tcPr>
            <w:tcW w:w="3520" w:type="dxa"/>
            <w:tcMar>
              <w:top w:w="50" w:type="dxa"/>
              <w:left w:w="100" w:type="dxa"/>
            </w:tcMar>
            <w:vAlign w:val="center"/>
          </w:tcPr>
          <w:p w:rsidR="00E641C9" w:rsidRDefault="008300DA">
            <w:pPr>
              <w:spacing w:after="0"/>
              <w:ind w:left="135"/>
            </w:pPr>
            <w:r w:rsidRPr="000128BA">
              <w:rPr>
                <w:rFonts w:ascii="Times New Roman" w:hAnsi="Times New Roman"/>
                <w:color w:val="000000"/>
                <w:sz w:val="24"/>
                <w:lang w:val="ru-RU"/>
              </w:rPr>
              <w:t xml:space="preserve">Электронная проводимость </w:t>
            </w:r>
            <w:proofErr w:type="spellStart"/>
            <w:r w:rsidRPr="000128BA">
              <w:rPr>
                <w:rFonts w:ascii="Times New Roman" w:hAnsi="Times New Roman"/>
                <w:color w:val="000000"/>
                <w:sz w:val="24"/>
                <w:lang w:val="ru-RU"/>
              </w:rPr>
              <w:t>твёрдых</w:t>
            </w:r>
            <w:proofErr w:type="spellEnd"/>
            <w:r w:rsidRPr="000128BA">
              <w:rPr>
                <w:rFonts w:ascii="Times New Roman" w:hAnsi="Times New Roman"/>
                <w:color w:val="000000"/>
                <w:sz w:val="24"/>
                <w:lang w:val="ru-RU"/>
              </w:rPr>
              <w:t xml:space="preserve"> металлов. Зависимость сопротивления металлов от температуры. </w:t>
            </w:r>
            <w:proofErr w:type="spellStart"/>
            <w:r>
              <w:rPr>
                <w:rFonts w:ascii="Times New Roman" w:hAnsi="Times New Roman"/>
                <w:color w:val="000000"/>
                <w:sz w:val="24"/>
              </w:rPr>
              <w:t>Сверхпроводимость</w:t>
            </w:r>
            <w:proofErr w:type="spellEnd"/>
          </w:p>
        </w:tc>
        <w:tc>
          <w:tcPr>
            <w:tcW w:w="1012"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E641C9" w:rsidRDefault="00E641C9">
            <w:pPr>
              <w:spacing w:after="0"/>
              <w:ind w:left="135"/>
              <w:jc w:val="center"/>
            </w:pPr>
          </w:p>
        </w:tc>
        <w:tc>
          <w:tcPr>
            <w:tcW w:w="1824" w:type="dxa"/>
            <w:tcMar>
              <w:top w:w="50" w:type="dxa"/>
              <w:left w:w="100" w:type="dxa"/>
            </w:tcMar>
            <w:vAlign w:val="center"/>
          </w:tcPr>
          <w:p w:rsidR="00E641C9" w:rsidRDefault="00E641C9">
            <w:pPr>
              <w:spacing w:after="0"/>
              <w:ind w:left="135"/>
              <w:jc w:val="center"/>
            </w:pPr>
          </w:p>
        </w:tc>
        <w:tc>
          <w:tcPr>
            <w:tcW w:w="2188" w:type="dxa"/>
            <w:tcMar>
              <w:top w:w="50" w:type="dxa"/>
              <w:left w:w="100" w:type="dxa"/>
            </w:tcMar>
            <w:vAlign w:val="center"/>
          </w:tcPr>
          <w:p w:rsidR="00E641C9" w:rsidRDefault="00E641C9">
            <w:pPr>
              <w:spacing w:after="0"/>
              <w:ind w:left="135"/>
            </w:pPr>
          </w:p>
        </w:tc>
      </w:tr>
      <w:tr w:rsidR="00E641C9">
        <w:trPr>
          <w:trHeight w:val="144"/>
          <w:tblCellSpacing w:w="20" w:type="nil"/>
        </w:trPr>
        <w:tc>
          <w:tcPr>
            <w:tcW w:w="482" w:type="dxa"/>
            <w:tcMar>
              <w:top w:w="50" w:type="dxa"/>
              <w:left w:w="100" w:type="dxa"/>
            </w:tcMar>
            <w:vAlign w:val="center"/>
          </w:tcPr>
          <w:p w:rsidR="00E641C9" w:rsidRDefault="008300DA">
            <w:pPr>
              <w:spacing w:after="0"/>
            </w:pPr>
            <w:r>
              <w:rPr>
                <w:rFonts w:ascii="Times New Roman" w:hAnsi="Times New Roman"/>
                <w:color w:val="000000"/>
                <w:sz w:val="24"/>
              </w:rPr>
              <w:t>61</w:t>
            </w:r>
          </w:p>
        </w:tc>
        <w:tc>
          <w:tcPr>
            <w:tcW w:w="3520" w:type="dxa"/>
            <w:tcMar>
              <w:top w:w="50" w:type="dxa"/>
              <w:left w:w="100" w:type="dxa"/>
            </w:tcMar>
            <w:vAlign w:val="center"/>
          </w:tcPr>
          <w:p w:rsidR="00E641C9" w:rsidRPr="000128BA" w:rsidRDefault="008300DA">
            <w:pPr>
              <w:spacing w:after="0"/>
              <w:ind w:left="135"/>
              <w:rPr>
                <w:lang w:val="ru-RU"/>
              </w:rPr>
            </w:pPr>
            <w:proofErr w:type="spellStart"/>
            <w:r w:rsidRPr="000128BA">
              <w:rPr>
                <w:rFonts w:ascii="Times New Roman" w:hAnsi="Times New Roman"/>
                <w:color w:val="000000"/>
                <w:sz w:val="24"/>
                <w:lang w:val="ru-RU"/>
              </w:rPr>
              <w:t>Электрическии</w:t>
            </w:r>
            <w:proofErr w:type="spellEnd"/>
            <w:r w:rsidRPr="000128BA">
              <w:rPr>
                <w:rFonts w:ascii="Times New Roman" w:hAnsi="Times New Roman"/>
                <w:color w:val="000000"/>
                <w:sz w:val="24"/>
                <w:lang w:val="ru-RU"/>
              </w:rPr>
              <w:t xml:space="preserve">̆ ток в вакууме. </w:t>
            </w:r>
            <w:proofErr w:type="spellStart"/>
            <w:r w:rsidRPr="000128BA">
              <w:rPr>
                <w:rFonts w:ascii="Times New Roman" w:hAnsi="Times New Roman"/>
                <w:color w:val="000000"/>
                <w:sz w:val="24"/>
                <w:lang w:val="ru-RU"/>
              </w:rPr>
              <w:t>Свойства</w:t>
            </w:r>
            <w:proofErr w:type="spellEnd"/>
            <w:r w:rsidRPr="000128BA">
              <w:rPr>
                <w:rFonts w:ascii="Times New Roman" w:hAnsi="Times New Roman"/>
                <w:color w:val="000000"/>
                <w:sz w:val="24"/>
                <w:lang w:val="ru-RU"/>
              </w:rPr>
              <w:t xml:space="preserve"> электронных пучков</w:t>
            </w:r>
          </w:p>
        </w:tc>
        <w:tc>
          <w:tcPr>
            <w:tcW w:w="1012"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E641C9" w:rsidRDefault="00E641C9">
            <w:pPr>
              <w:spacing w:after="0"/>
              <w:ind w:left="135"/>
              <w:jc w:val="center"/>
            </w:pPr>
          </w:p>
        </w:tc>
        <w:tc>
          <w:tcPr>
            <w:tcW w:w="1824" w:type="dxa"/>
            <w:tcMar>
              <w:top w:w="50" w:type="dxa"/>
              <w:left w:w="100" w:type="dxa"/>
            </w:tcMar>
            <w:vAlign w:val="center"/>
          </w:tcPr>
          <w:p w:rsidR="00E641C9" w:rsidRDefault="00E641C9">
            <w:pPr>
              <w:spacing w:after="0"/>
              <w:ind w:left="135"/>
              <w:jc w:val="center"/>
            </w:pPr>
          </w:p>
        </w:tc>
        <w:tc>
          <w:tcPr>
            <w:tcW w:w="2188" w:type="dxa"/>
            <w:tcMar>
              <w:top w:w="50" w:type="dxa"/>
              <w:left w:w="100" w:type="dxa"/>
            </w:tcMar>
            <w:vAlign w:val="center"/>
          </w:tcPr>
          <w:p w:rsidR="00E641C9" w:rsidRDefault="00E641C9">
            <w:pPr>
              <w:spacing w:after="0"/>
              <w:ind w:left="135"/>
            </w:pPr>
          </w:p>
        </w:tc>
      </w:tr>
      <w:tr w:rsidR="00E641C9" w:rsidRPr="00AD4458">
        <w:trPr>
          <w:trHeight w:val="144"/>
          <w:tblCellSpacing w:w="20" w:type="nil"/>
        </w:trPr>
        <w:tc>
          <w:tcPr>
            <w:tcW w:w="482" w:type="dxa"/>
            <w:tcMar>
              <w:top w:w="50" w:type="dxa"/>
              <w:left w:w="100" w:type="dxa"/>
            </w:tcMar>
            <w:vAlign w:val="center"/>
          </w:tcPr>
          <w:p w:rsidR="00E641C9" w:rsidRDefault="008300DA">
            <w:pPr>
              <w:spacing w:after="0"/>
            </w:pPr>
            <w:r>
              <w:rPr>
                <w:rFonts w:ascii="Times New Roman" w:hAnsi="Times New Roman"/>
                <w:color w:val="000000"/>
                <w:sz w:val="24"/>
              </w:rPr>
              <w:t>62</w:t>
            </w:r>
          </w:p>
        </w:tc>
        <w:tc>
          <w:tcPr>
            <w:tcW w:w="3520" w:type="dxa"/>
            <w:tcMar>
              <w:top w:w="50" w:type="dxa"/>
              <w:left w:w="100" w:type="dxa"/>
            </w:tcMar>
            <w:vAlign w:val="center"/>
          </w:tcPr>
          <w:p w:rsidR="00E641C9" w:rsidRDefault="008300DA">
            <w:pPr>
              <w:spacing w:after="0"/>
              <w:ind w:left="135"/>
            </w:pPr>
            <w:r w:rsidRPr="000128BA">
              <w:rPr>
                <w:rFonts w:ascii="Times New Roman" w:hAnsi="Times New Roman"/>
                <w:color w:val="000000"/>
                <w:sz w:val="24"/>
                <w:lang w:val="ru-RU"/>
              </w:rPr>
              <w:t xml:space="preserve">Полупроводники, их собственная и примесная проводимость. </w:t>
            </w:r>
            <w:proofErr w:type="spellStart"/>
            <w:r w:rsidRPr="000128BA">
              <w:rPr>
                <w:rFonts w:ascii="Times New Roman" w:hAnsi="Times New Roman"/>
                <w:color w:val="000000"/>
                <w:sz w:val="24"/>
                <w:lang w:val="ru-RU"/>
              </w:rPr>
              <w:t>Свойства</w:t>
            </w:r>
            <w:proofErr w:type="spellEnd"/>
            <w:r w:rsidRPr="000128BA">
              <w:rPr>
                <w:rFonts w:ascii="Times New Roman" w:hAnsi="Times New Roman"/>
                <w:color w:val="000000"/>
                <w:sz w:val="24"/>
                <w:lang w:val="ru-RU"/>
              </w:rPr>
              <w:t xml:space="preserve"> </w:t>
            </w:r>
            <w:r>
              <w:rPr>
                <w:rFonts w:ascii="Times New Roman" w:hAnsi="Times New Roman"/>
                <w:color w:val="000000"/>
                <w:sz w:val="24"/>
              </w:rPr>
              <w:t>p</w:t>
            </w:r>
            <w:r w:rsidRPr="000128BA">
              <w:rPr>
                <w:rFonts w:ascii="Times New Roman" w:hAnsi="Times New Roman"/>
                <w:color w:val="000000"/>
                <w:sz w:val="24"/>
                <w:lang w:val="ru-RU"/>
              </w:rPr>
              <w:t>—</w:t>
            </w:r>
            <w:r>
              <w:rPr>
                <w:rFonts w:ascii="Times New Roman" w:hAnsi="Times New Roman"/>
                <w:color w:val="000000"/>
                <w:sz w:val="24"/>
              </w:rPr>
              <w:t>n</w:t>
            </w:r>
            <w:r w:rsidRPr="000128BA">
              <w:rPr>
                <w:rFonts w:ascii="Times New Roman" w:hAnsi="Times New Roman"/>
                <w:color w:val="000000"/>
                <w:sz w:val="24"/>
                <w:lang w:val="ru-RU"/>
              </w:rPr>
              <w:t xml:space="preserve">-перехода. </w:t>
            </w:r>
            <w:proofErr w:type="spellStart"/>
            <w:r>
              <w:rPr>
                <w:rFonts w:ascii="Times New Roman" w:hAnsi="Times New Roman"/>
                <w:color w:val="000000"/>
                <w:sz w:val="24"/>
              </w:rPr>
              <w:t>Полупроводниковые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приборы</w:t>
            </w:r>
            <w:proofErr w:type="spellEnd"/>
          </w:p>
        </w:tc>
        <w:tc>
          <w:tcPr>
            <w:tcW w:w="1012"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E641C9" w:rsidRDefault="00E641C9">
            <w:pPr>
              <w:spacing w:after="0"/>
              <w:ind w:left="135"/>
              <w:jc w:val="center"/>
            </w:pPr>
          </w:p>
        </w:tc>
        <w:tc>
          <w:tcPr>
            <w:tcW w:w="1824" w:type="dxa"/>
            <w:tcMar>
              <w:top w:w="50" w:type="dxa"/>
              <w:left w:w="100" w:type="dxa"/>
            </w:tcMar>
            <w:vAlign w:val="center"/>
          </w:tcPr>
          <w:p w:rsidR="00E641C9" w:rsidRDefault="00E641C9">
            <w:pPr>
              <w:spacing w:after="0"/>
              <w:ind w:left="135"/>
              <w:jc w:val="center"/>
            </w:pPr>
          </w:p>
        </w:tc>
        <w:tc>
          <w:tcPr>
            <w:tcW w:w="2188"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c</w:t>
              </w:r>
              <w:r w:rsidRPr="000128BA">
                <w:rPr>
                  <w:rFonts w:ascii="Times New Roman" w:hAnsi="Times New Roman"/>
                  <w:color w:val="0000FF"/>
                  <w:u w:val="single"/>
                  <w:lang w:val="ru-RU"/>
                </w:rPr>
                <w:t>84</w:t>
              </w:r>
              <w:r>
                <w:rPr>
                  <w:rFonts w:ascii="Times New Roman" w:hAnsi="Times New Roman"/>
                  <w:color w:val="0000FF"/>
                  <w:u w:val="single"/>
                </w:rPr>
                <w:t>ae</w:t>
              </w:r>
            </w:hyperlink>
          </w:p>
        </w:tc>
      </w:tr>
      <w:tr w:rsidR="00E641C9" w:rsidRPr="00AD4458">
        <w:trPr>
          <w:trHeight w:val="144"/>
          <w:tblCellSpacing w:w="20" w:type="nil"/>
        </w:trPr>
        <w:tc>
          <w:tcPr>
            <w:tcW w:w="482" w:type="dxa"/>
            <w:tcMar>
              <w:top w:w="50" w:type="dxa"/>
              <w:left w:w="100" w:type="dxa"/>
            </w:tcMar>
            <w:vAlign w:val="center"/>
          </w:tcPr>
          <w:p w:rsidR="00E641C9" w:rsidRDefault="008300DA">
            <w:pPr>
              <w:spacing w:after="0"/>
            </w:pPr>
            <w:r>
              <w:rPr>
                <w:rFonts w:ascii="Times New Roman" w:hAnsi="Times New Roman"/>
                <w:color w:val="000000"/>
                <w:sz w:val="24"/>
              </w:rPr>
              <w:t>63</w:t>
            </w:r>
          </w:p>
        </w:tc>
        <w:tc>
          <w:tcPr>
            <w:tcW w:w="3520" w:type="dxa"/>
            <w:tcMar>
              <w:top w:w="50" w:type="dxa"/>
              <w:left w:w="100" w:type="dxa"/>
            </w:tcMar>
            <w:vAlign w:val="center"/>
          </w:tcPr>
          <w:p w:rsidR="00E641C9" w:rsidRDefault="008300DA">
            <w:pPr>
              <w:spacing w:after="0"/>
              <w:ind w:left="135"/>
            </w:pPr>
            <w:proofErr w:type="spellStart"/>
            <w:r w:rsidRPr="000128BA">
              <w:rPr>
                <w:rFonts w:ascii="Times New Roman" w:hAnsi="Times New Roman"/>
                <w:color w:val="000000"/>
                <w:sz w:val="24"/>
                <w:lang w:val="ru-RU"/>
              </w:rPr>
              <w:t>Электрическии</w:t>
            </w:r>
            <w:proofErr w:type="spellEnd"/>
            <w:r w:rsidRPr="000128BA">
              <w:rPr>
                <w:rFonts w:ascii="Times New Roman" w:hAnsi="Times New Roman"/>
                <w:color w:val="000000"/>
                <w:sz w:val="24"/>
                <w:lang w:val="ru-RU"/>
              </w:rPr>
              <w:t xml:space="preserve">̆ ток в растворах и расплавах электролитов. </w:t>
            </w:r>
            <w:proofErr w:type="spellStart"/>
            <w:r>
              <w:rPr>
                <w:rFonts w:ascii="Times New Roman" w:hAnsi="Times New Roman"/>
                <w:color w:val="000000"/>
                <w:sz w:val="24"/>
              </w:rPr>
              <w:t>Электролитическая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диссоциация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Электролиз</w:t>
            </w:r>
            <w:proofErr w:type="spellEnd"/>
          </w:p>
        </w:tc>
        <w:tc>
          <w:tcPr>
            <w:tcW w:w="1012"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E641C9" w:rsidRDefault="00E641C9">
            <w:pPr>
              <w:spacing w:after="0"/>
              <w:ind w:left="135"/>
              <w:jc w:val="center"/>
            </w:pPr>
          </w:p>
        </w:tc>
        <w:tc>
          <w:tcPr>
            <w:tcW w:w="1824" w:type="dxa"/>
            <w:tcMar>
              <w:top w:w="50" w:type="dxa"/>
              <w:left w:w="100" w:type="dxa"/>
            </w:tcMar>
            <w:vAlign w:val="center"/>
          </w:tcPr>
          <w:p w:rsidR="00E641C9" w:rsidRDefault="00E641C9">
            <w:pPr>
              <w:spacing w:after="0"/>
              <w:ind w:left="135"/>
              <w:jc w:val="center"/>
            </w:pPr>
          </w:p>
        </w:tc>
        <w:tc>
          <w:tcPr>
            <w:tcW w:w="2188"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c</w:t>
              </w:r>
              <w:r w:rsidRPr="000128BA">
                <w:rPr>
                  <w:rFonts w:ascii="Times New Roman" w:hAnsi="Times New Roman"/>
                  <w:color w:val="0000FF"/>
                  <w:u w:val="single"/>
                  <w:lang w:val="ru-RU"/>
                </w:rPr>
                <w:t>82</w:t>
              </w:r>
              <w:proofErr w:type="spellStart"/>
              <w:r>
                <w:rPr>
                  <w:rFonts w:ascii="Times New Roman" w:hAnsi="Times New Roman"/>
                  <w:color w:val="0000FF"/>
                  <w:u w:val="single"/>
                </w:rPr>
                <w:t>ba</w:t>
              </w:r>
              <w:proofErr w:type="spellEnd"/>
            </w:hyperlink>
          </w:p>
        </w:tc>
      </w:tr>
      <w:tr w:rsidR="00E641C9" w:rsidRPr="00AD4458">
        <w:trPr>
          <w:trHeight w:val="144"/>
          <w:tblCellSpacing w:w="20" w:type="nil"/>
        </w:trPr>
        <w:tc>
          <w:tcPr>
            <w:tcW w:w="482" w:type="dxa"/>
            <w:tcMar>
              <w:top w:w="50" w:type="dxa"/>
              <w:left w:w="100" w:type="dxa"/>
            </w:tcMar>
            <w:vAlign w:val="center"/>
          </w:tcPr>
          <w:p w:rsidR="00E641C9" w:rsidRDefault="008300DA">
            <w:pPr>
              <w:spacing w:after="0"/>
            </w:pPr>
            <w:r>
              <w:rPr>
                <w:rFonts w:ascii="Times New Roman" w:hAnsi="Times New Roman"/>
                <w:color w:val="000000"/>
                <w:sz w:val="24"/>
              </w:rPr>
              <w:t>64</w:t>
            </w:r>
          </w:p>
        </w:tc>
        <w:tc>
          <w:tcPr>
            <w:tcW w:w="3520" w:type="dxa"/>
            <w:tcMar>
              <w:top w:w="50" w:type="dxa"/>
              <w:left w:w="100" w:type="dxa"/>
            </w:tcMar>
            <w:vAlign w:val="center"/>
          </w:tcPr>
          <w:p w:rsidR="00E641C9" w:rsidRDefault="008300DA">
            <w:pPr>
              <w:spacing w:after="0"/>
              <w:ind w:left="135"/>
            </w:pPr>
            <w:proofErr w:type="spellStart"/>
            <w:r w:rsidRPr="000128BA">
              <w:rPr>
                <w:rFonts w:ascii="Times New Roman" w:hAnsi="Times New Roman"/>
                <w:color w:val="000000"/>
                <w:sz w:val="24"/>
                <w:lang w:val="ru-RU"/>
              </w:rPr>
              <w:t>Электрическии</w:t>
            </w:r>
            <w:proofErr w:type="spellEnd"/>
            <w:r w:rsidRPr="000128BA">
              <w:rPr>
                <w:rFonts w:ascii="Times New Roman" w:hAnsi="Times New Roman"/>
                <w:color w:val="000000"/>
                <w:sz w:val="24"/>
                <w:lang w:val="ru-RU"/>
              </w:rPr>
              <w:t xml:space="preserve">̆ ток в газах. </w:t>
            </w:r>
            <w:proofErr w:type="spellStart"/>
            <w:r w:rsidRPr="000128BA">
              <w:rPr>
                <w:rFonts w:ascii="Times New Roman" w:hAnsi="Times New Roman"/>
                <w:color w:val="000000"/>
                <w:sz w:val="24"/>
                <w:lang w:val="ru-RU"/>
              </w:rPr>
              <w:t>Самостоятельныи</w:t>
            </w:r>
            <w:proofErr w:type="spellEnd"/>
            <w:r w:rsidRPr="000128BA">
              <w:rPr>
                <w:rFonts w:ascii="Times New Roman" w:hAnsi="Times New Roman"/>
                <w:color w:val="000000"/>
                <w:sz w:val="24"/>
                <w:lang w:val="ru-RU"/>
              </w:rPr>
              <w:t xml:space="preserve">̆ и </w:t>
            </w:r>
            <w:proofErr w:type="spellStart"/>
            <w:r w:rsidRPr="000128BA">
              <w:rPr>
                <w:rFonts w:ascii="Times New Roman" w:hAnsi="Times New Roman"/>
                <w:color w:val="000000"/>
                <w:sz w:val="24"/>
                <w:lang w:val="ru-RU"/>
              </w:rPr>
              <w:t>несамостоятельныи</w:t>
            </w:r>
            <w:proofErr w:type="spellEnd"/>
            <w:r w:rsidRPr="000128BA">
              <w:rPr>
                <w:rFonts w:ascii="Times New Roman" w:hAnsi="Times New Roman"/>
                <w:color w:val="000000"/>
                <w:sz w:val="24"/>
                <w:lang w:val="ru-RU"/>
              </w:rPr>
              <w:t xml:space="preserve">̆ разряд. </w:t>
            </w:r>
            <w:proofErr w:type="spellStart"/>
            <w:r>
              <w:rPr>
                <w:rFonts w:ascii="Times New Roman" w:hAnsi="Times New Roman"/>
                <w:color w:val="000000"/>
                <w:sz w:val="24"/>
              </w:rPr>
              <w:t>Молния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Плазма</w:t>
            </w:r>
            <w:proofErr w:type="spellEnd"/>
          </w:p>
        </w:tc>
        <w:tc>
          <w:tcPr>
            <w:tcW w:w="1012"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E641C9" w:rsidRDefault="00E641C9">
            <w:pPr>
              <w:spacing w:after="0"/>
              <w:ind w:left="135"/>
              <w:jc w:val="center"/>
            </w:pPr>
          </w:p>
        </w:tc>
        <w:tc>
          <w:tcPr>
            <w:tcW w:w="1824" w:type="dxa"/>
            <w:tcMar>
              <w:top w:w="50" w:type="dxa"/>
              <w:left w:w="100" w:type="dxa"/>
            </w:tcMar>
            <w:vAlign w:val="center"/>
          </w:tcPr>
          <w:p w:rsidR="00E641C9" w:rsidRDefault="00E641C9">
            <w:pPr>
              <w:spacing w:after="0"/>
              <w:ind w:left="135"/>
              <w:jc w:val="center"/>
            </w:pPr>
          </w:p>
        </w:tc>
        <w:tc>
          <w:tcPr>
            <w:tcW w:w="2188"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c</w:t>
              </w:r>
              <w:r w:rsidRPr="000128BA">
                <w:rPr>
                  <w:rFonts w:ascii="Times New Roman" w:hAnsi="Times New Roman"/>
                  <w:color w:val="0000FF"/>
                  <w:u w:val="single"/>
                  <w:lang w:val="ru-RU"/>
                </w:rPr>
                <w:t>84</w:t>
              </w:r>
              <w:r>
                <w:rPr>
                  <w:rFonts w:ascii="Times New Roman" w:hAnsi="Times New Roman"/>
                  <w:color w:val="0000FF"/>
                  <w:u w:val="single"/>
                </w:rPr>
                <w:t>ae</w:t>
              </w:r>
            </w:hyperlink>
          </w:p>
        </w:tc>
      </w:tr>
      <w:tr w:rsidR="00E641C9" w:rsidRPr="00AD4458">
        <w:trPr>
          <w:trHeight w:val="144"/>
          <w:tblCellSpacing w:w="20" w:type="nil"/>
        </w:trPr>
        <w:tc>
          <w:tcPr>
            <w:tcW w:w="482" w:type="dxa"/>
            <w:tcMar>
              <w:top w:w="50" w:type="dxa"/>
              <w:left w:w="100" w:type="dxa"/>
            </w:tcMar>
            <w:vAlign w:val="center"/>
          </w:tcPr>
          <w:p w:rsidR="00E641C9" w:rsidRDefault="008300DA">
            <w:pPr>
              <w:spacing w:after="0"/>
            </w:pPr>
            <w:r>
              <w:rPr>
                <w:rFonts w:ascii="Times New Roman" w:hAnsi="Times New Roman"/>
                <w:color w:val="000000"/>
                <w:sz w:val="24"/>
              </w:rPr>
              <w:t>65</w:t>
            </w:r>
          </w:p>
        </w:tc>
        <w:tc>
          <w:tcPr>
            <w:tcW w:w="3520" w:type="dxa"/>
            <w:tcMar>
              <w:top w:w="50" w:type="dxa"/>
              <w:left w:w="100" w:type="dxa"/>
            </w:tcMar>
            <w:vAlign w:val="center"/>
          </w:tcPr>
          <w:p w:rsidR="00E641C9" w:rsidRDefault="008300DA">
            <w:pPr>
              <w:spacing w:after="0"/>
              <w:ind w:left="135"/>
            </w:pPr>
            <w:r w:rsidRPr="000128BA">
              <w:rPr>
                <w:rFonts w:ascii="Times New Roman" w:hAnsi="Times New Roman"/>
                <w:color w:val="000000"/>
                <w:sz w:val="24"/>
                <w:lang w:val="ru-RU"/>
              </w:rPr>
              <w:t xml:space="preserve">Электрические приборы и устройства и их практическое применение.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w:t>
            </w:r>
            <w:proofErr w:type="spellStart"/>
            <w:r>
              <w:rPr>
                <w:rFonts w:ascii="Times New Roman" w:hAnsi="Times New Roman"/>
                <w:color w:val="000000"/>
                <w:sz w:val="24"/>
              </w:rPr>
              <w:t>техники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безопасности</w:t>
            </w:r>
            <w:proofErr w:type="spellEnd"/>
          </w:p>
        </w:tc>
        <w:tc>
          <w:tcPr>
            <w:tcW w:w="1012"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E641C9" w:rsidRDefault="00E641C9">
            <w:pPr>
              <w:spacing w:after="0"/>
              <w:ind w:left="135"/>
              <w:jc w:val="center"/>
            </w:pPr>
          </w:p>
        </w:tc>
        <w:tc>
          <w:tcPr>
            <w:tcW w:w="1824" w:type="dxa"/>
            <w:tcMar>
              <w:top w:w="50" w:type="dxa"/>
              <w:left w:w="100" w:type="dxa"/>
            </w:tcMar>
            <w:vAlign w:val="center"/>
          </w:tcPr>
          <w:p w:rsidR="00E641C9" w:rsidRDefault="00E641C9">
            <w:pPr>
              <w:spacing w:after="0"/>
              <w:ind w:left="135"/>
              <w:jc w:val="center"/>
            </w:pPr>
          </w:p>
        </w:tc>
        <w:tc>
          <w:tcPr>
            <w:tcW w:w="2188"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c</w:t>
              </w:r>
              <w:r w:rsidRPr="000128BA">
                <w:rPr>
                  <w:rFonts w:ascii="Times New Roman" w:hAnsi="Times New Roman"/>
                  <w:color w:val="0000FF"/>
                  <w:u w:val="single"/>
                  <w:lang w:val="ru-RU"/>
                </w:rPr>
                <w:t>86</w:t>
              </w:r>
              <w:r>
                <w:rPr>
                  <w:rFonts w:ascii="Times New Roman" w:hAnsi="Times New Roman"/>
                  <w:color w:val="0000FF"/>
                  <w:u w:val="single"/>
                </w:rPr>
                <w:t>fc</w:t>
              </w:r>
            </w:hyperlink>
          </w:p>
        </w:tc>
      </w:tr>
      <w:tr w:rsidR="00E641C9" w:rsidRPr="00AD4458">
        <w:trPr>
          <w:trHeight w:val="144"/>
          <w:tblCellSpacing w:w="20" w:type="nil"/>
        </w:trPr>
        <w:tc>
          <w:tcPr>
            <w:tcW w:w="482" w:type="dxa"/>
            <w:tcMar>
              <w:top w:w="50" w:type="dxa"/>
              <w:left w:w="100" w:type="dxa"/>
            </w:tcMar>
            <w:vAlign w:val="center"/>
          </w:tcPr>
          <w:p w:rsidR="00E641C9" w:rsidRDefault="008300DA">
            <w:pPr>
              <w:spacing w:after="0"/>
            </w:pPr>
            <w:r>
              <w:rPr>
                <w:rFonts w:ascii="Times New Roman" w:hAnsi="Times New Roman"/>
                <w:color w:val="000000"/>
                <w:sz w:val="24"/>
              </w:rPr>
              <w:t>66</w:t>
            </w:r>
          </w:p>
        </w:tc>
        <w:tc>
          <w:tcPr>
            <w:tcW w:w="3520" w:type="dxa"/>
            <w:tcMar>
              <w:top w:w="50" w:type="dxa"/>
              <w:left w:w="100" w:type="dxa"/>
            </w:tcMar>
            <w:vAlign w:val="center"/>
          </w:tcPr>
          <w:p w:rsidR="00E641C9" w:rsidRDefault="008300DA">
            <w:pPr>
              <w:spacing w:after="0"/>
              <w:ind w:left="135"/>
            </w:pPr>
            <w:proofErr w:type="spellStart"/>
            <w:r>
              <w:rPr>
                <w:rFonts w:ascii="Times New Roman" w:hAnsi="Times New Roman"/>
                <w:color w:val="000000"/>
                <w:sz w:val="24"/>
              </w:rPr>
              <w:t>Обобщающий</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Электродинамика</w:t>
            </w:r>
            <w:proofErr w:type="spellEnd"/>
            <w:r>
              <w:rPr>
                <w:rFonts w:ascii="Times New Roman" w:hAnsi="Times New Roman"/>
                <w:color w:val="000000"/>
                <w:sz w:val="24"/>
              </w:rPr>
              <w:t>»</w:t>
            </w:r>
          </w:p>
        </w:tc>
        <w:tc>
          <w:tcPr>
            <w:tcW w:w="1012"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E641C9" w:rsidRDefault="00E641C9">
            <w:pPr>
              <w:spacing w:after="0"/>
              <w:ind w:left="135"/>
              <w:jc w:val="center"/>
            </w:pPr>
          </w:p>
        </w:tc>
        <w:tc>
          <w:tcPr>
            <w:tcW w:w="1824" w:type="dxa"/>
            <w:tcMar>
              <w:top w:w="50" w:type="dxa"/>
              <w:left w:w="100" w:type="dxa"/>
            </w:tcMar>
            <w:vAlign w:val="center"/>
          </w:tcPr>
          <w:p w:rsidR="00E641C9" w:rsidRDefault="00E641C9">
            <w:pPr>
              <w:spacing w:after="0"/>
              <w:ind w:left="135"/>
              <w:jc w:val="center"/>
            </w:pPr>
          </w:p>
        </w:tc>
        <w:tc>
          <w:tcPr>
            <w:tcW w:w="2188"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c</w:t>
              </w:r>
              <w:r w:rsidRPr="000128BA">
                <w:rPr>
                  <w:rFonts w:ascii="Times New Roman" w:hAnsi="Times New Roman"/>
                  <w:color w:val="0000FF"/>
                  <w:u w:val="single"/>
                  <w:lang w:val="ru-RU"/>
                </w:rPr>
                <w:t>88</w:t>
              </w:r>
              <w:r>
                <w:rPr>
                  <w:rFonts w:ascii="Times New Roman" w:hAnsi="Times New Roman"/>
                  <w:color w:val="0000FF"/>
                  <w:u w:val="single"/>
                </w:rPr>
                <w:t>be</w:t>
              </w:r>
            </w:hyperlink>
          </w:p>
        </w:tc>
      </w:tr>
      <w:tr w:rsidR="00E641C9" w:rsidRPr="00AD4458">
        <w:trPr>
          <w:trHeight w:val="144"/>
          <w:tblCellSpacing w:w="20" w:type="nil"/>
        </w:trPr>
        <w:tc>
          <w:tcPr>
            <w:tcW w:w="482" w:type="dxa"/>
            <w:tcMar>
              <w:top w:w="50" w:type="dxa"/>
              <w:left w:w="100" w:type="dxa"/>
            </w:tcMar>
            <w:vAlign w:val="center"/>
          </w:tcPr>
          <w:p w:rsidR="00E641C9" w:rsidRDefault="008300DA">
            <w:pPr>
              <w:spacing w:after="0"/>
            </w:pPr>
            <w:r>
              <w:rPr>
                <w:rFonts w:ascii="Times New Roman" w:hAnsi="Times New Roman"/>
                <w:color w:val="000000"/>
                <w:sz w:val="24"/>
              </w:rPr>
              <w:t>67</w:t>
            </w:r>
          </w:p>
        </w:tc>
        <w:tc>
          <w:tcPr>
            <w:tcW w:w="3520"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Контрольная работа по теме «Электростатика. Постоянный электрический ток. Токи в различных средах»</w:t>
            </w:r>
          </w:p>
        </w:tc>
        <w:tc>
          <w:tcPr>
            <w:tcW w:w="1012"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824" w:type="dxa"/>
            <w:tcMar>
              <w:top w:w="50" w:type="dxa"/>
              <w:left w:w="100" w:type="dxa"/>
            </w:tcMar>
            <w:vAlign w:val="center"/>
          </w:tcPr>
          <w:p w:rsidR="00E641C9" w:rsidRDefault="00E641C9">
            <w:pPr>
              <w:spacing w:after="0"/>
              <w:ind w:left="135"/>
              <w:jc w:val="center"/>
            </w:pPr>
          </w:p>
        </w:tc>
        <w:tc>
          <w:tcPr>
            <w:tcW w:w="2188"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c</w:t>
              </w:r>
              <w:r w:rsidRPr="000128BA">
                <w:rPr>
                  <w:rFonts w:ascii="Times New Roman" w:hAnsi="Times New Roman"/>
                  <w:color w:val="0000FF"/>
                  <w:u w:val="single"/>
                  <w:lang w:val="ru-RU"/>
                </w:rPr>
                <w:t>8</w:t>
              </w:r>
              <w:r>
                <w:rPr>
                  <w:rFonts w:ascii="Times New Roman" w:hAnsi="Times New Roman"/>
                  <w:color w:val="0000FF"/>
                  <w:u w:val="single"/>
                </w:rPr>
                <w:t>a</w:t>
              </w:r>
              <w:r w:rsidRPr="000128BA">
                <w:rPr>
                  <w:rFonts w:ascii="Times New Roman" w:hAnsi="Times New Roman"/>
                  <w:color w:val="0000FF"/>
                  <w:u w:val="single"/>
                  <w:lang w:val="ru-RU"/>
                </w:rPr>
                <w:t>8</w:t>
              </w:r>
              <w:r>
                <w:rPr>
                  <w:rFonts w:ascii="Times New Roman" w:hAnsi="Times New Roman"/>
                  <w:color w:val="0000FF"/>
                  <w:u w:val="single"/>
                </w:rPr>
                <w:t>a</w:t>
              </w:r>
            </w:hyperlink>
          </w:p>
        </w:tc>
      </w:tr>
      <w:tr w:rsidR="00E641C9" w:rsidRPr="00AD4458">
        <w:trPr>
          <w:trHeight w:val="144"/>
          <w:tblCellSpacing w:w="20" w:type="nil"/>
        </w:trPr>
        <w:tc>
          <w:tcPr>
            <w:tcW w:w="482" w:type="dxa"/>
            <w:tcMar>
              <w:top w:w="50" w:type="dxa"/>
              <w:left w:w="100" w:type="dxa"/>
            </w:tcMar>
            <w:vAlign w:val="center"/>
          </w:tcPr>
          <w:p w:rsidR="00E641C9" w:rsidRDefault="008300DA">
            <w:pPr>
              <w:spacing w:after="0"/>
            </w:pPr>
            <w:r>
              <w:rPr>
                <w:rFonts w:ascii="Times New Roman" w:hAnsi="Times New Roman"/>
                <w:color w:val="000000"/>
                <w:sz w:val="24"/>
              </w:rPr>
              <w:t>68</w:t>
            </w:r>
          </w:p>
        </w:tc>
        <w:tc>
          <w:tcPr>
            <w:tcW w:w="3520"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Резервный урок. Контрольная работа по теме "Электродинамика"</w:t>
            </w:r>
          </w:p>
        </w:tc>
        <w:tc>
          <w:tcPr>
            <w:tcW w:w="1012"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E641C9" w:rsidRDefault="00E641C9">
            <w:pPr>
              <w:spacing w:after="0"/>
              <w:ind w:left="135"/>
              <w:jc w:val="center"/>
            </w:pPr>
          </w:p>
        </w:tc>
        <w:tc>
          <w:tcPr>
            <w:tcW w:w="1824" w:type="dxa"/>
            <w:tcMar>
              <w:top w:w="50" w:type="dxa"/>
              <w:left w:w="100" w:type="dxa"/>
            </w:tcMar>
            <w:vAlign w:val="center"/>
          </w:tcPr>
          <w:p w:rsidR="00E641C9" w:rsidRDefault="00E641C9">
            <w:pPr>
              <w:spacing w:after="0"/>
              <w:ind w:left="135"/>
              <w:jc w:val="center"/>
            </w:pPr>
          </w:p>
        </w:tc>
        <w:tc>
          <w:tcPr>
            <w:tcW w:w="2188"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c</w:t>
              </w:r>
              <w:r w:rsidRPr="000128BA">
                <w:rPr>
                  <w:rFonts w:ascii="Times New Roman" w:hAnsi="Times New Roman"/>
                  <w:color w:val="0000FF"/>
                  <w:u w:val="single"/>
                  <w:lang w:val="ru-RU"/>
                </w:rPr>
                <w:t>8</w:t>
              </w:r>
              <w:r>
                <w:rPr>
                  <w:rFonts w:ascii="Times New Roman" w:hAnsi="Times New Roman"/>
                  <w:color w:val="0000FF"/>
                  <w:u w:val="single"/>
                </w:rPr>
                <w:t>c</w:t>
              </w:r>
              <w:r w:rsidRPr="000128BA">
                <w:rPr>
                  <w:rFonts w:ascii="Times New Roman" w:hAnsi="Times New Roman"/>
                  <w:color w:val="0000FF"/>
                  <w:u w:val="single"/>
                  <w:lang w:val="ru-RU"/>
                </w:rPr>
                <w:t>56</w:t>
              </w:r>
            </w:hyperlink>
          </w:p>
        </w:tc>
      </w:tr>
      <w:tr w:rsidR="00E641C9">
        <w:trPr>
          <w:trHeight w:val="144"/>
          <w:tblCellSpacing w:w="20" w:type="nil"/>
        </w:trPr>
        <w:tc>
          <w:tcPr>
            <w:tcW w:w="0" w:type="auto"/>
            <w:gridSpan w:val="2"/>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ОБЩЕЕ КОЛИЧЕСТВО ЧАСОВ ПО ПРОГРАММЕ</w:t>
            </w:r>
          </w:p>
        </w:tc>
        <w:tc>
          <w:tcPr>
            <w:tcW w:w="1590"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40"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3 </w:t>
            </w:r>
          </w:p>
        </w:tc>
        <w:tc>
          <w:tcPr>
            <w:tcW w:w="1824"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3 </w:t>
            </w:r>
          </w:p>
        </w:tc>
        <w:tc>
          <w:tcPr>
            <w:tcW w:w="0" w:type="auto"/>
            <w:tcMar>
              <w:top w:w="50" w:type="dxa"/>
              <w:left w:w="100" w:type="dxa"/>
            </w:tcMar>
            <w:vAlign w:val="center"/>
          </w:tcPr>
          <w:p w:rsidR="00E641C9" w:rsidRDefault="00E641C9"/>
        </w:tc>
      </w:tr>
    </w:tbl>
    <w:p w:rsidR="00E641C9" w:rsidRDefault="00E641C9">
      <w:pPr>
        <w:sectPr w:rsidR="00E641C9">
          <w:pgSz w:w="16383" w:h="11906" w:orient="landscape"/>
          <w:pgMar w:top="1134" w:right="850" w:bottom="1134" w:left="1701" w:header="720" w:footer="720" w:gutter="0"/>
          <w:cols w:space="720"/>
        </w:sectPr>
      </w:pPr>
    </w:p>
    <w:p w:rsidR="00E641C9" w:rsidRDefault="008300DA">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11</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0"/>
        <w:gridCol w:w="4731"/>
        <w:gridCol w:w="1600"/>
        <w:gridCol w:w="1841"/>
        <w:gridCol w:w="1910"/>
        <w:gridCol w:w="2800"/>
      </w:tblGrid>
      <w:tr w:rsidR="00E641C9">
        <w:trPr>
          <w:trHeight w:val="144"/>
          <w:tblCellSpacing w:w="20" w:type="nil"/>
        </w:trPr>
        <w:tc>
          <w:tcPr>
            <w:tcW w:w="489" w:type="dxa"/>
            <w:vMerge w:val="restart"/>
            <w:tcMar>
              <w:top w:w="50" w:type="dxa"/>
              <w:left w:w="100" w:type="dxa"/>
            </w:tcMar>
            <w:vAlign w:val="center"/>
          </w:tcPr>
          <w:p w:rsidR="00E641C9" w:rsidRDefault="008300DA">
            <w:pPr>
              <w:spacing w:after="0"/>
              <w:ind w:left="135"/>
            </w:pPr>
            <w:r>
              <w:rPr>
                <w:rFonts w:ascii="Times New Roman" w:hAnsi="Times New Roman"/>
                <w:b/>
                <w:color w:val="000000"/>
                <w:sz w:val="24"/>
              </w:rPr>
              <w:t xml:space="preserve">№ п/п </w:t>
            </w:r>
          </w:p>
          <w:p w:rsidR="00E641C9" w:rsidRDefault="00E641C9">
            <w:pPr>
              <w:spacing w:after="0"/>
              <w:ind w:left="135"/>
            </w:pPr>
          </w:p>
        </w:tc>
        <w:tc>
          <w:tcPr>
            <w:tcW w:w="3432" w:type="dxa"/>
            <w:vMerge w:val="restart"/>
            <w:tcMar>
              <w:top w:w="50" w:type="dxa"/>
              <w:left w:w="100" w:type="dxa"/>
            </w:tcMar>
            <w:vAlign w:val="center"/>
          </w:tcPr>
          <w:p w:rsidR="00E641C9" w:rsidRDefault="008300DA">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E641C9" w:rsidRDefault="00E641C9">
            <w:pPr>
              <w:spacing w:after="0"/>
              <w:ind w:left="135"/>
            </w:pPr>
          </w:p>
        </w:tc>
        <w:tc>
          <w:tcPr>
            <w:tcW w:w="0" w:type="auto"/>
            <w:gridSpan w:val="3"/>
            <w:tcMar>
              <w:top w:w="50" w:type="dxa"/>
              <w:left w:w="100" w:type="dxa"/>
            </w:tcMar>
            <w:vAlign w:val="center"/>
          </w:tcPr>
          <w:p w:rsidR="00E641C9" w:rsidRDefault="008300D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201" w:type="dxa"/>
            <w:vMerge w:val="restart"/>
            <w:tcMar>
              <w:top w:w="50" w:type="dxa"/>
              <w:left w:w="100" w:type="dxa"/>
            </w:tcMar>
            <w:vAlign w:val="center"/>
          </w:tcPr>
          <w:p w:rsidR="00E641C9" w:rsidRDefault="008300D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E641C9" w:rsidRDefault="00E641C9">
            <w:pPr>
              <w:spacing w:after="0"/>
              <w:ind w:left="135"/>
            </w:pPr>
          </w:p>
        </w:tc>
      </w:tr>
      <w:tr w:rsidR="00E641C9">
        <w:trPr>
          <w:trHeight w:val="144"/>
          <w:tblCellSpacing w:w="20" w:type="nil"/>
        </w:trPr>
        <w:tc>
          <w:tcPr>
            <w:tcW w:w="0" w:type="auto"/>
            <w:vMerge/>
            <w:tcBorders>
              <w:top w:val="nil"/>
            </w:tcBorders>
            <w:tcMar>
              <w:top w:w="50" w:type="dxa"/>
              <w:left w:w="100" w:type="dxa"/>
            </w:tcMar>
          </w:tcPr>
          <w:p w:rsidR="00E641C9" w:rsidRDefault="00E641C9"/>
        </w:tc>
        <w:tc>
          <w:tcPr>
            <w:tcW w:w="0" w:type="auto"/>
            <w:vMerge/>
            <w:tcBorders>
              <w:top w:val="nil"/>
            </w:tcBorders>
            <w:tcMar>
              <w:top w:w="50" w:type="dxa"/>
              <w:left w:w="100" w:type="dxa"/>
            </w:tcMar>
          </w:tcPr>
          <w:p w:rsidR="00E641C9" w:rsidRDefault="00E641C9"/>
        </w:tc>
        <w:tc>
          <w:tcPr>
            <w:tcW w:w="1023" w:type="dxa"/>
            <w:tcMar>
              <w:top w:w="50" w:type="dxa"/>
              <w:left w:w="100" w:type="dxa"/>
            </w:tcMar>
            <w:vAlign w:val="center"/>
          </w:tcPr>
          <w:p w:rsidR="00E641C9" w:rsidRDefault="008300D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E641C9" w:rsidRDefault="00E641C9">
            <w:pPr>
              <w:spacing w:after="0"/>
              <w:ind w:left="135"/>
            </w:pPr>
          </w:p>
        </w:tc>
        <w:tc>
          <w:tcPr>
            <w:tcW w:w="1752" w:type="dxa"/>
            <w:tcMar>
              <w:top w:w="50" w:type="dxa"/>
              <w:left w:w="100" w:type="dxa"/>
            </w:tcMar>
            <w:vAlign w:val="center"/>
          </w:tcPr>
          <w:p w:rsidR="00E641C9" w:rsidRDefault="008300D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641C9" w:rsidRDefault="00E641C9">
            <w:pPr>
              <w:spacing w:after="0"/>
              <w:ind w:left="135"/>
            </w:pPr>
          </w:p>
        </w:tc>
        <w:tc>
          <w:tcPr>
            <w:tcW w:w="1836" w:type="dxa"/>
            <w:tcMar>
              <w:top w:w="50" w:type="dxa"/>
              <w:left w:w="100" w:type="dxa"/>
            </w:tcMar>
            <w:vAlign w:val="center"/>
          </w:tcPr>
          <w:p w:rsidR="00E641C9" w:rsidRDefault="008300D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641C9" w:rsidRDefault="00E641C9">
            <w:pPr>
              <w:spacing w:after="0"/>
              <w:ind w:left="135"/>
            </w:pPr>
          </w:p>
        </w:tc>
        <w:tc>
          <w:tcPr>
            <w:tcW w:w="0" w:type="auto"/>
            <w:vMerge/>
            <w:tcBorders>
              <w:top w:val="nil"/>
            </w:tcBorders>
            <w:tcMar>
              <w:top w:w="50" w:type="dxa"/>
              <w:left w:w="100" w:type="dxa"/>
            </w:tcMar>
          </w:tcPr>
          <w:p w:rsidR="00E641C9" w:rsidRDefault="00E641C9"/>
        </w:tc>
      </w:tr>
      <w:tr w:rsidR="00E641C9" w:rsidRPr="00AD4458">
        <w:trPr>
          <w:trHeight w:val="144"/>
          <w:tblCellSpacing w:w="20" w:type="nil"/>
        </w:trPr>
        <w:tc>
          <w:tcPr>
            <w:tcW w:w="489" w:type="dxa"/>
            <w:tcMar>
              <w:top w:w="50" w:type="dxa"/>
              <w:left w:w="100" w:type="dxa"/>
            </w:tcMar>
            <w:vAlign w:val="center"/>
          </w:tcPr>
          <w:p w:rsidR="00E641C9" w:rsidRDefault="008300DA">
            <w:pPr>
              <w:spacing w:after="0"/>
            </w:pPr>
            <w:r>
              <w:rPr>
                <w:rFonts w:ascii="Times New Roman" w:hAnsi="Times New Roman"/>
                <w:color w:val="000000"/>
                <w:sz w:val="24"/>
              </w:rPr>
              <w:t>1</w:t>
            </w:r>
          </w:p>
        </w:tc>
        <w:tc>
          <w:tcPr>
            <w:tcW w:w="3432" w:type="dxa"/>
            <w:tcMar>
              <w:top w:w="50" w:type="dxa"/>
              <w:left w:w="100" w:type="dxa"/>
            </w:tcMar>
            <w:vAlign w:val="center"/>
          </w:tcPr>
          <w:p w:rsidR="00E641C9" w:rsidRDefault="008300DA">
            <w:pPr>
              <w:spacing w:after="0"/>
              <w:ind w:left="135"/>
            </w:pPr>
            <w:r w:rsidRPr="000128BA">
              <w:rPr>
                <w:rFonts w:ascii="Times New Roman" w:hAnsi="Times New Roman"/>
                <w:color w:val="000000"/>
                <w:sz w:val="24"/>
                <w:lang w:val="ru-RU"/>
              </w:rPr>
              <w:t xml:space="preserve">Постоянные магниты и их взаимодействие. Магнитное поле. Вектор магнитной индукции. </w:t>
            </w:r>
            <w:proofErr w:type="spellStart"/>
            <w:r>
              <w:rPr>
                <w:rFonts w:ascii="Times New Roman" w:hAnsi="Times New Roman"/>
                <w:color w:val="000000"/>
                <w:sz w:val="24"/>
              </w:rPr>
              <w:t>Линии</w:t>
            </w:r>
            <w:proofErr w:type="spellEnd"/>
            <w:r>
              <w:rPr>
                <w:rFonts w:ascii="Times New Roman" w:hAnsi="Times New Roman"/>
                <w:color w:val="000000"/>
                <w:sz w:val="24"/>
              </w:rPr>
              <w:t xml:space="preserve"> </w:t>
            </w:r>
            <w:proofErr w:type="spellStart"/>
            <w:r>
              <w:rPr>
                <w:rFonts w:ascii="Times New Roman" w:hAnsi="Times New Roman"/>
                <w:color w:val="000000"/>
                <w:sz w:val="24"/>
              </w:rPr>
              <w:t>магнитной</w:t>
            </w:r>
            <w:proofErr w:type="spellEnd"/>
            <w:r>
              <w:rPr>
                <w:rFonts w:ascii="Times New Roman" w:hAnsi="Times New Roman"/>
                <w:color w:val="000000"/>
                <w:sz w:val="24"/>
              </w:rPr>
              <w:t xml:space="preserve"> </w:t>
            </w:r>
            <w:proofErr w:type="spellStart"/>
            <w:r>
              <w:rPr>
                <w:rFonts w:ascii="Times New Roman" w:hAnsi="Times New Roman"/>
                <w:color w:val="000000"/>
                <w:sz w:val="24"/>
              </w:rPr>
              <w:t>индукции</w:t>
            </w:r>
            <w:proofErr w:type="spellEnd"/>
          </w:p>
        </w:tc>
        <w:tc>
          <w:tcPr>
            <w:tcW w:w="1023"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rsidR="00E641C9" w:rsidRDefault="00E641C9">
            <w:pPr>
              <w:spacing w:after="0"/>
              <w:ind w:left="135"/>
              <w:jc w:val="center"/>
            </w:pPr>
          </w:p>
        </w:tc>
        <w:tc>
          <w:tcPr>
            <w:tcW w:w="1836" w:type="dxa"/>
            <w:tcMar>
              <w:top w:w="50" w:type="dxa"/>
              <w:left w:w="100" w:type="dxa"/>
            </w:tcMar>
            <w:vAlign w:val="center"/>
          </w:tcPr>
          <w:p w:rsidR="00E641C9" w:rsidRDefault="00E641C9">
            <w:pPr>
              <w:spacing w:after="0"/>
              <w:ind w:left="135"/>
              <w:jc w:val="center"/>
            </w:pPr>
          </w:p>
        </w:tc>
        <w:tc>
          <w:tcPr>
            <w:tcW w:w="2201"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c</w:t>
              </w:r>
              <w:r w:rsidRPr="000128BA">
                <w:rPr>
                  <w:rFonts w:ascii="Times New Roman" w:hAnsi="Times New Roman"/>
                  <w:color w:val="0000FF"/>
                  <w:u w:val="single"/>
                  <w:lang w:val="ru-RU"/>
                </w:rPr>
                <w:t>9778</w:t>
              </w:r>
            </w:hyperlink>
          </w:p>
        </w:tc>
      </w:tr>
      <w:tr w:rsidR="00E641C9" w:rsidRPr="00AD4458">
        <w:trPr>
          <w:trHeight w:val="144"/>
          <w:tblCellSpacing w:w="20" w:type="nil"/>
        </w:trPr>
        <w:tc>
          <w:tcPr>
            <w:tcW w:w="489" w:type="dxa"/>
            <w:tcMar>
              <w:top w:w="50" w:type="dxa"/>
              <w:left w:w="100" w:type="dxa"/>
            </w:tcMar>
            <w:vAlign w:val="center"/>
          </w:tcPr>
          <w:p w:rsidR="00E641C9" w:rsidRDefault="008300DA">
            <w:pPr>
              <w:spacing w:after="0"/>
            </w:pPr>
            <w:r>
              <w:rPr>
                <w:rFonts w:ascii="Times New Roman" w:hAnsi="Times New Roman"/>
                <w:color w:val="000000"/>
                <w:sz w:val="24"/>
              </w:rPr>
              <w:t>2</w:t>
            </w:r>
          </w:p>
        </w:tc>
        <w:tc>
          <w:tcPr>
            <w:tcW w:w="3432"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Магнитное поле проводника с током. Опыт Эрстеда. Взаимодействие проводников с током</w:t>
            </w:r>
          </w:p>
        </w:tc>
        <w:tc>
          <w:tcPr>
            <w:tcW w:w="1023"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rsidR="00E641C9" w:rsidRDefault="00E641C9">
            <w:pPr>
              <w:spacing w:after="0"/>
              <w:ind w:left="135"/>
              <w:jc w:val="center"/>
            </w:pPr>
          </w:p>
        </w:tc>
        <w:tc>
          <w:tcPr>
            <w:tcW w:w="1836" w:type="dxa"/>
            <w:tcMar>
              <w:top w:w="50" w:type="dxa"/>
              <w:left w:w="100" w:type="dxa"/>
            </w:tcMar>
            <w:vAlign w:val="center"/>
          </w:tcPr>
          <w:p w:rsidR="00E641C9" w:rsidRDefault="00E641C9">
            <w:pPr>
              <w:spacing w:after="0"/>
              <w:ind w:left="135"/>
              <w:jc w:val="center"/>
            </w:pPr>
          </w:p>
        </w:tc>
        <w:tc>
          <w:tcPr>
            <w:tcW w:w="2201"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c</w:t>
              </w:r>
              <w:r w:rsidRPr="000128BA">
                <w:rPr>
                  <w:rFonts w:ascii="Times New Roman" w:hAnsi="Times New Roman"/>
                  <w:color w:val="0000FF"/>
                  <w:u w:val="single"/>
                  <w:lang w:val="ru-RU"/>
                </w:rPr>
                <w:t>98</w:t>
              </w:r>
              <w:proofErr w:type="spellStart"/>
              <w:r>
                <w:rPr>
                  <w:rFonts w:ascii="Times New Roman" w:hAnsi="Times New Roman"/>
                  <w:color w:val="0000FF"/>
                  <w:u w:val="single"/>
                </w:rPr>
                <w:t>fe</w:t>
              </w:r>
              <w:proofErr w:type="spellEnd"/>
            </w:hyperlink>
          </w:p>
        </w:tc>
      </w:tr>
      <w:tr w:rsidR="00E641C9" w:rsidRPr="00AD4458">
        <w:trPr>
          <w:trHeight w:val="144"/>
          <w:tblCellSpacing w:w="20" w:type="nil"/>
        </w:trPr>
        <w:tc>
          <w:tcPr>
            <w:tcW w:w="489" w:type="dxa"/>
            <w:tcMar>
              <w:top w:w="50" w:type="dxa"/>
              <w:left w:w="100" w:type="dxa"/>
            </w:tcMar>
            <w:vAlign w:val="center"/>
          </w:tcPr>
          <w:p w:rsidR="00E641C9" w:rsidRDefault="008300DA">
            <w:pPr>
              <w:spacing w:after="0"/>
            </w:pPr>
            <w:r>
              <w:rPr>
                <w:rFonts w:ascii="Times New Roman" w:hAnsi="Times New Roman"/>
                <w:color w:val="000000"/>
                <w:sz w:val="24"/>
              </w:rPr>
              <w:t>3</w:t>
            </w:r>
          </w:p>
        </w:tc>
        <w:tc>
          <w:tcPr>
            <w:tcW w:w="3432"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Лабораторная работа «Изучение магнитного поля катушки с током»</w:t>
            </w:r>
          </w:p>
        </w:tc>
        <w:tc>
          <w:tcPr>
            <w:tcW w:w="1023"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rsidR="00E641C9" w:rsidRDefault="00E641C9">
            <w:pPr>
              <w:spacing w:after="0"/>
              <w:ind w:left="135"/>
              <w:jc w:val="center"/>
            </w:pPr>
          </w:p>
        </w:tc>
        <w:tc>
          <w:tcPr>
            <w:tcW w:w="1836"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2201"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c</w:t>
              </w:r>
              <w:r w:rsidRPr="000128BA">
                <w:rPr>
                  <w:rFonts w:ascii="Times New Roman" w:hAnsi="Times New Roman"/>
                  <w:color w:val="0000FF"/>
                  <w:u w:val="single"/>
                  <w:lang w:val="ru-RU"/>
                </w:rPr>
                <w:t>98</w:t>
              </w:r>
              <w:proofErr w:type="spellStart"/>
              <w:r>
                <w:rPr>
                  <w:rFonts w:ascii="Times New Roman" w:hAnsi="Times New Roman"/>
                  <w:color w:val="0000FF"/>
                  <w:u w:val="single"/>
                </w:rPr>
                <w:t>fe</w:t>
              </w:r>
              <w:proofErr w:type="spellEnd"/>
            </w:hyperlink>
          </w:p>
        </w:tc>
      </w:tr>
      <w:tr w:rsidR="00E641C9" w:rsidRPr="00AD4458">
        <w:trPr>
          <w:trHeight w:val="144"/>
          <w:tblCellSpacing w:w="20" w:type="nil"/>
        </w:trPr>
        <w:tc>
          <w:tcPr>
            <w:tcW w:w="489" w:type="dxa"/>
            <w:tcMar>
              <w:top w:w="50" w:type="dxa"/>
              <w:left w:w="100" w:type="dxa"/>
            </w:tcMar>
            <w:vAlign w:val="center"/>
          </w:tcPr>
          <w:p w:rsidR="00E641C9" w:rsidRDefault="008300DA">
            <w:pPr>
              <w:spacing w:after="0"/>
            </w:pPr>
            <w:r>
              <w:rPr>
                <w:rFonts w:ascii="Times New Roman" w:hAnsi="Times New Roman"/>
                <w:color w:val="000000"/>
                <w:sz w:val="24"/>
              </w:rPr>
              <w:t>4</w:t>
            </w:r>
          </w:p>
        </w:tc>
        <w:tc>
          <w:tcPr>
            <w:tcW w:w="3432"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Действие магнитного поля на проводник с током. Сила Ампера. Лабораторная работа «Исследование действия постоянного магнита на рамку с током»</w:t>
            </w:r>
          </w:p>
        </w:tc>
        <w:tc>
          <w:tcPr>
            <w:tcW w:w="1023"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rsidR="00E641C9" w:rsidRDefault="00E641C9">
            <w:pPr>
              <w:spacing w:after="0"/>
              <w:ind w:left="135"/>
              <w:jc w:val="center"/>
            </w:pPr>
          </w:p>
        </w:tc>
        <w:tc>
          <w:tcPr>
            <w:tcW w:w="1836"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2201"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c</w:t>
              </w:r>
              <w:r w:rsidRPr="000128BA">
                <w:rPr>
                  <w:rFonts w:ascii="Times New Roman" w:hAnsi="Times New Roman"/>
                  <w:color w:val="0000FF"/>
                  <w:u w:val="single"/>
                  <w:lang w:val="ru-RU"/>
                </w:rPr>
                <w:t>9</w:t>
              </w:r>
              <w:r>
                <w:rPr>
                  <w:rFonts w:ascii="Times New Roman" w:hAnsi="Times New Roman"/>
                  <w:color w:val="0000FF"/>
                  <w:u w:val="single"/>
                </w:rPr>
                <w:t>ac</w:t>
              </w:r>
              <w:r w:rsidRPr="000128BA">
                <w:rPr>
                  <w:rFonts w:ascii="Times New Roman" w:hAnsi="Times New Roman"/>
                  <w:color w:val="0000FF"/>
                  <w:u w:val="single"/>
                  <w:lang w:val="ru-RU"/>
                </w:rPr>
                <w:t>0</w:t>
              </w:r>
            </w:hyperlink>
          </w:p>
        </w:tc>
      </w:tr>
      <w:tr w:rsidR="00E641C9" w:rsidRPr="00AD4458">
        <w:trPr>
          <w:trHeight w:val="144"/>
          <w:tblCellSpacing w:w="20" w:type="nil"/>
        </w:trPr>
        <w:tc>
          <w:tcPr>
            <w:tcW w:w="489" w:type="dxa"/>
            <w:tcMar>
              <w:top w:w="50" w:type="dxa"/>
              <w:left w:w="100" w:type="dxa"/>
            </w:tcMar>
            <w:vAlign w:val="center"/>
          </w:tcPr>
          <w:p w:rsidR="00E641C9" w:rsidRDefault="008300DA">
            <w:pPr>
              <w:spacing w:after="0"/>
            </w:pPr>
            <w:r>
              <w:rPr>
                <w:rFonts w:ascii="Times New Roman" w:hAnsi="Times New Roman"/>
                <w:color w:val="000000"/>
                <w:sz w:val="24"/>
              </w:rPr>
              <w:t>5</w:t>
            </w:r>
          </w:p>
        </w:tc>
        <w:tc>
          <w:tcPr>
            <w:tcW w:w="3432"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Действие магнитного поля на движущуюся заряженную частицу. Сила Лоренца. Работа силы Лоренца</w:t>
            </w:r>
          </w:p>
        </w:tc>
        <w:tc>
          <w:tcPr>
            <w:tcW w:w="1023"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rsidR="00E641C9" w:rsidRDefault="00E641C9">
            <w:pPr>
              <w:spacing w:after="0"/>
              <w:ind w:left="135"/>
              <w:jc w:val="center"/>
            </w:pPr>
          </w:p>
        </w:tc>
        <w:tc>
          <w:tcPr>
            <w:tcW w:w="1836" w:type="dxa"/>
            <w:tcMar>
              <w:top w:w="50" w:type="dxa"/>
              <w:left w:w="100" w:type="dxa"/>
            </w:tcMar>
            <w:vAlign w:val="center"/>
          </w:tcPr>
          <w:p w:rsidR="00E641C9" w:rsidRDefault="00E641C9">
            <w:pPr>
              <w:spacing w:after="0"/>
              <w:ind w:left="135"/>
              <w:jc w:val="center"/>
            </w:pPr>
          </w:p>
        </w:tc>
        <w:tc>
          <w:tcPr>
            <w:tcW w:w="2201"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c</w:t>
              </w:r>
              <w:r w:rsidRPr="000128BA">
                <w:rPr>
                  <w:rFonts w:ascii="Times New Roman" w:hAnsi="Times New Roman"/>
                  <w:color w:val="0000FF"/>
                  <w:u w:val="single"/>
                  <w:lang w:val="ru-RU"/>
                </w:rPr>
                <w:t>9</w:t>
              </w:r>
              <w:proofErr w:type="spellStart"/>
              <w:r>
                <w:rPr>
                  <w:rFonts w:ascii="Times New Roman" w:hAnsi="Times New Roman"/>
                  <w:color w:val="0000FF"/>
                  <w:u w:val="single"/>
                </w:rPr>
                <w:t>df</w:t>
              </w:r>
              <w:proofErr w:type="spellEnd"/>
              <w:r w:rsidRPr="000128BA">
                <w:rPr>
                  <w:rFonts w:ascii="Times New Roman" w:hAnsi="Times New Roman"/>
                  <w:color w:val="0000FF"/>
                  <w:u w:val="single"/>
                  <w:lang w:val="ru-RU"/>
                </w:rPr>
                <w:t>4</w:t>
              </w:r>
            </w:hyperlink>
          </w:p>
        </w:tc>
      </w:tr>
      <w:tr w:rsidR="00E641C9">
        <w:trPr>
          <w:trHeight w:val="144"/>
          <w:tblCellSpacing w:w="20" w:type="nil"/>
        </w:trPr>
        <w:tc>
          <w:tcPr>
            <w:tcW w:w="489" w:type="dxa"/>
            <w:tcMar>
              <w:top w:w="50" w:type="dxa"/>
              <w:left w:w="100" w:type="dxa"/>
            </w:tcMar>
            <w:vAlign w:val="center"/>
          </w:tcPr>
          <w:p w:rsidR="00E641C9" w:rsidRDefault="008300DA">
            <w:pPr>
              <w:spacing w:after="0"/>
            </w:pPr>
            <w:r>
              <w:rPr>
                <w:rFonts w:ascii="Times New Roman" w:hAnsi="Times New Roman"/>
                <w:color w:val="000000"/>
                <w:sz w:val="24"/>
              </w:rPr>
              <w:t>6</w:t>
            </w:r>
          </w:p>
        </w:tc>
        <w:tc>
          <w:tcPr>
            <w:tcW w:w="3432"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Электромагнитная индукция. Поток вектора магнитной индукции. ЭДС индукции. Закон электромагнитной индукции Фарадея</w:t>
            </w:r>
          </w:p>
        </w:tc>
        <w:tc>
          <w:tcPr>
            <w:tcW w:w="1023"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rsidR="00E641C9" w:rsidRDefault="00E641C9">
            <w:pPr>
              <w:spacing w:after="0"/>
              <w:ind w:left="135"/>
              <w:jc w:val="center"/>
            </w:pPr>
          </w:p>
        </w:tc>
        <w:tc>
          <w:tcPr>
            <w:tcW w:w="1836" w:type="dxa"/>
            <w:tcMar>
              <w:top w:w="50" w:type="dxa"/>
              <w:left w:w="100" w:type="dxa"/>
            </w:tcMar>
            <w:vAlign w:val="center"/>
          </w:tcPr>
          <w:p w:rsidR="00E641C9" w:rsidRDefault="00E641C9">
            <w:pPr>
              <w:spacing w:after="0"/>
              <w:ind w:left="135"/>
              <w:jc w:val="center"/>
            </w:pPr>
          </w:p>
        </w:tc>
        <w:tc>
          <w:tcPr>
            <w:tcW w:w="2201" w:type="dxa"/>
            <w:tcMar>
              <w:top w:w="50" w:type="dxa"/>
              <w:left w:w="100" w:type="dxa"/>
            </w:tcMar>
            <w:vAlign w:val="center"/>
          </w:tcPr>
          <w:p w:rsidR="00E641C9" w:rsidRDefault="00E641C9">
            <w:pPr>
              <w:spacing w:after="0"/>
              <w:ind w:left="135"/>
            </w:pPr>
          </w:p>
        </w:tc>
      </w:tr>
      <w:tr w:rsidR="00E641C9" w:rsidRPr="00AD4458">
        <w:trPr>
          <w:trHeight w:val="144"/>
          <w:tblCellSpacing w:w="20" w:type="nil"/>
        </w:trPr>
        <w:tc>
          <w:tcPr>
            <w:tcW w:w="489" w:type="dxa"/>
            <w:tcMar>
              <w:top w:w="50" w:type="dxa"/>
              <w:left w:w="100" w:type="dxa"/>
            </w:tcMar>
            <w:vAlign w:val="center"/>
          </w:tcPr>
          <w:p w:rsidR="00E641C9" w:rsidRDefault="008300DA">
            <w:pPr>
              <w:spacing w:after="0"/>
            </w:pPr>
            <w:r>
              <w:rPr>
                <w:rFonts w:ascii="Times New Roman" w:hAnsi="Times New Roman"/>
                <w:color w:val="000000"/>
                <w:sz w:val="24"/>
              </w:rPr>
              <w:t>7</w:t>
            </w:r>
          </w:p>
        </w:tc>
        <w:tc>
          <w:tcPr>
            <w:tcW w:w="3432"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Лабораторная работа «Исследование явления электромагнитной индукции»</w:t>
            </w:r>
          </w:p>
        </w:tc>
        <w:tc>
          <w:tcPr>
            <w:tcW w:w="1023"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rsidR="00E641C9" w:rsidRDefault="00E641C9">
            <w:pPr>
              <w:spacing w:after="0"/>
              <w:ind w:left="135"/>
              <w:jc w:val="center"/>
            </w:pPr>
          </w:p>
        </w:tc>
        <w:tc>
          <w:tcPr>
            <w:tcW w:w="1836"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2201"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ca</w:t>
              </w:r>
              <w:r w:rsidRPr="000128BA">
                <w:rPr>
                  <w:rFonts w:ascii="Times New Roman" w:hAnsi="Times New Roman"/>
                  <w:color w:val="0000FF"/>
                  <w:u w:val="single"/>
                  <w:lang w:val="ru-RU"/>
                </w:rPr>
                <w:t>150</w:t>
              </w:r>
            </w:hyperlink>
          </w:p>
        </w:tc>
      </w:tr>
      <w:tr w:rsidR="00E641C9" w:rsidRPr="00AD4458">
        <w:trPr>
          <w:trHeight w:val="144"/>
          <w:tblCellSpacing w:w="20" w:type="nil"/>
        </w:trPr>
        <w:tc>
          <w:tcPr>
            <w:tcW w:w="489" w:type="dxa"/>
            <w:tcMar>
              <w:top w:w="50" w:type="dxa"/>
              <w:left w:w="100" w:type="dxa"/>
            </w:tcMar>
            <w:vAlign w:val="center"/>
          </w:tcPr>
          <w:p w:rsidR="00E641C9" w:rsidRDefault="008300DA">
            <w:pPr>
              <w:spacing w:after="0"/>
            </w:pPr>
            <w:r>
              <w:rPr>
                <w:rFonts w:ascii="Times New Roman" w:hAnsi="Times New Roman"/>
                <w:color w:val="000000"/>
                <w:sz w:val="24"/>
              </w:rPr>
              <w:t>8</w:t>
            </w:r>
          </w:p>
        </w:tc>
        <w:tc>
          <w:tcPr>
            <w:tcW w:w="3432" w:type="dxa"/>
            <w:tcMar>
              <w:top w:w="50" w:type="dxa"/>
              <w:left w:w="100" w:type="dxa"/>
            </w:tcMar>
            <w:vAlign w:val="center"/>
          </w:tcPr>
          <w:p w:rsidR="00E641C9" w:rsidRDefault="008300DA">
            <w:pPr>
              <w:spacing w:after="0"/>
              <w:ind w:left="135"/>
            </w:pPr>
            <w:r w:rsidRPr="000128BA">
              <w:rPr>
                <w:rFonts w:ascii="Times New Roman" w:hAnsi="Times New Roman"/>
                <w:color w:val="000000"/>
                <w:sz w:val="24"/>
                <w:lang w:val="ru-RU"/>
              </w:rPr>
              <w:t xml:space="preserve">Индуктивность. Явление самоиндукции. ЭДС самоиндукции. Энергия магнитного поля катушки с током. </w:t>
            </w:r>
            <w:proofErr w:type="spellStart"/>
            <w:r>
              <w:rPr>
                <w:rFonts w:ascii="Times New Roman" w:hAnsi="Times New Roman"/>
                <w:color w:val="000000"/>
                <w:sz w:val="24"/>
              </w:rPr>
              <w:t>Электромагнитное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поле</w:t>
            </w:r>
            <w:proofErr w:type="spellEnd"/>
          </w:p>
        </w:tc>
        <w:tc>
          <w:tcPr>
            <w:tcW w:w="1023"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rsidR="00E641C9" w:rsidRDefault="00E641C9">
            <w:pPr>
              <w:spacing w:after="0"/>
              <w:ind w:left="135"/>
              <w:jc w:val="center"/>
            </w:pPr>
          </w:p>
        </w:tc>
        <w:tc>
          <w:tcPr>
            <w:tcW w:w="1836" w:type="dxa"/>
            <w:tcMar>
              <w:top w:w="50" w:type="dxa"/>
              <w:left w:w="100" w:type="dxa"/>
            </w:tcMar>
            <w:vAlign w:val="center"/>
          </w:tcPr>
          <w:p w:rsidR="00E641C9" w:rsidRDefault="00E641C9">
            <w:pPr>
              <w:spacing w:after="0"/>
              <w:ind w:left="135"/>
              <w:jc w:val="center"/>
            </w:pPr>
          </w:p>
        </w:tc>
        <w:tc>
          <w:tcPr>
            <w:tcW w:w="2201"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ca</w:t>
              </w:r>
              <w:r w:rsidRPr="000128BA">
                <w:rPr>
                  <w:rFonts w:ascii="Times New Roman" w:hAnsi="Times New Roman"/>
                  <w:color w:val="0000FF"/>
                  <w:u w:val="single"/>
                  <w:lang w:val="ru-RU"/>
                </w:rPr>
                <w:t>600</w:t>
              </w:r>
            </w:hyperlink>
          </w:p>
        </w:tc>
      </w:tr>
      <w:tr w:rsidR="00E641C9">
        <w:trPr>
          <w:trHeight w:val="144"/>
          <w:tblCellSpacing w:w="20" w:type="nil"/>
        </w:trPr>
        <w:tc>
          <w:tcPr>
            <w:tcW w:w="489" w:type="dxa"/>
            <w:tcMar>
              <w:top w:w="50" w:type="dxa"/>
              <w:left w:w="100" w:type="dxa"/>
            </w:tcMar>
            <w:vAlign w:val="center"/>
          </w:tcPr>
          <w:p w:rsidR="00E641C9" w:rsidRDefault="008300DA">
            <w:pPr>
              <w:spacing w:after="0"/>
            </w:pPr>
            <w:r>
              <w:rPr>
                <w:rFonts w:ascii="Times New Roman" w:hAnsi="Times New Roman"/>
                <w:color w:val="000000"/>
                <w:sz w:val="24"/>
              </w:rPr>
              <w:t>9</w:t>
            </w:r>
          </w:p>
        </w:tc>
        <w:tc>
          <w:tcPr>
            <w:tcW w:w="3432"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Технические устройства и их применение: постоянные магниты, электромагниты, электродвигатель, ускорители элементарных частиц, индукционная печь</w:t>
            </w:r>
          </w:p>
        </w:tc>
        <w:tc>
          <w:tcPr>
            <w:tcW w:w="1023"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rsidR="00E641C9" w:rsidRDefault="00E641C9">
            <w:pPr>
              <w:spacing w:after="0"/>
              <w:ind w:left="135"/>
              <w:jc w:val="center"/>
            </w:pPr>
          </w:p>
        </w:tc>
        <w:tc>
          <w:tcPr>
            <w:tcW w:w="1836" w:type="dxa"/>
            <w:tcMar>
              <w:top w:w="50" w:type="dxa"/>
              <w:left w:w="100" w:type="dxa"/>
            </w:tcMar>
            <w:vAlign w:val="center"/>
          </w:tcPr>
          <w:p w:rsidR="00E641C9" w:rsidRDefault="00E641C9">
            <w:pPr>
              <w:spacing w:after="0"/>
              <w:ind w:left="135"/>
              <w:jc w:val="center"/>
            </w:pPr>
          </w:p>
        </w:tc>
        <w:tc>
          <w:tcPr>
            <w:tcW w:w="2201" w:type="dxa"/>
            <w:tcMar>
              <w:top w:w="50" w:type="dxa"/>
              <w:left w:w="100" w:type="dxa"/>
            </w:tcMar>
            <w:vAlign w:val="center"/>
          </w:tcPr>
          <w:p w:rsidR="00E641C9" w:rsidRDefault="00E641C9">
            <w:pPr>
              <w:spacing w:after="0"/>
              <w:ind w:left="135"/>
            </w:pPr>
          </w:p>
        </w:tc>
      </w:tr>
      <w:tr w:rsidR="00E641C9" w:rsidRPr="00AD4458">
        <w:trPr>
          <w:trHeight w:val="144"/>
          <w:tblCellSpacing w:w="20" w:type="nil"/>
        </w:trPr>
        <w:tc>
          <w:tcPr>
            <w:tcW w:w="489" w:type="dxa"/>
            <w:tcMar>
              <w:top w:w="50" w:type="dxa"/>
              <w:left w:w="100" w:type="dxa"/>
            </w:tcMar>
            <w:vAlign w:val="center"/>
          </w:tcPr>
          <w:p w:rsidR="00E641C9" w:rsidRDefault="008300DA">
            <w:pPr>
              <w:spacing w:after="0"/>
            </w:pPr>
            <w:r>
              <w:rPr>
                <w:rFonts w:ascii="Times New Roman" w:hAnsi="Times New Roman"/>
                <w:color w:val="000000"/>
                <w:sz w:val="24"/>
              </w:rPr>
              <w:t>10</w:t>
            </w:r>
          </w:p>
        </w:tc>
        <w:tc>
          <w:tcPr>
            <w:tcW w:w="3432"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Обобщающий урок «Магнитное поле. Электромагнитная индукция»</w:t>
            </w:r>
          </w:p>
        </w:tc>
        <w:tc>
          <w:tcPr>
            <w:tcW w:w="1023"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rsidR="00E641C9" w:rsidRDefault="00E641C9">
            <w:pPr>
              <w:spacing w:after="0"/>
              <w:ind w:left="135"/>
              <w:jc w:val="center"/>
            </w:pPr>
          </w:p>
        </w:tc>
        <w:tc>
          <w:tcPr>
            <w:tcW w:w="1836" w:type="dxa"/>
            <w:tcMar>
              <w:top w:w="50" w:type="dxa"/>
              <w:left w:w="100" w:type="dxa"/>
            </w:tcMar>
            <w:vAlign w:val="center"/>
          </w:tcPr>
          <w:p w:rsidR="00E641C9" w:rsidRDefault="00E641C9">
            <w:pPr>
              <w:spacing w:after="0"/>
              <w:ind w:left="135"/>
              <w:jc w:val="center"/>
            </w:pPr>
          </w:p>
        </w:tc>
        <w:tc>
          <w:tcPr>
            <w:tcW w:w="2201"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cab</w:t>
              </w:r>
              <w:r w:rsidRPr="000128BA">
                <w:rPr>
                  <w:rFonts w:ascii="Times New Roman" w:hAnsi="Times New Roman"/>
                  <w:color w:val="0000FF"/>
                  <w:u w:val="single"/>
                  <w:lang w:val="ru-RU"/>
                </w:rPr>
                <w:t>82</w:t>
              </w:r>
            </w:hyperlink>
          </w:p>
        </w:tc>
      </w:tr>
      <w:tr w:rsidR="00E641C9" w:rsidRPr="00AD4458">
        <w:trPr>
          <w:trHeight w:val="144"/>
          <w:tblCellSpacing w:w="20" w:type="nil"/>
        </w:trPr>
        <w:tc>
          <w:tcPr>
            <w:tcW w:w="489" w:type="dxa"/>
            <w:tcMar>
              <w:top w:w="50" w:type="dxa"/>
              <w:left w:w="100" w:type="dxa"/>
            </w:tcMar>
            <w:vAlign w:val="center"/>
          </w:tcPr>
          <w:p w:rsidR="00E641C9" w:rsidRDefault="008300DA">
            <w:pPr>
              <w:spacing w:after="0"/>
            </w:pPr>
            <w:r>
              <w:rPr>
                <w:rFonts w:ascii="Times New Roman" w:hAnsi="Times New Roman"/>
                <w:color w:val="000000"/>
                <w:sz w:val="24"/>
              </w:rPr>
              <w:t>11</w:t>
            </w:r>
          </w:p>
        </w:tc>
        <w:tc>
          <w:tcPr>
            <w:tcW w:w="3432" w:type="dxa"/>
            <w:tcMar>
              <w:top w:w="50" w:type="dxa"/>
              <w:left w:w="100" w:type="dxa"/>
            </w:tcMar>
            <w:vAlign w:val="center"/>
          </w:tcPr>
          <w:p w:rsidR="00E641C9" w:rsidRDefault="008300DA">
            <w:pPr>
              <w:spacing w:after="0"/>
              <w:ind w:left="135"/>
            </w:pPr>
            <w:r w:rsidRPr="000128BA">
              <w:rPr>
                <w:rFonts w:ascii="Times New Roman" w:hAnsi="Times New Roman"/>
                <w:color w:val="000000"/>
                <w:sz w:val="24"/>
                <w:lang w:val="ru-RU"/>
              </w:rPr>
              <w:t xml:space="preserve">Контрольная работа по теме «Магнитное поле. </w:t>
            </w:r>
            <w:proofErr w:type="spellStart"/>
            <w:r>
              <w:rPr>
                <w:rFonts w:ascii="Times New Roman" w:hAnsi="Times New Roman"/>
                <w:color w:val="000000"/>
                <w:sz w:val="24"/>
              </w:rPr>
              <w:t>Электромагнитная</w:t>
            </w:r>
            <w:proofErr w:type="spellEnd"/>
            <w:r>
              <w:rPr>
                <w:rFonts w:ascii="Times New Roman" w:hAnsi="Times New Roman"/>
                <w:color w:val="000000"/>
                <w:sz w:val="24"/>
              </w:rPr>
              <w:t xml:space="preserve"> </w:t>
            </w:r>
            <w:proofErr w:type="spellStart"/>
            <w:r>
              <w:rPr>
                <w:rFonts w:ascii="Times New Roman" w:hAnsi="Times New Roman"/>
                <w:color w:val="000000"/>
                <w:sz w:val="24"/>
              </w:rPr>
              <w:t>индукция</w:t>
            </w:r>
            <w:proofErr w:type="spellEnd"/>
            <w:r>
              <w:rPr>
                <w:rFonts w:ascii="Times New Roman" w:hAnsi="Times New Roman"/>
                <w:color w:val="000000"/>
                <w:sz w:val="24"/>
              </w:rPr>
              <w:t>»</w:t>
            </w:r>
          </w:p>
        </w:tc>
        <w:tc>
          <w:tcPr>
            <w:tcW w:w="1023"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836" w:type="dxa"/>
            <w:tcMar>
              <w:top w:w="50" w:type="dxa"/>
              <w:left w:w="100" w:type="dxa"/>
            </w:tcMar>
            <w:vAlign w:val="center"/>
          </w:tcPr>
          <w:p w:rsidR="00E641C9" w:rsidRDefault="00E641C9">
            <w:pPr>
              <w:spacing w:after="0"/>
              <w:ind w:left="135"/>
              <w:jc w:val="center"/>
            </w:pPr>
          </w:p>
        </w:tc>
        <w:tc>
          <w:tcPr>
            <w:tcW w:w="2201"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cad</w:t>
              </w:r>
              <w:r w:rsidRPr="000128BA">
                <w:rPr>
                  <w:rFonts w:ascii="Times New Roman" w:hAnsi="Times New Roman"/>
                  <w:color w:val="0000FF"/>
                  <w:u w:val="single"/>
                  <w:lang w:val="ru-RU"/>
                </w:rPr>
                <w:t>58</w:t>
              </w:r>
            </w:hyperlink>
          </w:p>
        </w:tc>
      </w:tr>
      <w:tr w:rsidR="00E641C9" w:rsidRPr="00AD4458">
        <w:trPr>
          <w:trHeight w:val="144"/>
          <w:tblCellSpacing w:w="20" w:type="nil"/>
        </w:trPr>
        <w:tc>
          <w:tcPr>
            <w:tcW w:w="489" w:type="dxa"/>
            <w:tcMar>
              <w:top w:w="50" w:type="dxa"/>
              <w:left w:w="100" w:type="dxa"/>
            </w:tcMar>
            <w:vAlign w:val="center"/>
          </w:tcPr>
          <w:p w:rsidR="00E641C9" w:rsidRDefault="008300DA">
            <w:pPr>
              <w:spacing w:after="0"/>
            </w:pPr>
            <w:r>
              <w:rPr>
                <w:rFonts w:ascii="Times New Roman" w:hAnsi="Times New Roman"/>
                <w:color w:val="000000"/>
                <w:sz w:val="24"/>
              </w:rPr>
              <w:t>12</w:t>
            </w:r>
          </w:p>
        </w:tc>
        <w:tc>
          <w:tcPr>
            <w:tcW w:w="3432"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Свободные механические колебания. Гармонические колебания. Уравнение гармонических колебаний. Превращение энергии</w:t>
            </w:r>
          </w:p>
        </w:tc>
        <w:tc>
          <w:tcPr>
            <w:tcW w:w="1023"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rsidR="00E641C9" w:rsidRDefault="00E641C9">
            <w:pPr>
              <w:spacing w:after="0"/>
              <w:ind w:left="135"/>
              <w:jc w:val="center"/>
            </w:pPr>
          </w:p>
        </w:tc>
        <w:tc>
          <w:tcPr>
            <w:tcW w:w="1836" w:type="dxa"/>
            <w:tcMar>
              <w:top w:w="50" w:type="dxa"/>
              <w:left w:w="100" w:type="dxa"/>
            </w:tcMar>
            <w:vAlign w:val="center"/>
          </w:tcPr>
          <w:p w:rsidR="00E641C9" w:rsidRDefault="00E641C9">
            <w:pPr>
              <w:spacing w:after="0"/>
              <w:ind w:left="135"/>
              <w:jc w:val="center"/>
            </w:pPr>
          </w:p>
        </w:tc>
        <w:tc>
          <w:tcPr>
            <w:tcW w:w="2201"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proofErr w:type="spellStart"/>
              <w:r>
                <w:rPr>
                  <w:rFonts w:ascii="Times New Roman" w:hAnsi="Times New Roman"/>
                  <w:color w:val="0000FF"/>
                  <w:u w:val="single"/>
                </w:rPr>
                <w:t>caf</w:t>
              </w:r>
              <w:proofErr w:type="spellEnd"/>
              <w:r w:rsidRPr="000128BA">
                <w:rPr>
                  <w:rFonts w:ascii="Times New Roman" w:hAnsi="Times New Roman"/>
                  <w:color w:val="0000FF"/>
                  <w:u w:val="single"/>
                  <w:lang w:val="ru-RU"/>
                </w:rPr>
                <w:t>06</w:t>
              </w:r>
            </w:hyperlink>
          </w:p>
        </w:tc>
      </w:tr>
      <w:tr w:rsidR="00E641C9">
        <w:trPr>
          <w:trHeight w:val="144"/>
          <w:tblCellSpacing w:w="20" w:type="nil"/>
        </w:trPr>
        <w:tc>
          <w:tcPr>
            <w:tcW w:w="489" w:type="dxa"/>
            <w:tcMar>
              <w:top w:w="50" w:type="dxa"/>
              <w:left w:w="100" w:type="dxa"/>
            </w:tcMar>
            <w:vAlign w:val="center"/>
          </w:tcPr>
          <w:p w:rsidR="00E641C9" w:rsidRDefault="008300DA">
            <w:pPr>
              <w:spacing w:after="0"/>
            </w:pPr>
            <w:r>
              <w:rPr>
                <w:rFonts w:ascii="Times New Roman" w:hAnsi="Times New Roman"/>
                <w:color w:val="000000"/>
                <w:sz w:val="24"/>
              </w:rPr>
              <w:t>13</w:t>
            </w:r>
          </w:p>
        </w:tc>
        <w:tc>
          <w:tcPr>
            <w:tcW w:w="3432"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Лабораторная работа «Исследование зависимости периода малых колебаний груза на нити от длины нити и массы груза»</w:t>
            </w:r>
          </w:p>
        </w:tc>
        <w:tc>
          <w:tcPr>
            <w:tcW w:w="1023"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rsidR="00E641C9" w:rsidRDefault="00E641C9">
            <w:pPr>
              <w:spacing w:after="0"/>
              <w:ind w:left="135"/>
              <w:jc w:val="center"/>
            </w:pPr>
          </w:p>
        </w:tc>
        <w:tc>
          <w:tcPr>
            <w:tcW w:w="1836"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2201" w:type="dxa"/>
            <w:tcMar>
              <w:top w:w="50" w:type="dxa"/>
              <w:left w:w="100" w:type="dxa"/>
            </w:tcMar>
            <w:vAlign w:val="center"/>
          </w:tcPr>
          <w:p w:rsidR="00E641C9" w:rsidRDefault="00E641C9">
            <w:pPr>
              <w:spacing w:after="0"/>
              <w:ind w:left="135"/>
            </w:pPr>
          </w:p>
        </w:tc>
      </w:tr>
      <w:tr w:rsidR="00E641C9" w:rsidRPr="00AD4458">
        <w:trPr>
          <w:trHeight w:val="144"/>
          <w:tblCellSpacing w:w="20" w:type="nil"/>
        </w:trPr>
        <w:tc>
          <w:tcPr>
            <w:tcW w:w="489" w:type="dxa"/>
            <w:tcMar>
              <w:top w:w="50" w:type="dxa"/>
              <w:left w:w="100" w:type="dxa"/>
            </w:tcMar>
            <w:vAlign w:val="center"/>
          </w:tcPr>
          <w:p w:rsidR="00E641C9" w:rsidRDefault="008300DA">
            <w:pPr>
              <w:spacing w:after="0"/>
            </w:pPr>
            <w:r>
              <w:rPr>
                <w:rFonts w:ascii="Times New Roman" w:hAnsi="Times New Roman"/>
                <w:color w:val="000000"/>
                <w:sz w:val="24"/>
              </w:rPr>
              <w:t>14</w:t>
            </w:r>
          </w:p>
        </w:tc>
        <w:tc>
          <w:tcPr>
            <w:tcW w:w="3432" w:type="dxa"/>
            <w:tcMar>
              <w:top w:w="50" w:type="dxa"/>
              <w:left w:w="100" w:type="dxa"/>
            </w:tcMar>
            <w:vAlign w:val="center"/>
          </w:tcPr>
          <w:p w:rsidR="00E641C9" w:rsidRDefault="008300DA">
            <w:pPr>
              <w:spacing w:after="0"/>
              <w:ind w:left="135"/>
            </w:pPr>
            <w:proofErr w:type="spellStart"/>
            <w:r w:rsidRPr="000128BA">
              <w:rPr>
                <w:rFonts w:ascii="Times New Roman" w:hAnsi="Times New Roman"/>
                <w:color w:val="000000"/>
                <w:sz w:val="24"/>
                <w:lang w:val="ru-RU"/>
              </w:rPr>
              <w:t>Колебательныи</w:t>
            </w:r>
            <w:proofErr w:type="spellEnd"/>
            <w:r w:rsidRPr="000128BA">
              <w:rPr>
                <w:rFonts w:ascii="Times New Roman" w:hAnsi="Times New Roman"/>
                <w:color w:val="000000"/>
                <w:sz w:val="24"/>
                <w:lang w:val="ru-RU"/>
              </w:rPr>
              <w:t xml:space="preserve">̆ контур. Свободные электромагнитные колебания в идеальном колебательном контуре. </w:t>
            </w:r>
            <w:proofErr w:type="spellStart"/>
            <w:r>
              <w:rPr>
                <w:rFonts w:ascii="Times New Roman" w:hAnsi="Times New Roman"/>
                <w:color w:val="000000"/>
                <w:sz w:val="24"/>
              </w:rPr>
              <w:t>Аналогия</w:t>
            </w:r>
            <w:proofErr w:type="spellEnd"/>
            <w:r>
              <w:rPr>
                <w:rFonts w:ascii="Times New Roman" w:hAnsi="Times New Roman"/>
                <w:color w:val="000000"/>
                <w:sz w:val="24"/>
              </w:rPr>
              <w:t xml:space="preserve"> </w:t>
            </w:r>
            <w:proofErr w:type="spellStart"/>
            <w:r>
              <w:rPr>
                <w:rFonts w:ascii="Times New Roman" w:hAnsi="Times New Roman"/>
                <w:color w:val="000000"/>
                <w:sz w:val="24"/>
              </w:rPr>
              <w:t>между</w:t>
            </w:r>
            <w:proofErr w:type="spellEnd"/>
            <w:r>
              <w:rPr>
                <w:rFonts w:ascii="Times New Roman" w:hAnsi="Times New Roman"/>
                <w:color w:val="000000"/>
                <w:sz w:val="24"/>
              </w:rPr>
              <w:t xml:space="preserve"> </w:t>
            </w:r>
            <w:proofErr w:type="spellStart"/>
            <w:r>
              <w:rPr>
                <w:rFonts w:ascii="Times New Roman" w:hAnsi="Times New Roman"/>
                <w:color w:val="000000"/>
                <w:sz w:val="24"/>
              </w:rPr>
              <w:t>механическими</w:t>
            </w:r>
            <w:proofErr w:type="spellEnd"/>
            <w:r>
              <w:rPr>
                <w:rFonts w:ascii="Times New Roman" w:hAnsi="Times New Roman"/>
                <w:color w:val="000000"/>
                <w:sz w:val="24"/>
              </w:rPr>
              <w:t xml:space="preserve"> и </w:t>
            </w:r>
            <w:proofErr w:type="spellStart"/>
            <w:r>
              <w:rPr>
                <w:rFonts w:ascii="Times New Roman" w:hAnsi="Times New Roman"/>
                <w:color w:val="000000"/>
                <w:sz w:val="24"/>
              </w:rPr>
              <w:t>электромагнитными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колебаниями</w:t>
            </w:r>
            <w:proofErr w:type="spellEnd"/>
          </w:p>
        </w:tc>
        <w:tc>
          <w:tcPr>
            <w:tcW w:w="1023"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rsidR="00E641C9" w:rsidRDefault="00E641C9">
            <w:pPr>
              <w:spacing w:after="0"/>
              <w:ind w:left="135"/>
              <w:jc w:val="center"/>
            </w:pPr>
          </w:p>
        </w:tc>
        <w:tc>
          <w:tcPr>
            <w:tcW w:w="1836" w:type="dxa"/>
            <w:tcMar>
              <w:top w:w="50" w:type="dxa"/>
              <w:left w:w="100" w:type="dxa"/>
            </w:tcMar>
            <w:vAlign w:val="center"/>
          </w:tcPr>
          <w:p w:rsidR="00E641C9" w:rsidRDefault="00E641C9">
            <w:pPr>
              <w:spacing w:after="0"/>
              <w:ind w:left="135"/>
              <w:jc w:val="center"/>
            </w:pPr>
          </w:p>
        </w:tc>
        <w:tc>
          <w:tcPr>
            <w:tcW w:w="2201"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proofErr w:type="spellStart"/>
              <w:r>
                <w:rPr>
                  <w:rFonts w:ascii="Times New Roman" w:hAnsi="Times New Roman"/>
                  <w:color w:val="0000FF"/>
                  <w:u w:val="single"/>
                </w:rPr>
                <w:t>cb</w:t>
              </w:r>
              <w:proofErr w:type="spellEnd"/>
              <w:r w:rsidRPr="000128BA">
                <w:rPr>
                  <w:rFonts w:ascii="Times New Roman" w:hAnsi="Times New Roman"/>
                  <w:color w:val="0000FF"/>
                  <w:u w:val="single"/>
                  <w:lang w:val="ru-RU"/>
                </w:rPr>
                <w:t>820</w:t>
              </w:r>
            </w:hyperlink>
          </w:p>
        </w:tc>
      </w:tr>
      <w:tr w:rsidR="00E641C9" w:rsidRPr="00AD4458">
        <w:trPr>
          <w:trHeight w:val="144"/>
          <w:tblCellSpacing w:w="20" w:type="nil"/>
        </w:trPr>
        <w:tc>
          <w:tcPr>
            <w:tcW w:w="489" w:type="dxa"/>
            <w:tcMar>
              <w:top w:w="50" w:type="dxa"/>
              <w:left w:w="100" w:type="dxa"/>
            </w:tcMar>
            <w:vAlign w:val="center"/>
          </w:tcPr>
          <w:p w:rsidR="00E641C9" w:rsidRDefault="008300DA">
            <w:pPr>
              <w:spacing w:after="0"/>
            </w:pPr>
            <w:r>
              <w:rPr>
                <w:rFonts w:ascii="Times New Roman" w:hAnsi="Times New Roman"/>
                <w:color w:val="000000"/>
                <w:sz w:val="24"/>
              </w:rPr>
              <w:t>15</w:t>
            </w:r>
          </w:p>
        </w:tc>
        <w:tc>
          <w:tcPr>
            <w:tcW w:w="3432"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Формула Томсона. Закон сохранения энергии в идеальном колебательном контуре</w:t>
            </w:r>
          </w:p>
        </w:tc>
        <w:tc>
          <w:tcPr>
            <w:tcW w:w="1023"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rsidR="00E641C9" w:rsidRDefault="00E641C9">
            <w:pPr>
              <w:spacing w:after="0"/>
              <w:ind w:left="135"/>
              <w:jc w:val="center"/>
            </w:pPr>
          </w:p>
        </w:tc>
        <w:tc>
          <w:tcPr>
            <w:tcW w:w="1836" w:type="dxa"/>
            <w:tcMar>
              <w:top w:w="50" w:type="dxa"/>
              <w:left w:w="100" w:type="dxa"/>
            </w:tcMar>
            <w:vAlign w:val="center"/>
          </w:tcPr>
          <w:p w:rsidR="00E641C9" w:rsidRDefault="00E641C9">
            <w:pPr>
              <w:spacing w:after="0"/>
              <w:ind w:left="135"/>
              <w:jc w:val="center"/>
            </w:pPr>
          </w:p>
        </w:tc>
        <w:tc>
          <w:tcPr>
            <w:tcW w:w="2201"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proofErr w:type="spellStart"/>
              <w:r>
                <w:rPr>
                  <w:rFonts w:ascii="Times New Roman" w:hAnsi="Times New Roman"/>
                  <w:color w:val="0000FF"/>
                  <w:u w:val="single"/>
                </w:rPr>
                <w:t>cb</w:t>
              </w:r>
              <w:proofErr w:type="spellEnd"/>
              <w:r w:rsidRPr="000128BA">
                <w:rPr>
                  <w:rFonts w:ascii="Times New Roman" w:hAnsi="Times New Roman"/>
                  <w:color w:val="0000FF"/>
                  <w:u w:val="single"/>
                  <w:lang w:val="ru-RU"/>
                </w:rPr>
                <w:t>9</w:t>
              </w:r>
              <w:r>
                <w:rPr>
                  <w:rFonts w:ascii="Times New Roman" w:hAnsi="Times New Roman"/>
                  <w:color w:val="0000FF"/>
                  <w:u w:val="single"/>
                </w:rPr>
                <w:t>c</w:t>
              </w:r>
              <w:r w:rsidRPr="000128BA">
                <w:rPr>
                  <w:rFonts w:ascii="Times New Roman" w:hAnsi="Times New Roman"/>
                  <w:color w:val="0000FF"/>
                  <w:u w:val="single"/>
                  <w:lang w:val="ru-RU"/>
                </w:rPr>
                <w:t>4</w:t>
              </w:r>
            </w:hyperlink>
          </w:p>
        </w:tc>
      </w:tr>
      <w:tr w:rsidR="00E641C9" w:rsidRPr="00AD4458">
        <w:trPr>
          <w:trHeight w:val="144"/>
          <w:tblCellSpacing w:w="20" w:type="nil"/>
        </w:trPr>
        <w:tc>
          <w:tcPr>
            <w:tcW w:w="489" w:type="dxa"/>
            <w:tcMar>
              <w:top w:w="50" w:type="dxa"/>
              <w:left w:w="100" w:type="dxa"/>
            </w:tcMar>
            <w:vAlign w:val="center"/>
          </w:tcPr>
          <w:p w:rsidR="00E641C9" w:rsidRDefault="008300DA">
            <w:pPr>
              <w:spacing w:after="0"/>
            </w:pPr>
            <w:r>
              <w:rPr>
                <w:rFonts w:ascii="Times New Roman" w:hAnsi="Times New Roman"/>
                <w:color w:val="000000"/>
                <w:sz w:val="24"/>
              </w:rPr>
              <w:t>16</w:t>
            </w:r>
          </w:p>
        </w:tc>
        <w:tc>
          <w:tcPr>
            <w:tcW w:w="3432" w:type="dxa"/>
            <w:tcMar>
              <w:top w:w="50" w:type="dxa"/>
              <w:left w:w="100" w:type="dxa"/>
            </w:tcMar>
            <w:vAlign w:val="center"/>
          </w:tcPr>
          <w:p w:rsidR="00E641C9" w:rsidRDefault="008300DA">
            <w:pPr>
              <w:spacing w:after="0"/>
              <w:ind w:left="135"/>
            </w:pPr>
            <w:r w:rsidRPr="000128BA">
              <w:rPr>
                <w:rFonts w:ascii="Times New Roman" w:hAnsi="Times New Roman"/>
                <w:color w:val="000000"/>
                <w:sz w:val="24"/>
                <w:lang w:val="ru-RU"/>
              </w:rPr>
              <w:t xml:space="preserve">Представление о затухающих колебаниях. Вынужденные механические колебания. </w:t>
            </w:r>
            <w:proofErr w:type="spellStart"/>
            <w:r>
              <w:rPr>
                <w:rFonts w:ascii="Times New Roman" w:hAnsi="Times New Roman"/>
                <w:color w:val="000000"/>
                <w:sz w:val="24"/>
              </w:rPr>
              <w:t>Резонанс</w:t>
            </w:r>
            <w:proofErr w:type="spellEnd"/>
            <w:r>
              <w:rPr>
                <w:rFonts w:ascii="Times New Roman" w:hAnsi="Times New Roman"/>
                <w:color w:val="000000"/>
                <w:sz w:val="24"/>
              </w:rPr>
              <w:t xml:space="preserve">. </w:t>
            </w:r>
            <w:proofErr w:type="spellStart"/>
            <w:r>
              <w:rPr>
                <w:rFonts w:ascii="Times New Roman" w:hAnsi="Times New Roman"/>
                <w:color w:val="000000"/>
                <w:sz w:val="24"/>
              </w:rPr>
              <w:t>Вынужденные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электромагнитные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колебания</w:t>
            </w:r>
            <w:proofErr w:type="spellEnd"/>
          </w:p>
        </w:tc>
        <w:tc>
          <w:tcPr>
            <w:tcW w:w="1023"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rsidR="00E641C9" w:rsidRDefault="00E641C9">
            <w:pPr>
              <w:spacing w:after="0"/>
              <w:ind w:left="135"/>
              <w:jc w:val="center"/>
            </w:pPr>
          </w:p>
        </w:tc>
        <w:tc>
          <w:tcPr>
            <w:tcW w:w="1836" w:type="dxa"/>
            <w:tcMar>
              <w:top w:w="50" w:type="dxa"/>
              <w:left w:w="100" w:type="dxa"/>
            </w:tcMar>
            <w:vAlign w:val="center"/>
          </w:tcPr>
          <w:p w:rsidR="00E641C9" w:rsidRDefault="00E641C9">
            <w:pPr>
              <w:spacing w:after="0"/>
              <w:ind w:left="135"/>
              <w:jc w:val="center"/>
            </w:pPr>
          </w:p>
        </w:tc>
        <w:tc>
          <w:tcPr>
            <w:tcW w:w="2201"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proofErr w:type="spellStart"/>
              <w:r>
                <w:rPr>
                  <w:rFonts w:ascii="Times New Roman" w:hAnsi="Times New Roman"/>
                  <w:color w:val="0000FF"/>
                  <w:u w:val="single"/>
                </w:rPr>
                <w:t>cbb</w:t>
              </w:r>
              <w:proofErr w:type="spellEnd"/>
              <w:r w:rsidRPr="000128BA">
                <w:rPr>
                  <w:rFonts w:ascii="Times New Roman" w:hAnsi="Times New Roman"/>
                  <w:color w:val="0000FF"/>
                  <w:u w:val="single"/>
                  <w:lang w:val="ru-RU"/>
                </w:rPr>
                <w:t>86</w:t>
              </w:r>
            </w:hyperlink>
          </w:p>
        </w:tc>
      </w:tr>
      <w:tr w:rsidR="00E641C9" w:rsidRPr="00AD4458">
        <w:trPr>
          <w:trHeight w:val="144"/>
          <w:tblCellSpacing w:w="20" w:type="nil"/>
        </w:trPr>
        <w:tc>
          <w:tcPr>
            <w:tcW w:w="489" w:type="dxa"/>
            <w:tcMar>
              <w:top w:w="50" w:type="dxa"/>
              <w:left w:w="100" w:type="dxa"/>
            </w:tcMar>
            <w:vAlign w:val="center"/>
          </w:tcPr>
          <w:p w:rsidR="00E641C9" w:rsidRDefault="008300DA">
            <w:pPr>
              <w:spacing w:after="0"/>
            </w:pPr>
            <w:r>
              <w:rPr>
                <w:rFonts w:ascii="Times New Roman" w:hAnsi="Times New Roman"/>
                <w:color w:val="000000"/>
                <w:sz w:val="24"/>
              </w:rPr>
              <w:t>17</w:t>
            </w:r>
          </w:p>
        </w:tc>
        <w:tc>
          <w:tcPr>
            <w:tcW w:w="3432" w:type="dxa"/>
            <w:tcMar>
              <w:top w:w="50" w:type="dxa"/>
              <w:left w:w="100" w:type="dxa"/>
            </w:tcMar>
            <w:vAlign w:val="center"/>
          </w:tcPr>
          <w:p w:rsidR="00E641C9" w:rsidRPr="000128BA" w:rsidRDefault="008300DA">
            <w:pPr>
              <w:spacing w:after="0"/>
              <w:ind w:left="135"/>
              <w:rPr>
                <w:lang w:val="ru-RU"/>
              </w:rPr>
            </w:pPr>
            <w:proofErr w:type="spellStart"/>
            <w:r w:rsidRPr="000128BA">
              <w:rPr>
                <w:rFonts w:ascii="Times New Roman" w:hAnsi="Times New Roman"/>
                <w:color w:val="000000"/>
                <w:sz w:val="24"/>
                <w:lang w:val="ru-RU"/>
              </w:rPr>
              <w:t>Переменныи</w:t>
            </w:r>
            <w:proofErr w:type="spellEnd"/>
            <w:r w:rsidRPr="000128BA">
              <w:rPr>
                <w:rFonts w:ascii="Times New Roman" w:hAnsi="Times New Roman"/>
                <w:color w:val="000000"/>
                <w:sz w:val="24"/>
                <w:lang w:val="ru-RU"/>
              </w:rPr>
              <w:t xml:space="preserve">̆ ток. </w:t>
            </w:r>
            <w:proofErr w:type="spellStart"/>
            <w:r w:rsidRPr="000128BA">
              <w:rPr>
                <w:rFonts w:ascii="Times New Roman" w:hAnsi="Times New Roman"/>
                <w:color w:val="000000"/>
                <w:sz w:val="24"/>
                <w:lang w:val="ru-RU"/>
              </w:rPr>
              <w:t>Синусоидальныи</w:t>
            </w:r>
            <w:proofErr w:type="spellEnd"/>
            <w:r w:rsidRPr="000128BA">
              <w:rPr>
                <w:rFonts w:ascii="Times New Roman" w:hAnsi="Times New Roman"/>
                <w:color w:val="000000"/>
                <w:sz w:val="24"/>
                <w:lang w:val="ru-RU"/>
              </w:rPr>
              <w:t xml:space="preserve">̆ </w:t>
            </w:r>
            <w:proofErr w:type="spellStart"/>
            <w:r w:rsidRPr="000128BA">
              <w:rPr>
                <w:rFonts w:ascii="Times New Roman" w:hAnsi="Times New Roman"/>
                <w:color w:val="000000"/>
                <w:sz w:val="24"/>
                <w:lang w:val="ru-RU"/>
              </w:rPr>
              <w:t>переменныи</w:t>
            </w:r>
            <w:proofErr w:type="spellEnd"/>
            <w:r w:rsidRPr="000128BA">
              <w:rPr>
                <w:rFonts w:ascii="Times New Roman" w:hAnsi="Times New Roman"/>
                <w:color w:val="000000"/>
                <w:sz w:val="24"/>
                <w:lang w:val="ru-RU"/>
              </w:rPr>
              <w:t xml:space="preserve">̆ ток. Мощность переменного тока. Амплитудное и </w:t>
            </w:r>
            <w:proofErr w:type="spellStart"/>
            <w:r w:rsidRPr="000128BA">
              <w:rPr>
                <w:rFonts w:ascii="Times New Roman" w:hAnsi="Times New Roman"/>
                <w:color w:val="000000"/>
                <w:sz w:val="24"/>
                <w:lang w:val="ru-RU"/>
              </w:rPr>
              <w:t>действующее</w:t>
            </w:r>
            <w:proofErr w:type="spellEnd"/>
            <w:r w:rsidRPr="000128BA">
              <w:rPr>
                <w:rFonts w:ascii="Times New Roman" w:hAnsi="Times New Roman"/>
                <w:color w:val="000000"/>
                <w:sz w:val="24"/>
                <w:lang w:val="ru-RU"/>
              </w:rPr>
              <w:t xml:space="preserve"> значение силы тока и напряжения</w:t>
            </w:r>
          </w:p>
        </w:tc>
        <w:tc>
          <w:tcPr>
            <w:tcW w:w="1023"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rsidR="00E641C9" w:rsidRDefault="00E641C9">
            <w:pPr>
              <w:spacing w:after="0"/>
              <w:ind w:left="135"/>
              <w:jc w:val="center"/>
            </w:pPr>
          </w:p>
        </w:tc>
        <w:tc>
          <w:tcPr>
            <w:tcW w:w="1836" w:type="dxa"/>
            <w:tcMar>
              <w:top w:w="50" w:type="dxa"/>
              <w:left w:w="100" w:type="dxa"/>
            </w:tcMar>
            <w:vAlign w:val="center"/>
          </w:tcPr>
          <w:p w:rsidR="00E641C9" w:rsidRDefault="00E641C9">
            <w:pPr>
              <w:spacing w:after="0"/>
              <w:ind w:left="135"/>
              <w:jc w:val="center"/>
            </w:pPr>
          </w:p>
        </w:tc>
        <w:tc>
          <w:tcPr>
            <w:tcW w:w="2201"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proofErr w:type="spellStart"/>
              <w:r>
                <w:rPr>
                  <w:rFonts w:ascii="Times New Roman" w:hAnsi="Times New Roman"/>
                  <w:color w:val="0000FF"/>
                  <w:u w:val="single"/>
                </w:rPr>
                <w:t>cbd</w:t>
              </w:r>
              <w:proofErr w:type="spellEnd"/>
              <w:r w:rsidRPr="000128BA">
                <w:rPr>
                  <w:rFonts w:ascii="Times New Roman" w:hAnsi="Times New Roman"/>
                  <w:color w:val="0000FF"/>
                  <w:u w:val="single"/>
                  <w:lang w:val="ru-RU"/>
                </w:rPr>
                <w:t>34</w:t>
              </w:r>
            </w:hyperlink>
          </w:p>
        </w:tc>
      </w:tr>
      <w:tr w:rsidR="00E641C9">
        <w:trPr>
          <w:trHeight w:val="144"/>
          <w:tblCellSpacing w:w="20" w:type="nil"/>
        </w:trPr>
        <w:tc>
          <w:tcPr>
            <w:tcW w:w="489" w:type="dxa"/>
            <w:tcMar>
              <w:top w:w="50" w:type="dxa"/>
              <w:left w:w="100" w:type="dxa"/>
            </w:tcMar>
            <w:vAlign w:val="center"/>
          </w:tcPr>
          <w:p w:rsidR="00E641C9" w:rsidRDefault="008300DA">
            <w:pPr>
              <w:spacing w:after="0"/>
            </w:pPr>
            <w:r>
              <w:rPr>
                <w:rFonts w:ascii="Times New Roman" w:hAnsi="Times New Roman"/>
                <w:color w:val="000000"/>
                <w:sz w:val="24"/>
              </w:rPr>
              <w:t>18</w:t>
            </w:r>
          </w:p>
        </w:tc>
        <w:tc>
          <w:tcPr>
            <w:tcW w:w="3432"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Трансформатор. Производство, передача и потребление электрической энергии</w:t>
            </w:r>
          </w:p>
        </w:tc>
        <w:tc>
          <w:tcPr>
            <w:tcW w:w="1023"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rsidR="00E641C9" w:rsidRDefault="00E641C9">
            <w:pPr>
              <w:spacing w:after="0"/>
              <w:ind w:left="135"/>
              <w:jc w:val="center"/>
            </w:pPr>
          </w:p>
        </w:tc>
        <w:tc>
          <w:tcPr>
            <w:tcW w:w="1836" w:type="dxa"/>
            <w:tcMar>
              <w:top w:w="50" w:type="dxa"/>
              <w:left w:w="100" w:type="dxa"/>
            </w:tcMar>
            <w:vAlign w:val="center"/>
          </w:tcPr>
          <w:p w:rsidR="00E641C9" w:rsidRDefault="00E641C9">
            <w:pPr>
              <w:spacing w:after="0"/>
              <w:ind w:left="135"/>
              <w:jc w:val="center"/>
            </w:pPr>
          </w:p>
        </w:tc>
        <w:tc>
          <w:tcPr>
            <w:tcW w:w="2201" w:type="dxa"/>
            <w:tcMar>
              <w:top w:w="50" w:type="dxa"/>
              <w:left w:w="100" w:type="dxa"/>
            </w:tcMar>
            <w:vAlign w:val="center"/>
          </w:tcPr>
          <w:p w:rsidR="00E641C9" w:rsidRDefault="00E641C9">
            <w:pPr>
              <w:spacing w:after="0"/>
              <w:ind w:left="135"/>
            </w:pPr>
          </w:p>
        </w:tc>
      </w:tr>
      <w:tr w:rsidR="00E641C9" w:rsidRPr="00AD4458">
        <w:trPr>
          <w:trHeight w:val="144"/>
          <w:tblCellSpacing w:w="20" w:type="nil"/>
        </w:trPr>
        <w:tc>
          <w:tcPr>
            <w:tcW w:w="489" w:type="dxa"/>
            <w:tcMar>
              <w:top w:w="50" w:type="dxa"/>
              <w:left w:w="100" w:type="dxa"/>
            </w:tcMar>
            <w:vAlign w:val="center"/>
          </w:tcPr>
          <w:p w:rsidR="00E641C9" w:rsidRDefault="008300DA">
            <w:pPr>
              <w:spacing w:after="0"/>
            </w:pPr>
            <w:r>
              <w:rPr>
                <w:rFonts w:ascii="Times New Roman" w:hAnsi="Times New Roman"/>
                <w:color w:val="000000"/>
                <w:sz w:val="24"/>
              </w:rPr>
              <w:t>19</w:t>
            </w:r>
          </w:p>
        </w:tc>
        <w:tc>
          <w:tcPr>
            <w:tcW w:w="3432"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Устройство и практическое применение электрического звонка, генератора переменного тока, линий электропередач</w:t>
            </w:r>
          </w:p>
        </w:tc>
        <w:tc>
          <w:tcPr>
            <w:tcW w:w="1023"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rsidR="00E641C9" w:rsidRDefault="00E641C9">
            <w:pPr>
              <w:spacing w:after="0"/>
              <w:ind w:left="135"/>
              <w:jc w:val="center"/>
            </w:pPr>
          </w:p>
        </w:tc>
        <w:tc>
          <w:tcPr>
            <w:tcW w:w="1836" w:type="dxa"/>
            <w:tcMar>
              <w:top w:w="50" w:type="dxa"/>
              <w:left w:w="100" w:type="dxa"/>
            </w:tcMar>
            <w:vAlign w:val="center"/>
          </w:tcPr>
          <w:p w:rsidR="00E641C9" w:rsidRDefault="00E641C9">
            <w:pPr>
              <w:spacing w:after="0"/>
              <w:ind w:left="135"/>
              <w:jc w:val="center"/>
            </w:pPr>
          </w:p>
        </w:tc>
        <w:tc>
          <w:tcPr>
            <w:tcW w:w="2201"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cc</w:t>
              </w:r>
              <w:r w:rsidRPr="000128BA">
                <w:rPr>
                  <w:rFonts w:ascii="Times New Roman" w:hAnsi="Times New Roman"/>
                  <w:color w:val="0000FF"/>
                  <w:u w:val="single"/>
                  <w:lang w:val="ru-RU"/>
                </w:rPr>
                <w:t>324</w:t>
              </w:r>
            </w:hyperlink>
          </w:p>
        </w:tc>
      </w:tr>
      <w:tr w:rsidR="00E641C9">
        <w:trPr>
          <w:trHeight w:val="144"/>
          <w:tblCellSpacing w:w="20" w:type="nil"/>
        </w:trPr>
        <w:tc>
          <w:tcPr>
            <w:tcW w:w="489" w:type="dxa"/>
            <w:tcMar>
              <w:top w:w="50" w:type="dxa"/>
              <w:left w:w="100" w:type="dxa"/>
            </w:tcMar>
            <w:vAlign w:val="center"/>
          </w:tcPr>
          <w:p w:rsidR="00E641C9" w:rsidRDefault="008300DA">
            <w:pPr>
              <w:spacing w:after="0"/>
            </w:pPr>
            <w:r>
              <w:rPr>
                <w:rFonts w:ascii="Times New Roman" w:hAnsi="Times New Roman"/>
                <w:color w:val="000000"/>
                <w:sz w:val="24"/>
              </w:rPr>
              <w:t>20</w:t>
            </w:r>
          </w:p>
        </w:tc>
        <w:tc>
          <w:tcPr>
            <w:tcW w:w="3432"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Экологические риски при производстве электроэнергии. Культура использования электроэнергии в </w:t>
            </w:r>
            <w:proofErr w:type="spellStart"/>
            <w:r w:rsidRPr="000128BA">
              <w:rPr>
                <w:rFonts w:ascii="Times New Roman" w:hAnsi="Times New Roman"/>
                <w:color w:val="000000"/>
                <w:sz w:val="24"/>
                <w:lang w:val="ru-RU"/>
              </w:rPr>
              <w:t>повседневнои</w:t>
            </w:r>
            <w:proofErr w:type="spellEnd"/>
            <w:r w:rsidRPr="000128BA">
              <w:rPr>
                <w:rFonts w:ascii="Times New Roman" w:hAnsi="Times New Roman"/>
                <w:color w:val="000000"/>
                <w:sz w:val="24"/>
                <w:lang w:val="ru-RU"/>
              </w:rPr>
              <w:t>̆ жизни</w:t>
            </w:r>
          </w:p>
        </w:tc>
        <w:tc>
          <w:tcPr>
            <w:tcW w:w="1023"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rsidR="00E641C9" w:rsidRDefault="00E641C9">
            <w:pPr>
              <w:spacing w:after="0"/>
              <w:ind w:left="135"/>
              <w:jc w:val="center"/>
            </w:pPr>
          </w:p>
        </w:tc>
        <w:tc>
          <w:tcPr>
            <w:tcW w:w="1836" w:type="dxa"/>
            <w:tcMar>
              <w:top w:w="50" w:type="dxa"/>
              <w:left w:w="100" w:type="dxa"/>
            </w:tcMar>
            <w:vAlign w:val="center"/>
          </w:tcPr>
          <w:p w:rsidR="00E641C9" w:rsidRDefault="00E641C9">
            <w:pPr>
              <w:spacing w:after="0"/>
              <w:ind w:left="135"/>
              <w:jc w:val="center"/>
            </w:pPr>
          </w:p>
        </w:tc>
        <w:tc>
          <w:tcPr>
            <w:tcW w:w="2201" w:type="dxa"/>
            <w:tcMar>
              <w:top w:w="50" w:type="dxa"/>
              <w:left w:w="100" w:type="dxa"/>
            </w:tcMar>
            <w:vAlign w:val="center"/>
          </w:tcPr>
          <w:p w:rsidR="00E641C9" w:rsidRDefault="00E641C9">
            <w:pPr>
              <w:spacing w:after="0"/>
              <w:ind w:left="135"/>
            </w:pPr>
          </w:p>
        </w:tc>
      </w:tr>
      <w:tr w:rsidR="00E641C9" w:rsidRPr="00AD4458">
        <w:trPr>
          <w:trHeight w:val="144"/>
          <w:tblCellSpacing w:w="20" w:type="nil"/>
        </w:trPr>
        <w:tc>
          <w:tcPr>
            <w:tcW w:w="489" w:type="dxa"/>
            <w:tcMar>
              <w:top w:w="50" w:type="dxa"/>
              <w:left w:w="100" w:type="dxa"/>
            </w:tcMar>
            <w:vAlign w:val="center"/>
          </w:tcPr>
          <w:p w:rsidR="00E641C9" w:rsidRDefault="008300DA">
            <w:pPr>
              <w:spacing w:after="0"/>
            </w:pPr>
            <w:r>
              <w:rPr>
                <w:rFonts w:ascii="Times New Roman" w:hAnsi="Times New Roman"/>
                <w:color w:val="000000"/>
                <w:sz w:val="24"/>
              </w:rPr>
              <w:t>21</w:t>
            </w:r>
          </w:p>
        </w:tc>
        <w:tc>
          <w:tcPr>
            <w:tcW w:w="3432" w:type="dxa"/>
            <w:tcMar>
              <w:top w:w="50" w:type="dxa"/>
              <w:left w:w="100" w:type="dxa"/>
            </w:tcMar>
            <w:vAlign w:val="center"/>
          </w:tcPr>
          <w:p w:rsidR="00E641C9" w:rsidRDefault="008300DA">
            <w:pPr>
              <w:spacing w:after="0"/>
              <w:ind w:left="135"/>
            </w:pPr>
            <w:r w:rsidRPr="000128BA">
              <w:rPr>
                <w:rFonts w:ascii="Times New Roman" w:hAnsi="Times New Roman"/>
                <w:color w:val="000000"/>
                <w:sz w:val="24"/>
                <w:lang w:val="ru-RU"/>
              </w:rPr>
              <w:t xml:space="preserve">Механические волны, условия распространения. Период. Скорость распространения и длина волны. </w:t>
            </w:r>
            <w:proofErr w:type="spellStart"/>
            <w:r>
              <w:rPr>
                <w:rFonts w:ascii="Times New Roman" w:hAnsi="Times New Roman"/>
                <w:color w:val="000000"/>
                <w:sz w:val="24"/>
              </w:rPr>
              <w:t>Поперечные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продольные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волны</w:t>
            </w:r>
            <w:proofErr w:type="spellEnd"/>
          </w:p>
        </w:tc>
        <w:tc>
          <w:tcPr>
            <w:tcW w:w="1023"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rsidR="00E641C9" w:rsidRDefault="00E641C9">
            <w:pPr>
              <w:spacing w:after="0"/>
              <w:ind w:left="135"/>
              <w:jc w:val="center"/>
            </w:pPr>
          </w:p>
        </w:tc>
        <w:tc>
          <w:tcPr>
            <w:tcW w:w="1836" w:type="dxa"/>
            <w:tcMar>
              <w:top w:w="50" w:type="dxa"/>
              <w:left w:w="100" w:type="dxa"/>
            </w:tcMar>
            <w:vAlign w:val="center"/>
          </w:tcPr>
          <w:p w:rsidR="00E641C9" w:rsidRDefault="00E641C9">
            <w:pPr>
              <w:spacing w:after="0"/>
              <w:ind w:left="135"/>
              <w:jc w:val="center"/>
            </w:pPr>
          </w:p>
        </w:tc>
        <w:tc>
          <w:tcPr>
            <w:tcW w:w="2201"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proofErr w:type="spellStart"/>
              <w:r>
                <w:rPr>
                  <w:rFonts w:ascii="Times New Roman" w:hAnsi="Times New Roman"/>
                  <w:color w:val="0000FF"/>
                  <w:u w:val="single"/>
                </w:rPr>
                <w:t>cca</w:t>
              </w:r>
              <w:proofErr w:type="spellEnd"/>
              <w:r w:rsidRPr="000128BA">
                <w:rPr>
                  <w:rFonts w:ascii="Times New Roman" w:hAnsi="Times New Roman"/>
                  <w:color w:val="0000FF"/>
                  <w:u w:val="single"/>
                  <w:lang w:val="ru-RU"/>
                </w:rPr>
                <w:t>54</w:t>
              </w:r>
            </w:hyperlink>
          </w:p>
        </w:tc>
      </w:tr>
      <w:tr w:rsidR="00E641C9" w:rsidRPr="00AD4458">
        <w:trPr>
          <w:trHeight w:val="144"/>
          <w:tblCellSpacing w:w="20" w:type="nil"/>
        </w:trPr>
        <w:tc>
          <w:tcPr>
            <w:tcW w:w="489" w:type="dxa"/>
            <w:tcMar>
              <w:top w:w="50" w:type="dxa"/>
              <w:left w:w="100" w:type="dxa"/>
            </w:tcMar>
            <w:vAlign w:val="center"/>
          </w:tcPr>
          <w:p w:rsidR="00E641C9" w:rsidRDefault="008300DA">
            <w:pPr>
              <w:spacing w:after="0"/>
            </w:pPr>
            <w:r>
              <w:rPr>
                <w:rFonts w:ascii="Times New Roman" w:hAnsi="Times New Roman"/>
                <w:color w:val="000000"/>
                <w:sz w:val="24"/>
              </w:rPr>
              <w:t>22</w:t>
            </w:r>
          </w:p>
        </w:tc>
        <w:tc>
          <w:tcPr>
            <w:tcW w:w="3432" w:type="dxa"/>
            <w:tcMar>
              <w:top w:w="50" w:type="dxa"/>
              <w:left w:w="100" w:type="dxa"/>
            </w:tcMar>
            <w:vAlign w:val="center"/>
          </w:tcPr>
          <w:p w:rsidR="00E641C9" w:rsidRDefault="008300DA">
            <w:pPr>
              <w:spacing w:after="0"/>
              <w:ind w:left="135"/>
            </w:pPr>
            <w:r w:rsidRPr="000128BA">
              <w:rPr>
                <w:rFonts w:ascii="Times New Roman" w:hAnsi="Times New Roman"/>
                <w:color w:val="000000"/>
                <w:sz w:val="24"/>
                <w:lang w:val="ru-RU"/>
              </w:rPr>
              <w:t xml:space="preserve">Звук. Скорость звука. Громкость звука. </w:t>
            </w:r>
            <w:proofErr w:type="spellStart"/>
            <w:r>
              <w:rPr>
                <w:rFonts w:ascii="Times New Roman" w:hAnsi="Times New Roman"/>
                <w:color w:val="000000"/>
                <w:sz w:val="24"/>
              </w:rPr>
              <w:t>Высота</w:t>
            </w:r>
            <w:proofErr w:type="spellEnd"/>
            <w:r>
              <w:rPr>
                <w:rFonts w:ascii="Times New Roman" w:hAnsi="Times New Roman"/>
                <w:color w:val="000000"/>
                <w:sz w:val="24"/>
              </w:rPr>
              <w:t xml:space="preserve"> </w:t>
            </w:r>
            <w:proofErr w:type="spellStart"/>
            <w:r>
              <w:rPr>
                <w:rFonts w:ascii="Times New Roman" w:hAnsi="Times New Roman"/>
                <w:color w:val="000000"/>
                <w:sz w:val="24"/>
              </w:rPr>
              <w:t>тона</w:t>
            </w:r>
            <w:proofErr w:type="spellEnd"/>
            <w:r>
              <w:rPr>
                <w:rFonts w:ascii="Times New Roman" w:hAnsi="Times New Roman"/>
                <w:color w:val="000000"/>
                <w:sz w:val="24"/>
              </w:rPr>
              <w:t xml:space="preserve">. </w:t>
            </w:r>
            <w:proofErr w:type="spellStart"/>
            <w:r>
              <w:rPr>
                <w:rFonts w:ascii="Times New Roman" w:hAnsi="Times New Roman"/>
                <w:color w:val="000000"/>
                <w:sz w:val="24"/>
              </w:rPr>
              <w:t>Тембр</w:t>
            </w:r>
            <w:proofErr w:type="spellEnd"/>
            <w:r>
              <w:rPr>
                <w:rFonts w:ascii="Times New Roman" w:hAnsi="Times New Roman"/>
                <w:color w:val="000000"/>
                <w:sz w:val="24"/>
              </w:rPr>
              <w:t xml:space="preserve"> </w:t>
            </w:r>
            <w:proofErr w:type="spellStart"/>
            <w:r>
              <w:rPr>
                <w:rFonts w:ascii="Times New Roman" w:hAnsi="Times New Roman"/>
                <w:color w:val="000000"/>
                <w:sz w:val="24"/>
              </w:rPr>
              <w:t>звука</w:t>
            </w:r>
            <w:proofErr w:type="spellEnd"/>
          </w:p>
        </w:tc>
        <w:tc>
          <w:tcPr>
            <w:tcW w:w="1023"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rsidR="00E641C9" w:rsidRDefault="00E641C9">
            <w:pPr>
              <w:spacing w:after="0"/>
              <w:ind w:left="135"/>
              <w:jc w:val="center"/>
            </w:pPr>
          </w:p>
        </w:tc>
        <w:tc>
          <w:tcPr>
            <w:tcW w:w="1836" w:type="dxa"/>
            <w:tcMar>
              <w:top w:w="50" w:type="dxa"/>
              <w:left w:w="100" w:type="dxa"/>
            </w:tcMar>
            <w:vAlign w:val="center"/>
          </w:tcPr>
          <w:p w:rsidR="00E641C9" w:rsidRDefault="00E641C9">
            <w:pPr>
              <w:spacing w:after="0"/>
              <w:ind w:left="135"/>
              <w:jc w:val="center"/>
            </w:pPr>
          </w:p>
        </w:tc>
        <w:tc>
          <w:tcPr>
            <w:tcW w:w="2201"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ccc</w:t>
              </w:r>
              <w:r w:rsidRPr="000128BA">
                <w:rPr>
                  <w:rFonts w:ascii="Times New Roman" w:hAnsi="Times New Roman"/>
                  <w:color w:val="0000FF"/>
                  <w:u w:val="single"/>
                  <w:lang w:val="ru-RU"/>
                </w:rPr>
                <w:t>0</w:t>
              </w:r>
              <w:r>
                <w:rPr>
                  <w:rFonts w:ascii="Times New Roman" w:hAnsi="Times New Roman"/>
                  <w:color w:val="0000FF"/>
                  <w:u w:val="single"/>
                </w:rPr>
                <w:t>c</w:t>
              </w:r>
            </w:hyperlink>
          </w:p>
        </w:tc>
      </w:tr>
      <w:tr w:rsidR="00E641C9" w:rsidRPr="00AD4458">
        <w:trPr>
          <w:trHeight w:val="144"/>
          <w:tblCellSpacing w:w="20" w:type="nil"/>
        </w:trPr>
        <w:tc>
          <w:tcPr>
            <w:tcW w:w="489" w:type="dxa"/>
            <w:tcMar>
              <w:top w:w="50" w:type="dxa"/>
              <w:left w:w="100" w:type="dxa"/>
            </w:tcMar>
            <w:vAlign w:val="center"/>
          </w:tcPr>
          <w:p w:rsidR="00E641C9" w:rsidRDefault="008300DA">
            <w:pPr>
              <w:spacing w:after="0"/>
            </w:pPr>
            <w:r>
              <w:rPr>
                <w:rFonts w:ascii="Times New Roman" w:hAnsi="Times New Roman"/>
                <w:color w:val="000000"/>
                <w:sz w:val="24"/>
              </w:rPr>
              <w:t>23</w:t>
            </w:r>
          </w:p>
        </w:tc>
        <w:tc>
          <w:tcPr>
            <w:tcW w:w="3432" w:type="dxa"/>
            <w:tcMar>
              <w:top w:w="50" w:type="dxa"/>
              <w:left w:w="100" w:type="dxa"/>
            </w:tcMar>
            <w:vAlign w:val="center"/>
          </w:tcPr>
          <w:p w:rsidR="00E641C9" w:rsidRDefault="008300DA">
            <w:pPr>
              <w:spacing w:after="0"/>
              <w:ind w:left="135"/>
            </w:pPr>
            <w:r w:rsidRPr="000128BA">
              <w:rPr>
                <w:rFonts w:ascii="Times New Roman" w:hAnsi="Times New Roman"/>
                <w:color w:val="000000"/>
                <w:sz w:val="24"/>
                <w:lang w:val="ru-RU"/>
              </w:rPr>
              <w:t xml:space="preserve">Электромагнитные волны, их </w:t>
            </w:r>
            <w:proofErr w:type="spellStart"/>
            <w:r w:rsidRPr="000128BA">
              <w:rPr>
                <w:rFonts w:ascii="Times New Roman" w:hAnsi="Times New Roman"/>
                <w:color w:val="000000"/>
                <w:sz w:val="24"/>
                <w:lang w:val="ru-RU"/>
              </w:rPr>
              <w:t>свойства</w:t>
            </w:r>
            <w:proofErr w:type="spellEnd"/>
            <w:r w:rsidRPr="000128BA">
              <w:rPr>
                <w:rFonts w:ascii="Times New Roman" w:hAnsi="Times New Roman"/>
                <w:color w:val="000000"/>
                <w:sz w:val="24"/>
                <w:lang w:val="ru-RU"/>
              </w:rPr>
              <w:t xml:space="preserve"> и скорость. </w:t>
            </w:r>
            <w:proofErr w:type="spellStart"/>
            <w:r>
              <w:rPr>
                <w:rFonts w:ascii="Times New Roman" w:hAnsi="Times New Roman"/>
                <w:color w:val="000000"/>
                <w:sz w:val="24"/>
              </w:rPr>
              <w:t>Шкала</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электромагнитных</w:t>
            </w:r>
            <w:proofErr w:type="spellEnd"/>
            <w:r>
              <w:rPr>
                <w:rFonts w:ascii="Times New Roman" w:hAnsi="Times New Roman"/>
                <w:color w:val="000000"/>
                <w:sz w:val="24"/>
              </w:rPr>
              <w:t xml:space="preserve"> </w:t>
            </w:r>
            <w:proofErr w:type="spellStart"/>
            <w:r>
              <w:rPr>
                <w:rFonts w:ascii="Times New Roman" w:hAnsi="Times New Roman"/>
                <w:color w:val="000000"/>
                <w:sz w:val="24"/>
              </w:rPr>
              <w:t>волн</w:t>
            </w:r>
            <w:proofErr w:type="spellEnd"/>
          </w:p>
        </w:tc>
        <w:tc>
          <w:tcPr>
            <w:tcW w:w="1023"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rsidR="00E641C9" w:rsidRDefault="00E641C9">
            <w:pPr>
              <w:spacing w:after="0"/>
              <w:ind w:left="135"/>
              <w:jc w:val="center"/>
            </w:pPr>
          </w:p>
        </w:tc>
        <w:tc>
          <w:tcPr>
            <w:tcW w:w="1836" w:type="dxa"/>
            <w:tcMar>
              <w:top w:w="50" w:type="dxa"/>
              <w:left w:w="100" w:type="dxa"/>
            </w:tcMar>
            <w:vAlign w:val="center"/>
          </w:tcPr>
          <w:p w:rsidR="00E641C9" w:rsidRDefault="00E641C9">
            <w:pPr>
              <w:spacing w:after="0"/>
              <w:ind w:left="135"/>
              <w:jc w:val="center"/>
            </w:pPr>
          </w:p>
        </w:tc>
        <w:tc>
          <w:tcPr>
            <w:tcW w:w="2201"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proofErr w:type="spellStart"/>
              <w:r>
                <w:rPr>
                  <w:rFonts w:ascii="Times New Roman" w:hAnsi="Times New Roman"/>
                  <w:color w:val="0000FF"/>
                  <w:u w:val="single"/>
                </w:rPr>
                <w:t>ccfe</w:t>
              </w:r>
              <w:proofErr w:type="spellEnd"/>
              <w:r w:rsidRPr="000128BA">
                <w:rPr>
                  <w:rFonts w:ascii="Times New Roman" w:hAnsi="Times New Roman"/>
                  <w:color w:val="0000FF"/>
                  <w:u w:val="single"/>
                  <w:lang w:val="ru-RU"/>
                </w:rPr>
                <w:t>0</w:t>
              </w:r>
            </w:hyperlink>
          </w:p>
        </w:tc>
      </w:tr>
      <w:tr w:rsidR="00E641C9">
        <w:trPr>
          <w:trHeight w:val="144"/>
          <w:tblCellSpacing w:w="20" w:type="nil"/>
        </w:trPr>
        <w:tc>
          <w:tcPr>
            <w:tcW w:w="489" w:type="dxa"/>
            <w:tcMar>
              <w:top w:w="50" w:type="dxa"/>
              <w:left w:w="100" w:type="dxa"/>
            </w:tcMar>
            <w:vAlign w:val="center"/>
          </w:tcPr>
          <w:p w:rsidR="00E641C9" w:rsidRDefault="008300DA">
            <w:pPr>
              <w:spacing w:after="0"/>
            </w:pPr>
            <w:r>
              <w:rPr>
                <w:rFonts w:ascii="Times New Roman" w:hAnsi="Times New Roman"/>
                <w:color w:val="000000"/>
                <w:sz w:val="24"/>
              </w:rPr>
              <w:t>24</w:t>
            </w:r>
          </w:p>
        </w:tc>
        <w:tc>
          <w:tcPr>
            <w:tcW w:w="3432" w:type="dxa"/>
            <w:tcMar>
              <w:top w:w="50" w:type="dxa"/>
              <w:left w:w="100" w:type="dxa"/>
            </w:tcMar>
            <w:vAlign w:val="center"/>
          </w:tcPr>
          <w:p w:rsidR="00E641C9" w:rsidRDefault="008300DA">
            <w:pPr>
              <w:spacing w:after="0"/>
              <w:ind w:left="135"/>
            </w:pPr>
            <w:r w:rsidRPr="000128BA">
              <w:rPr>
                <w:rFonts w:ascii="Times New Roman" w:hAnsi="Times New Roman"/>
                <w:color w:val="000000"/>
                <w:sz w:val="24"/>
                <w:lang w:val="ru-RU"/>
              </w:rPr>
              <w:t xml:space="preserve">Принципы радиосвязи и телевидения. Развитие средств связи. </w:t>
            </w:r>
            <w:proofErr w:type="spellStart"/>
            <w:r>
              <w:rPr>
                <w:rFonts w:ascii="Times New Roman" w:hAnsi="Times New Roman"/>
                <w:color w:val="000000"/>
                <w:sz w:val="24"/>
              </w:rPr>
              <w:t>Радиолокация</w:t>
            </w:r>
            <w:proofErr w:type="spellEnd"/>
          </w:p>
        </w:tc>
        <w:tc>
          <w:tcPr>
            <w:tcW w:w="1023"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rsidR="00E641C9" w:rsidRDefault="00E641C9">
            <w:pPr>
              <w:spacing w:after="0"/>
              <w:ind w:left="135"/>
              <w:jc w:val="center"/>
            </w:pPr>
          </w:p>
        </w:tc>
        <w:tc>
          <w:tcPr>
            <w:tcW w:w="1836" w:type="dxa"/>
            <w:tcMar>
              <w:top w:w="50" w:type="dxa"/>
              <w:left w:w="100" w:type="dxa"/>
            </w:tcMar>
            <w:vAlign w:val="center"/>
          </w:tcPr>
          <w:p w:rsidR="00E641C9" w:rsidRDefault="00E641C9">
            <w:pPr>
              <w:spacing w:after="0"/>
              <w:ind w:left="135"/>
              <w:jc w:val="center"/>
            </w:pPr>
          </w:p>
        </w:tc>
        <w:tc>
          <w:tcPr>
            <w:tcW w:w="2201" w:type="dxa"/>
            <w:tcMar>
              <w:top w:w="50" w:type="dxa"/>
              <w:left w:w="100" w:type="dxa"/>
            </w:tcMar>
            <w:vAlign w:val="center"/>
          </w:tcPr>
          <w:p w:rsidR="00E641C9" w:rsidRDefault="00E641C9">
            <w:pPr>
              <w:spacing w:after="0"/>
              <w:ind w:left="135"/>
            </w:pPr>
          </w:p>
        </w:tc>
      </w:tr>
      <w:tr w:rsidR="00E641C9" w:rsidRPr="00AD4458">
        <w:trPr>
          <w:trHeight w:val="144"/>
          <w:tblCellSpacing w:w="20" w:type="nil"/>
        </w:trPr>
        <w:tc>
          <w:tcPr>
            <w:tcW w:w="489" w:type="dxa"/>
            <w:tcMar>
              <w:top w:w="50" w:type="dxa"/>
              <w:left w:w="100" w:type="dxa"/>
            </w:tcMar>
            <w:vAlign w:val="center"/>
          </w:tcPr>
          <w:p w:rsidR="00E641C9" w:rsidRDefault="008300DA">
            <w:pPr>
              <w:spacing w:after="0"/>
            </w:pPr>
            <w:r>
              <w:rPr>
                <w:rFonts w:ascii="Times New Roman" w:hAnsi="Times New Roman"/>
                <w:color w:val="000000"/>
                <w:sz w:val="24"/>
              </w:rPr>
              <w:t>25</w:t>
            </w:r>
          </w:p>
        </w:tc>
        <w:tc>
          <w:tcPr>
            <w:tcW w:w="3432"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Контрольная работа «Колебания и волны»</w:t>
            </w:r>
          </w:p>
        </w:tc>
        <w:tc>
          <w:tcPr>
            <w:tcW w:w="1023"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836" w:type="dxa"/>
            <w:tcMar>
              <w:top w:w="50" w:type="dxa"/>
              <w:left w:w="100" w:type="dxa"/>
            </w:tcMar>
            <w:vAlign w:val="center"/>
          </w:tcPr>
          <w:p w:rsidR="00E641C9" w:rsidRDefault="00E641C9">
            <w:pPr>
              <w:spacing w:after="0"/>
              <w:ind w:left="135"/>
              <w:jc w:val="center"/>
            </w:pPr>
          </w:p>
        </w:tc>
        <w:tc>
          <w:tcPr>
            <w:tcW w:w="2201"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cc</w:t>
              </w:r>
              <w:r w:rsidRPr="000128BA">
                <w:rPr>
                  <w:rFonts w:ascii="Times New Roman" w:hAnsi="Times New Roman"/>
                  <w:color w:val="0000FF"/>
                  <w:u w:val="single"/>
                  <w:lang w:val="ru-RU"/>
                </w:rPr>
                <w:t>6</w:t>
              </w:r>
              <w:r>
                <w:rPr>
                  <w:rFonts w:ascii="Times New Roman" w:hAnsi="Times New Roman"/>
                  <w:color w:val="0000FF"/>
                  <w:u w:val="single"/>
                </w:rPr>
                <w:t>f</w:t>
              </w:r>
              <w:r w:rsidRPr="000128BA">
                <w:rPr>
                  <w:rFonts w:ascii="Times New Roman" w:hAnsi="Times New Roman"/>
                  <w:color w:val="0000FF"/>
                  <w:u w:val="single"/>
                  <w:lang w:val="ru-RU"/>
                </w:rPr>
                <w:t>8</w:t>
              </w:r>
            </w:hyperlink>
          </w:p>
        </w:tc>
      </w:tr>
      <w:tr w:rsidR="00E641C9" w:rsidRPr="00AD4458">
        <w:trPr>
          <w:trHeight w:val="144"/>
          <w:tblCellSpacing w:w="20" w:type="nil"/>
        </w:trPr>
        <w:tc>
          <w:tcPr>
            <w:tcW w:w="489" w:type="dxa"/>
            <w:tcMar>
              <w:top w:w="50" w:type="dxa"/>
              <w:left w:w="100" w:type="dxa"/>
            </w:tcMar>
            <w:vAlign w:val="center"/>
          </w:tcPr>
          <w:p w:rsidR="00E641C9" w:rsidRDefault="008300DA">
            <w:pPr>
              <w:spacing w:after="0"/>
            </w:pPr>
            <w:r>
              <w:rPr>
                <w:rFonts w:ascii="Times New Roman" w:hAnsi="Times New Roman"/>
                <w:color w:val="000000"/>
                <w:sz w:val="24"/>
              </w:rPr>
              <w:t>26</w:t>
            </w:r>
          </w:p>
        </w:tc>
        <w:tc>
          <w:tcPr>
            <w:tcW w:w="3432"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Прямолинейное распространение света в однородной среде. Точечный источник света. Луч света</w:t>
            </w:r>
          </w:p>
        </w:tc>
        <w:tc>
          <w:tcPr>
            <w:tcW w:w="1023"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rsidR="00E641C9" w:rsidRDefault="00E641C9">
            <w:pPr>
              <w:spacing w:after="0"/>
              <w:ind w:left="135"/>
              <w:jc w:val="center"/>
            </w:pPr>
          </w:p>
        </w:tc>
        <w:tc>
          <w:tcPr>
            <w:tcW w:w="1836" w:type="dxa"/>
            <w:tcMar>
              <w:top w:w="50" w:type="dxa"/>
              <w:left w:w="100" w:type="dxa"/>
            </w:tcMar>
            <w:vAlign w:val="center"/>
          </w:tcPr>
          <w:p w:rsidR="00E641C9" w:rsidRDefault="00E641C9">
            <w:pPr>
              <w:spacing w:after="0"/>
              <w:ind w:left="135"/>
              <w:jc w:val="center"/>
            </w:pPr>
          </w:p>
        </w:tc>
        <w:tc>
          <w:tcPr>
            <w:tcW w:w="2201"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cd</w:t>
              </w:r>
              <w:r w:rsidRPr="000128BA">
                <w:rPr>
                  <w:rFonts w:ascii="Times New Roman" w:hAnsi="Times New Roman"/>
                  <w:color w:val="0000FF"/>
                  <w:u w:val="single"/>
                  <w:lang w:val="ru-RU"/>
                </w:rPr>
                <w:t>350</w:t>
              </w:r>
            </w:hyperlink>
          </w:p>
        </w:tc>
      </w:tr>
      <w:tr w:rsidR="00E641C9" w:rsidRPr="00AD4458">
        <w:trPr>
          <w:trHeight w:val="144"/>
          <w:tblCellSpacing w:w="20" w:type="nil"/>
        </w:trPr>
        <w:tc>
          <w:tcPr>
            <w:tcW w:w="489" w:type="dxa"/>
            <w:tcMar>
              <w:top w:w="50" w:type="dxa"/>
              <w:left w:w="100" w:type="dxa"/>
            </w:tcMar>
            <w:vAlign w:val="center"/>
          </w:tcPr>
          <w:p w:rsidR="00E641C9" w:rsidRDefault="008300DA">
            <w:pPr>
              <w:spacing w:after="0"/>
            </w:pPr>
            <w:r>
              <w:rPr>
                <w:rFonts w:ascii="Times New Roman" w:hAnsi="Times New Roman"/>
                <w:color w:val="000000"/>
                <w:sz w:val="24"/>
              </w:rPr>
              <w:t>27</w:t>
            </w:r>
          </w:p>
        </w:tc>
        <w:tc>
          <w:tcPr>
            <w:tcW w:w="3432"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Отражение света. Законы отражения света. Построение изображений в плоском зеркале</w:t>
            </w:r>
          </w:p>
        </w:tc>
        <w:tc>
          <w:tcPr>
            <w:tcW w:w="1023"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rsidR="00E641C9" w:rsidRDefault="00E641C9">
            <w:pPr>
              <w:spacing w:after="0"/>
              <w:ind w:left="135"/>
              <w:jc w:val="center"/>
            </w:pPr>
          </w:p>
        </w:tc>
        <w:tc>
          <w:tcPr>
            <w:tcW w:w="1836" w:type="dxa"/>
            <w:tcMar>
              <w:top w:w="50" w:type="dxa"/>
              <w:left w:w="100" w:type="dxa"/>
            </w:tcMar>
            <w:vAlign w:val="center"/>
          </w:tcPr>
          <w:p w:rsidR="00E641C9" w:rsidRDefault="00E641C9">
            <w:pPr>
              <w:spacing w:after="0"/>
              <w:ind w:left="135"/>
              <w:jc w:val="center"/>
            </w:pPr>
          </w:p>
        </w:tc>
        <w:tc>
          <w:tcPr>
            <w:tcW w:w="2201"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cd</w:t>
              </w:r>
              <w:r w:rsidRPr="000128BA">
                <w:rPr>
                  <w:rFonts w:ascii="Times New Roman" w:hAnsi="Times New Roman"/>
                  <w:color w:val="0000FF"/>
                  <w:u w:val="single"/>
                  <w:lang w:val="ru-RU"/>
                </w:rPr>
                <w:t>4</w:t>
              </w:r>
              <w:r>
                <w:rPr>
                  <w:rFonts w:ascii="Times New Roman" w:hAnsi="Times New Roman"/>
                  <w:color w:val="0000FF"/>
                  <w:u w:val="single"/>
                </w:rPr>
                <w:t>e</w:t>
              </w:r>
              <w:r w:rsidRPr="000128BA">
                <w:rPr>
                  <w:rFonts w:ascii="Times New Roman" w:hAnsi="Times New Roman"/>
                  <w:color w:val="0000FF"/>
                  <w:u w:val="single"/>
                  <w:lang w:val="ru-RU"/>
                </w:rPr>
                <w:t>0</w:t>
              </w:r>
            </w:hyperlink>
          </w:p>
        </w:tc>
      </w:tr>
      <w:tr w:rsidR="00E641C9" w:rsidRPr="00AD4458">
        <w:trPr>
          <w:trHeight w:val="144"/>
          <w:tblCellSpacing w:w="20" w:type="nil"/>
        </w:trPr>
        <w:tc>
          <w:tcPr>
            <w:tcW w:w="489" w:type="dxa"/>
            <w:tcMar>
              <w:top w:w="50" w:type="dxa"/>
              <w:left w:w="100" w:type="dxa"/>
            </w:tcMar>
            <w:vAlign w:val="center"/>
          </w:tcPr>
          <w:p w:rsidR="00E641C9" w:rsidRDefault="008300DA">
            <w:pPr>
              <w:spacing w:after="0"/>
            </w:pPr>
            <w:r>
              <w:rPr>
                <w:rFonts w:ascii="Times New Roman" w:hAnsi="Times New Roman"/>
                <w:color w:val="000000"/>
                <w:sz w:val="24"/>
              </w:rPr>
              <w:t>28</w:t>
            </w:r>
          </w:p>
        </w:tc>
        <w:tc>
          <w:tcPr>
            <w:tcW w:w="3432"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Преломление света. Полное внутреннее отражение. </w:t>
            </w:r>
            <w:proofErr w:type="spellStart"/>
            <w:r w:rsidRPr="000128BA">
              <w:rPr>
                <w:rFonts w:ascii="Times New Roman" w:hAnsi="Times New Roman"/>
                <w:color w:val="000000"/>
                <w:sz w:val="24"/>
                <w:lang w:val="ru-RU"/>
              </w:rPr>
              <w:t>Предельныи</w:t>
            </w:r>
            <w:proofErr w:type="spellEnd"/>
            <w:r w:rsidRPr="000128BA">
              <w:rPr>
                <w:rFonts w:ascii="Times New Roman" w:hAnsi="Times New Roman"/>
                <w:color w:val="000000"/>
                <w:sz w:val="24"/>
                <w:lang w:val="ru-RU"/>
              </w:rPr>
              <w:t>̆ угол полного внутреннего отражения</w:t>
            </w:r>
          </w:p>
        </w:tc>
        <w:tc>
          <w:tcPr>
            <w:tcW w:w="1023"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rsidR="00E641C9" w:rsidRDefault="00E641C9">
            <w:pPr>
              <w:spacing w:after="0"/>
              <w:ind w:left="135"/>
              <w:jc w:val="center"/>
            </w:pPr>
          </w:p>
        </w:tc>
        <w:tc>
          <w:tcPr>
            <w:tcW w:w="1836" w:type="dxa"/>
            <w:tcMar>
              <w:top w:w="50" w:type="dxa"/>
              <w:left w:w="100" w:type="dxa"/>
            </w:tcMar>
            <w:vAlign w:val="center"/>
          </w:tcPr>
          <w:p w:rsidR="00E641C9" w:rsidRDefault="00E641C9">
            <w:pPr>
              <w:spacing w:after="0"/>
              <w:ind w:left="135"/>
              <w:jc w:val="center"/>
            </w:pPr>
          </w:p>
        </w:tc>
        <w:tc>
          <w:tcPr>
            <w:tcW w:w="2201"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cd</w:t>
              </w:r>
              <w:r w:rsidRPr="000128BA">
                <w:rPr>
                  <w:rFonts w:ascii="Times New Roman" w:hAnsi="Times New Roman"/>
                  <w:color w:val="0000FF"/>
                  <w:u w:val="single"/>
                  <w:lang w:val="ru-RU"/>
                </w:rPr>
                <w:t>7</w:t>
              </w:r>
              <w:r>
                <w:rPr>
                  <w:rFonts w:ascii="Times New Roman" w:hAnsi="Times New Roman"/>
                  <w:color w:val="0000FF"/>
                  <w:u w:val="single"/>
                </w:rPr>
                <w:t>f</w:t>
              </w:r>
              <w:r w:rsidRPr="000128BA">
                <w:rPr>
                  <w:rFonts w:ascii="Times New Roman" w:hAnsi="Times New Roman"/>
                  <w:color w:val="0000FF"/>
                  <w:u w:val="single"/>
                  <w:lang w:val="ru-RU"/>
                </w:rPr>
                <w:t>6</w:t>
              </w:r>
            </w:hyperlink>
          </w:p>
        </w:tc>
      </w:tr>
      <w:tr w:rsidR="00E641C9" w:rsidRPr="00AD4458">
        <w:trPr>
          <w:trHeight w:val="144"/>
          <w:tblCellSpacing w:w="20" w:type="nil"/>
        </w:trPr>
        <w:tc>
          <w:tcPr>
            <w:tcW w:w="489" w:type="dxa"/>
            <w:tcMar>
              <w:top w:w="50" w:type="dxa"/>
              <w:left w:w="100" w:type="dxa"/>
            </w:tcMar>
            <w:vAlign w:val="center"/>
          </w:tcPr>
          <w:p w:rsidR="00E641C9" w:rsidRDefault="008300DA">
            <w:pPr>
              <w:spacing w:after="0"/>
            </w:pPr>
            <w:r>
              <w:rPr>
                <w:rFonts w:ascii="Times New Roman" w:hAnsi="Times New Roman"/>
                <w:color w:val="000000"/>
                <w:sz w:val="24"/>
              </w:rPr>
              <w:t>29</w:t>
            </w:r>
          </w:p>
        </w:tc>
        <w:tc>
          <w:tcPr>
            <w:tcW w:w="3432"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Лабораторная работа «Измерение показателя преломления стекла»</w:t>
            </w:r>
          </w:p>
        </w:tc>
        <w:tc>
          <w:tcPr>
            <w:tcW w:w="1023"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rsidR="00E641C9" w:rsidRDefault="00E641C9">
            <w:pPr>
              <w:spacing w:after="0"/>
              <w:ind w:left="135"/>
              <w:jc w:val="center"/>
            </w:pPr>
          </w:p>
        </w:tc>
        <w:tc>
          <w:tcPr>
            <w:tcW w:w="1836"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2201"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cd</w:t>
              </w:r>
              <w:r w:rsidRPr="000128BA">
                <w:rPr>
                  <w:rFonts w:ascii="Times New Roman" w:hAnsi="Times New Roman"/>
                  <w:color w:val="0000FF"/>
                  <w:u w:val="single"/>
                  <w:lang w:val="ru-RU"/>
                </w:rPr>
                <w:t>67</w:t>
              </w:r>
              <w:r>
                <w:rPr>
                  <w:rFonts w:ascii="Times New Roman" w:hAnsi="Times New Roman"/>
                  <w:color w:val="0000FF"/>
                  <w:u w:val="single"/>
                </w:rPr>
                <w:t>a</w:t>
              </w:r>
            </w:hyperlink>
          </w:p>
        </w:tc>
      </w:tr>
      <w:tr w:rsidR="00E641C9" w:rsidRPr="00AD4458">
        <w:trPr>
          <w:trHeight w:val="144"/>
          <w:tblCellSpacing w:w="20" w:type="nil"/>
        </w:trPr>
        <w:tc>
          <w:tcPr>
            <w:tcW w:w="489" w:type="dxa"/>
            <w:tcMar>
              <w:top w:w="50" w:type="dxa"/>
              <w:left w:w="100" w:type="dxa"/>
            </w:tcMar>
            <w:vAlign w:val="center"/>
          </w:tcPr>
          <w:p w:rsidR="00E641C9" w:rsidRDefault="008300DA">
            <w:pPr>
              <w:spacing w:after="0"/>
            </w:pPr>
            <w:r>
              <w:rPr>
                <w:rFonts w:ascii="Times New Roman" w:hAnsi="Times New Roman"/>
                <w:color w:val="000000"/>
                <w:sz w:val="24"/>
              </w:rPr>
              <w:t>30</w:t>
            </w:r>
          </w:p>
        </w:tc>
        <w:tc>
          <w:tcPr>
            <w:tcW w:w="3432"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Линзы. Построение изображений в линзе. Формула тонкой линзы. Увеличение линзы</w:t>
            </w:r>
          </w:p>
        </w:tc>
        <w:tc>
          <w:tcPr>
            <w:tcW w:w="1023"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rsidR="00E641C9" w:rsidRDefault="00E641C9">
            <w:pPr>
              <w:spacing w:after="0"/>
              <w:ind w:left="135"/>
              <w:jc w:val="center"/>
            </w:pPr>
          </w:p>
        </w:tc>
        <w:tc>
          <w:tcPr>
            <w:tcW w:w="1836" w:type="dxa"/>
            <w:tcMar>
              <w:top w:w="50" w:type="dxa"/>
              <w:left w:w="100" w:type="dxa"/>
            </w:tcMar>
            <w:vAlign w:val="center"/>
          </w:tcPr>
          <w:p w:rsidR="00E641C9" w:rsidRDefault="00E641C9">
            <w:pPr>
              <w:spacing w:after="0"/>
              <w:ind w:left="135"/>
              <w:jc w:val="center"/>
            </w:pPr>
          </w:p>
        </w:tc>
        <w:tc>
          <w:tcPr>
            <w:tcW w:w="2201"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proofErr w:type="spellStart"/>
              <w:r>
                <w:rPr>
                  <w:rFonts w:ascii="Times New Roman" w:hAnsi="Times New Roman"/>
                  <w:color w:val="0000FF"/>
                  <w:u w:val="single"/>
                </w:rPr>
                <w:t>cdd</w:t>
              </w:r>
              <w:proofErr w:type="spellEnd"/>
              <w:r w:rsidRPr="000128BA">
                <w:rPr>
                  <w:rFonts w:ascii="Times New Roman" w:hAnsi="Times New Roman"/>
                  <w:color w:val="0000FF"/>
                  <w:u w:val="single"/>
                  <w:lang w:val="ru-RU"/>
                </w:rPr>
                <w:t>1</w:t>
              </w:r>
              <w:r>
                <w:rPr>
                  <w:rFonts w:ascii="Times New Roman" w:hAnsi="Times New Roman"/>
                  <w:color w:val="0000FF"/>
                  <w:u w:val="single"/>
                </w:rPr>
                <w:t>e</w:t>
              </w:r>
            </w:hyperlink>
          </w:p>
        </w:tc>
      </w:tr>
      <w:tr w:rsidR="00E641C9">
        <w:trPr>
          <w:trHeight w:val="144"/>
          <w:tblCellSpacing w:w="20" w:type="nil"/>
        </w:trPr>
        <w:tc>
          <w:tcPr>
            <w:tcW w:w="489" w:type="dxa"/>
            <w:tcMar>
              <w:top w:w="50" w:type="dxa"/>
              <w:left w:w="100" w:type="dxa"/>
            </w:tcMar>
            <w:vAlign w:val="center"/>
          </w:tcPr>
          <w:p w:rsidR="00E641C9" w:rsidRDefault="008300DA">
            <w:pPr>
              <w:spacing w:after="0"/>
            </w:pPr>
            <w:r>
              <w:rPr>
                <w:rFonts w:ascii="Times New Roman" w:hAnsi="Times New Roman"/>
                <w:color w:val="000000"/>
                <w:sz w:val="24"/>
              </w:rPr>
              <w:t>31</w:t>
            </w:r>
          </w:p>
        </w:tc>
        <w:tc>
          <w:tcPr>
            <w:tcW w:w="3432"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Лабораторная работа «Исследование свойств изображений в линзах»</w:t>
            </w:r>
          </w:p>
        </w:tc>
        <w:tc>
          <w:tcPr>
            <w:tcW w:w="1023"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rsidR="00E641C9" w:rsidRDefault="00E641C9">
            <w:pPr>
              <w:spacing w:after="0"/>
              <w:ind w:left="135"/>
              <w:jc w:val="center"/>
            </w:pPr>
          </w:p>
        </w:tc>
        <w:tc>
          <w:tcPr>
            <w:tcW w:w="1836"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2201" w:type="dxa"/>
            <w:tcMar>
              <w:top w:w="50" w:type="dxa"/>
              <w:left w:w="100" w:type="dxa"/>
            </w:tcMar>
            <w:vAlign w:val="center"/>
          </w:tcPr>
          <w:p w:rsidR="00E641C9" w:rsidRDefault="00E641C9">
            <w:pPr>
              <w:spacing w:after="0"/>
              <w:ind w:left="135"/>
            </w:pPr>
          </w:p>
        </w:tc>
      </w:tr>
      <w:tr w:rsidR="00E641C9">
        <w:trPr>
          <w:trHeight w:val="144"/>
          <w:tblCellSpacing w:w="20" w:type="nil"/>
        </w:trPr>
        <w:tc>
          <w:tcPr>
            <w:tcW w:w="489" w:type="dxa"/>
            <w:tcMar>
              <w:top w:w="50" w:type="dxa"/>
              <w:left w:w="100" w:type="dxa"/>
            </w:tcMar>
            <w:vAlign w:val="center"/>
          </w:tcPr>
          <w:p w:rsidR="00E641C9" w:rsidRDefault="008300DA">
            <w:pPr>
              <w:spacing w:after="0"/>
            </w:pPr>
            <w:r>
              <w:rPr>
                <w:rFonts w:ascii="Times New Roman" w:hAnsi="Times New Roman"/>
                <w:color w:val="000000"/>
                <w:sz w:val="24"/>
              </w:rPr>
              <w:t>32</w:t>
            </w:r>
          </w:p>
        </w:tc>
        <w:tc>
          <w:tcPr>
            <w:tcW w:w="3432"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Дисперсия света. Сложный состав белого света. Цвет. Лабораторная работа «Наблюдение дисперсии света»</w:t>
            </w:r>
          </w:p>
        </w:tc>
        <w:tc>
          <w:tcPr>
            <w:tcW w:w="1023"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rsidR="00E641C9" w:rsidRDefault="00E641C9">
            <w:pPr>
              <w:spacing w:after="0"/>
              <w:ind w:left="135"/>
              <w:jc w:val="center"/>
            </w:pPr>
          </w:p>
        </w:tc>
        <w:tc>
          <w:tcPr>
            <w:tcW w:w="1836"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2201" w:type="dxa"/>
            <w:tcMar>
              <w:top w:w="50" w:type="dxa"/>
              <w:left w:w="100" w:type="dxa"/>
            </w:tcMar>
            <w:vAlign w:val="center"/>
          </w:tcPr>
          <w:p w:rsidR="00E641C9" w:rsidRDefault="00E641C9">
            <w:pPr>
              <w:spacing w:after="0"/>
              <w:ind w:left="135"/>
            </w:pPr>
          </w:p>
        </w:tc>
      </w:tr>
      <w:tr w:rsidR="00E641C9" w:rsidRPr="00AD4458">
        <w:trPr>
          <w:trHeight w:val="144"/>
          <w:tblCellSpacing w:w="20" w:type="nil"/>
        </w:trPr>
        <w:tc>
          <w:tcPr>
            <w:tcW w:w="489" w:type="dxa"/>
            <w:tcMar>
              <w:top w:w="50" w:type="dxa"/>
              <w:left w:w="100" w:type="dxa"/>
            </w:tcMar>
            <w:vAlign w:val="center"/>
          </w:tcPr>
          <w:p w:rsidR="00E641C9" w:rsidRDefault="008300DA">
            <w:pPr>
              <w:spacing w:after="0"/>
            </w:pPr>
            <w:r>
              <w:rPr>
                <w:rFonts w:ascii="Times New Roman" w:hAnsi="Times New Roman"/>
                <w:color w:val="000000"/>
                <w:sz w:val="24"/>
              </w:rPr>
              <w:t>33</w:t>
            </w:r>
          </w:p>
        </w:tc>
        <w:tc>
          <w:tcPr>
            <w:tcW w:w="3432"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Интерференция света. Дифракция света. Дифракционная решётка</w:t>
            </w:r>
          </w:p>
        </w:tc>
        <w:tc>
          <w:tcPr>
            <w:tcW w:w="1023"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rsidR="00E641C9" w:rsidRDefault="00E641C9">
            <w:pPr>
              <w:spacing w:after="0"/>
              <w:ind w:left="135"/>
              <w:jc w:val="center"/>
            </w:pPr>
          </w:p>
        </w:tc>
        <w:tc>
          <w:tcPr>
            <w:tcW w:w="1836" w:type="dxa"/>
            <w:tcMar>
              <w:top w:w="50" w:type="dxa"/>
              <w:left w:w="100" w:type="dxa"/>
            </w:tcMar>
            <w:vAlign w:val="center"/>
          </w:tcPr>
          <w:p w:rsidR="00E641C9" w:rsidRDefault="00E641C9">
            <w:pPr>
              <w:spacing w:after="0"/>
              <w:ind w:left="135"/>
              <w:jc w:val="center"/>
            </w:pPr>
          </w:p>
        </w:tc>
        <w:tc>
          <w:tcPr>
            <w:tcW w:w="2201"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proofErr w:type="spellStart"/>
              <w:r>
                <w:rPr>
                  <w:rFonts w:ascii="Times New Roman" w:hAnsi="Times New Roman"/>
                  <w:color w:val="0000FF"/>
                  <w:u w:val="single"/>
                </w:rPr>
                <w:t>ced</w:t>
              </w:r>
              <w:proofErr w:type="spellEnd"/>
              <w:r w:rsidRPr="000128BA">
                <w:rPr>
                  <w:rFonts w:ascii="Times New Roman" w:hAnsi="Times New Roman"/>
                  <w:color w:val="0000FF"/>
                  <w:u w:val="single"/>
                  <w:lang w:val="ru-RU"/>
                </w:rPr>
                <w:t>22</w:t>
              </w:r>
            </w:hyperlink>
          </w:p>
        </w:tc>
      </w:tr>
      <w:tr w:rsidR="00E641C9" w:rsidRPr="00AD4458">
        <w:trPr>
          <w:trHeight w:val="144"/>
          <w:tblCellSpacing w:w="20" w:type="nil"/>
        </w:trPr>
        <w:tc>
          <w:tcPr>
            <w:tcW w:w="489" w:type="dxa"/>
            <w:tcMar>
              <w:top w:w="50" w:type="dxa"/>
              <w:left w:w="100" w:type="dxa"/>
            </w:tcMar>
            <w:vAlign w:val="center"/>
          </w:tcPr>
          <w:p w:rsidR="00E641C9" w:rsidRDefault="008300DA">
            <w:pPr>
              <w:spacing w:after="0"/>
            </w:pPr>
            <w:r>
              <w:rPr>
                <w:rFonts w:ascii="Times New Roman" w:hAnsi="Times New Roman"/>
                <w:color w:val="000000"/>
                <w:sz w:val="24"/>
              </w:rPr>
              <w:t>34</w:t>
            </w:r>
          </w:p>
        </w:tc>
        <w:tc>
          <w:tcPr>
            <w:tcW w:w="3432" w:type="dxa"/>
            <w:tcMar>
              <w:top w:w="50" w:type="dxa"/>
              <w:left w:w="100" w:type="dxa"/>
            </w:tcMar>
            <w:vAlign w:val="center"/>
          </w:tcPr>
          <w:p w:rsidR="00E641C9" w:rsidRPr="000128BA" w:rsidRDefault="008300DA">
            <w:pPr>
              <w:spacing w:after="0"/>
              <w:ind w:left="135"/>
              <w:rPr>
                <w:lang w:val="ru-RU"/>
              </w:rPr>
            </w:pPr>
            <w:proofErr w:type="spellStart"/>
            <w:r w:rsidRPr="000128BA">
              <w:rPr>
                <w:rFonts w:ascii="Times New Roman" w:hAnsi="Times New Roman"/>
                <w:color w:val="000000"/>
                <w:sz w:val="24"/>
                <w:lang w:val="ru-RU"/>
              </w:rPr>
              <w:t>Поперечность</w:t>
            </w:r>
            <w:proofErr w:type="spellEnd"/>
            <w:r w:rsidRPr="000128BA">
              <w:rPr>
                <w:rFonts w:ascii="Times New Roman" w:hAnsi="Times New Roman"/>
                <w:color w:val="000000"/>
                <w:sz w:val="24"/>
                <w:lang w:val="ru-RU"/>
              </w:rPr>
              <w:t xml:space="preserve"> световых волн. Поляризация света</w:t>
            </w:r>
          </w:p>
        </w:tc>
        <w:tc>
          <w:tcPr>
            <w:tcW w:w="1023"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rsidR="00E641C9" w:rsidRDefault="00E641C9">
            <w:pPr>
              <w:spacing w:after="0"/>
              <w:ind w:left="135"/>
              <w:jc w:val="center"/>
            </w:pPr>
          </w:p>
        </w:tc>
        <w:tc>
          <w:tcPr>
            <w:tcW w:w="1836" w:type="dxa"/>
            <w:tcMar>
              <w:top w:w="50" w:type="dxa"/>
              <w:left w:w="100" w:type="dxa"/>
            </w:tcMar>
            <w:vAlign w:val="center"/>
          </w:tcPr>
          <w:p w:rsidR="00E641C9" w:rsidRDefault="00E641C9">
            <w:pPr>
              <w:spacing w:after="0"/>
              <w:ind w:left="135"/>
              <w:jc w:val="center"/>
            </w:pPr>
          </w:p>
        </w:tc>
        <w:tc>
          <w:tcPr>
            <w:tcW w:w="2201"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proofErr w:type="spellStart"/>
              <w:r>
                <w:rPr>
                  <w:rFonts w:ascii="Times New Roman" w:hAnsi="Times New Roman"/>
                  <w:color w:val="0000FF"/>
                  <w:u w:val="single"/>
                </w:rPr>
                <w:t>cf</w:t>
              </w:r>
              <w:proofErr w:type="spellEnd"/>
              <w:r w:rsidRPr="000128BA">
                <w:rPr>
                  <w:rFonts w:ascii="Times New Roman" w:hAnsi="Times New Roman"/>
                  <w:color w:val="0000FF"/>
                  <w:u w:val="single"/>
                  <w:lang w:val="ru-RU"/>
                </w:rPr>
                <w:t>02</w:t>
              </w:r>
              <w:r>
                <w:rPr>
                  <w:rFonts w:ascii="Times New Roman" w:hAnsi="Times New Roman"/>
                  <w:color w:val="0000FF"/>
                  <w:u w:val="single"/>
                </w:rPr>
                <w:t>e</w:t>
              </w:r>
            </w:hyperlink>
          </w:p>
        </w:tc>
      </w:tr>
      <w:tr w:rsidR="00E641C9">
        <w:trPr>
          <w:trHeight w:val="144"/>
          <w:tblCellSpacing w:w="20" w:type="nil"/>
        </w:trPr>
        <w:tc>
          <w:tcPr>
            <w:tcW w:w="489" w:type="dxa"/>
            <w:tcMar>
              <w:top w:w="50" w:type="dxa"/>
              <w:left w:w="100" w:type="dxa"/>
            </w:tcMar>
            <w:vAlign w:val="center"/>
          </w:tcPr>
          <w:p w:rsidR="00E641C9" w:rsidRDefault="008300DA">
            <w:pPr>
              <w:spacing w:after="0"/>
            </w:pPr>
            <w:r>
              <w:rPr>
                <w:rFonts w:ascii="Times New Roman" w:hAnsi="Times New Roman"/>
                <w:color w:val="000000"/>
                <w:sz w:val="24"/>
              </w:rPr>
              <w:t>35</w:t>
            </w:r>
          </w:p>
        </w:tc>
        <w:tc>
          <w:tcPr>
            <w:tcW w:w="3432"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Оптические приборы и устройства и условия их безопасного применения</w:t>
            </w:r>
          </w:p>
        </w:tc>
        <w:tc>
          <w:tcPr>
            <w:tcW w:w="1023"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rsidR="00E641C9" w:rsidRDefault="00E641C9">
            <w:pPr>
              <w:spacing w:after="0"/>
              <w:ind w:left="135"/>
              <w:jc w:val="center"/>
            </w:pPr>
          </w:p>
        </w:tc>
        <w:tc>
          <w:tcPr>
            <w:tcW w:w="1836" w:type="dxa"/>
            <w:tcMar>
              <w:top w:w="50" w:type="dxa"/>
              <w:left w:w="100" w:type="dxa"/>
            </w:tcMar>
            <w:vAlign w:val="center"/>
          </w:tcPr>
          <w:p w:rsidR="00E641C9" w:rsidRDefault="00E641C9">
            <w:pPr>
              <w:spacing w:after="0"/>
              <w:ind w:left="135"/>
              <w:jc w:val="center"/>
            </w:pPr>
          </w:p>
        </w:tc>
        <w:tc>
          <w:tcPr>
            <w:tcW w:w="2201" w:type="dxa"/>
            <w:tcMar>
              <w:top w:w="50" w:type="dxa"/>
              <w:left w:w="100" w:type="dxa"/>
            </w:tcMar>
            <w:vAlign w:val="center"/>
          </w:tcPr>
          <w:p w:rsidR="00E641C9" w:rsidRDefault="00E641C9">
            <w:pPr>
              <w:spacing w:after="0"/>
              <w:ind w:left="135"/>
            </w:pPr>
          </w:p>
        </w:tc>
      </w:tr>
      <w:tr w:rsidR="00E641C9" w:rsidRPr="00AD4458">
        <w:trPr>
          <w:trHeight w:val="144"/>
          <w:tblCellSpacing w:w="20" w:type="nil"/>
        </w:trPr>
        <w:tc>
          <w:tcPr>
            <w:tcW w:w="489" w:type="dxa"/>
            <w:tcMar>
              <w:top w:w="50" w:type="dxa"/>
              <w:left w:w="100" w:type="dxa"/>
            </w:tcMar>
            <w:vAlign w:val="center"/>
          </w:tcPr>
          <w:p w:rsidR="00E641C9" w:rsidRDefault="008300DA">
            <w:pPr>
              <w:spacing w:after="0"/>
            </w:pPr>
            <w:r>
              <w:rPr>
                <w:rFonts w:ascii="Times New Roman" w:hAnsi="Times New Roman"/>
                <w:color w:val="000000"/>
                <w:sz w:val="24"/>
              </w:rPr>
              <w:t>36</w:t>
            </w:r>
          </w:p>
        </w:tc>
        <w:tc>
          <w:tcPr>
            <w:tcW w:w="3432"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Границы применимости </w:t>
            </w:r>
            <w:proofErr w:type="spellStart"/>
            <w:r w:rsidRPr="000128BA">
              <w:rPr>
                <w:rFonts w:ascii="Times New Roman" w:hAnsi="Times New Roman"/>
                <w:color w:val="000000"/>
                <w:sz w:val="24"/>
                <w:lang w:val="ru-RU"/>
              </w:rPr>
              <w:t>классическои</w:t>
            </w:r>
            <w:proofErr w:type="spellEnd"/>
            <w:r w:rsidRPr="000128BA">
              <w:rPr>
                <w:rFonts w:ascii="Times New Roman" w:hAnsi="Times New Roman"/>
                <w:color w:val="000000"/>
                <w:sz w:val="24"/>
                <w:lang w:val="ru-RU"/>
              </w:rPr>
              <w:t xml:space="preserve">̆ механики. Постулаты </w:t>
            </w:r>
            <w:proofErr w:type="spellStart"/>
            <w:r w:rsidRPr="000128BA">
              <w:rPr>
                <w:rFonts w:ascii="Times New Roman" w:hAnsi="Times New Roman"/>
                <w:color w:val="000000"/>
                <w:sz w:val="24"/>
                <w:lang w:val="ru-RU"/>
              </w:rPr>
              <w:t>специальнои</w:t>
            </w:r>
            <w:proofErr w:type="spellEnd"/>
            <w:r w:rsidRPr="000128BA">
              <w:rPr>
                <w:rFonts w:ascii="Times New Roman" w:hAnsi="Times New Roman"/>
                <w:color w:val="000000"/>
                <w:sz w:val="24"/>
                <w:lang w:val="ru-RU"/>
              </w:rPr>
              <w:t>̆ теории относительности</w:t>
            </w:r>
          </w:p>
        </w:tc>
        <w:tc>
          <w:tcPr>
            <w:tcW w:w="1023"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rsidR="00E641C9" w:rsidRDefault="00E641C9">
            <w:pPr>
              <w:spacing w:after="0"/>
              <w:ind w:left="135"/>
              <w:jc w:val="center"/>
            </w:pPr>
          </w:p>
        </w:tc>
        <w:tc>
          <w:tcPr>
            <w:tcW w:w="1836" w:type="dxa"/>
            <w:tcMar>
              <w:top w:w="50" w:type="dxa"/>
              <w:left w:w="100" w:type="dxa"/>
            </w:tcMar>
            <w:vAlign w:val="center"/>
          </w:tcPr>
          <w:p w:rsidR="00E641C9" w:rsidRDefault="00E641C9">
            <w:pPr>
              <w:spacing w:after="0"/>
              <w:ind w:left="135"/>
              <w:jc w:val="center"/>
            </w:pPr>
          </w:p>
        </w:tc>
        <w:tc>
          <w:tcPr>
            <w:tcW w:w="2201"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proofErr w:type="spellStart"/>
              <w:r>
                <w:rPr>
                  <w:rFonts w:ascii="Times New Roman" w:hAnsi="Times New Roman"/>
                  <w:color w:val="0000FF"/>
                  <w:u w:val="single"/>
                </w:rPr>
                <w:t>cf</w:t>
              </w:r>
              <w:proofErr w:type="spellEnd"/>
              <w:r w:rsidRPr="000128BA">
                <w:rPr>
                  <w:rFonts w:ascii="Times New Roman" w:hAnsi="Times New Roman"/>
                  <w:color w:val="0000FF"/>
                  <w:u w:val="single"/>
                  <w:lang w:val="ru-RU"/>
                </w:rPr>
                <w:t>862</w:t>
              </w:r>
            </w:hyperlink>
          </w:p>
        </w:tc>
      </w:tr>
      <w:tr w:rsidR="00E641C9" w:rsidRPr="00AD4458">
        <w:trPr>
          <w:trHeight w:val="144"/>
          <w:tblCellSpacing w:w="20" w:type="nil"/>
        </w:trPr>
        <w:tc>
          <w:tcPr>
            <w:tcW w:w="489" w:type="dxa"/>
            <w:tcMar>
              <w:top w:w="50" w:type="dxa"/>
              <w:left w:w="100" w:type="dxa"/>
            </w:tcMar>
            <w:vAlign w:val="center"/>
          </w:tcPr>
          <w:p w:rsidR="00E641C9" w:rsidRDefault="008300DA">
            <w:pPr>
              <w:spacing w:after="0"/>
            </w:pPr>
            <w:r>
              <w:rPr>
                <w:rFonts w:ascii="Times New Roman" w:hAnsi="Times New Roman"/>
                <w:color w:val="000000"/>
                <w:sz w:val="24"/>
              </w:rPr>
              <w:t>37</w:t>
            </w:r>
          </w:p>
        </w:tc>
        <w:tc>
          <w:tcPr>
            <w:tcW w:w="3432"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Относительность одновременности. Замедление времени и сокращение длины</w:t>
            </w:r>
          </w:p>
        </w:tc>
        <w:tc>
          <w:tcPr>
            <w:tcW w:w="1023"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rsidR="00E641C9" w:rsidRDefault="00E641C9">
            <w:pPr>
              <w:spacing w:after="0"/>
              <w:ind w:left="135"/>
              <w:jc w:val="center"/>
            </w:pPr>
          </w:p>
        </w:tc>
        <w:tc>
          <w:tcPr>
            <w:tcW w:w="1836" w:type="dxa"/>
            <w:tcMar>
              <w:top w:w="50" w:type="dxa"/>
              <w:left w:w="100" w:type="dxa"/>
            </w:tcMar>
            <w:vAlign w:val="center"/>
          </w:tcPr>
          <w:p w:rsidR="00E641C9" w:rsidRDefault="00E641C9">
            <w:pPr>
              <w:spacing w:after="0"/>
              <w:ind w:left="135"/>
              <w:jc w:val="center"/>
            </w:pPr>
          </w:p>
        </w:tc>
        <w:tc>
          <w:tcPr>
            <w:tcW w:w="2201"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proofErr w:type="spellStart"/>
              <w:r>
                <w:rPr>
                  <w:rFonts w:ascii="Times New Roman" w:hAnsi="Times New Roman"/>
                  <w:color w:val="0000FF"/>
                  <w:u w:val="single"/>
                </w:rPr>
                <w:t>cfa</w:t>
              </w:r>
              <w:proofErr w:type="spellEnd"/>
              <w:r w:rsidRPr="000128BA">
                <w:rPr>
                  <w:rFonts w:ascii="Times New Roman" w:hAnsi="Times New Roman"/>
                  <w:color w:val="0000FF"/>
                  <w:u w:val="single"/>
                  <w:lang w:val="ru-RU"/>
                </w:rPr>
                <w:t>42</w:t>
              </w:r>
            </w:hyperlink>
          </w:p>
        </w:tc>
      </w:tr>
      <w:tr w:rsidR="00E641C9" w:rsidRPr="00AD4458">
        <w:trPr>
          <w:trHeight w:val="144"/>
          <w:tblCellSpacing w:w="20" w:type="nil"/>
        </w:trPr>
        <w:tc>
          <w:tcPr>
            <w:tcW w:w="489" w:type="dxa"/>
            <w:tcMar>
              <w:top w:w="50" w:type="dxa"/>
              <w:left w:w="100" w:type="dxa"/>
            </w:tcMar>
            <w:vAlign w:val="center"/>
          </w:tcPr>
          <w:p w:rsidR="00E641C9" w:rsidRDefault="008300DA">
            <w:pPr>
              <w:spacing w:after="0"/>
            </w:pPr>
            <w:r>
              <w:rPr>
                <w:rFonts w:ascii="Times New Roman" w:hAnsi="Times New Roman"/>
                <w:color w:val="000000"/>
                <w:sz w:val="24"/>
              </w:rPr>
              <w:t>38</w:t>
            </w:r>
          </w:p>
        </w:tc>
        <w:tc>
          <w:tcPr>
            <w:tcW w:w="3432" w:type="dxa"/>
            <w:tcMar>
              <w:top w:w="50" w:type="dxa"/>
              <w:left w:w="100" w:type="dxa"/>
            </w:tcMar>
            <w:vAlign w:val="center"/>
          </w:tcPr>
          <w:p w:rsidR="00E641C9" w:rsidRDefault="008300DA">
            <w:pPr>
              <w:spacing w:after="0"/>
              <w:ind w:left="135"/>
            </w:pPr>
            <w:r w:rsidRPr="000128BA">
              <w:rPr>
                <w:rFonts w:ascii="Times New Roman" w:hAnsi="Times New Roman"/>
                <w:color w:val="000000"/>
                <w:sz w:val="24"/>
                <w:lang w:val="ru-RU"/>
              </w:rPr>
              <w:t xml:space="preserve">Энергия и импульс </w:t>
            </w:r>
            <w:proofErr w:type="spellStart"/>
            <w:r w:rsidRPr="000128BA">
              <w:rPr>
                <w:rFonts w:ascii="Times New Roman" w:hAnsi="Times New Roman"/>
                <w:color w:val="000000"/>
                <w:sz w:val="24"/>
                <w:lang w:val="ru-RU"/>
              </w:rPr>
              <w:t>релятивистскои</w:t>
            </w:r>
            <w:proofErr w:type="spellEnd"/>
            <w:r w:rsidRPr="000128BA">
              <w:rPr>
                <w:rFonts w:ascii="Times New Roman" w:hAnsi="Times New Roman"/>
                <w:color w:val="000000"/>
                <w:sz w:val="24"/>
                <w:lang w:val="ru-RU"/>
              </w:rPr>
              <w:t xml:space="preserve">̆ частицы. Связь массы с </w:t>
            </w:r>
            <w:proofErr w:type="spellStart"/>
            <w:r w:rsidRPr="000128BA">
              <w:rPr>
                <w:rFonts w:ascii="Times New Roman" w:hAnsi="Times New Roman"/>
                <w:color w:val="000000"/>
                <w:sz w:val="24"/>
                <w:lang w:val="ru-RU"/>
              </w:rPr>
              <w:t>энергиеи</w:t>
            </w:r>
            <w:proofErr w:type="spellEnd"/>
            <w:r w:rsidRPr="000128BA">
              <w:rPr>
                <w:rFonts w:ascii="Times New Roman" w:hAnsi="Times New Roman"/>
                <w:color w:val="000000"/>
                <w:sz w:val="24"/>
                <w:lang w:val="ru-RU"/>
              </w:rPr>
              <w:t xml:space="preserve">̆ и импульсом. </w:t>
            </w:r>
            <w:proofErr w:type="spellStart"/>
            <w:r>
              <w:rPr>
                <w:rFonts w:ascii="Times New Roman" w:hAnsi="Times New Roman"/>
                <w:color w:val="000000"/>
                <w:sz w:val="24"/>
              </w:rPr>
              <w:t>Энергия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покоя</w:t>
            </w:r>
            <w:proofErr w:type="spellEnd"/>
          </w:p>
        </w:tc>
        <w:tc>
          <w:tcPr>
            <w:tcW w:w="1023"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rsidR="00E641C9" w:rsidRDefault="00E641C9">
            <w:pPr>
              <w:spacing w:after="0"/>
              <w:ind w:left="135"/>
              <w:jc w:val="center"/>
            </w:pPr>
          </w:p>
        </w:tc>
        <w:tc>
          <w:tcPr>
            <w:tcW w:w="1836" w:type="dxa"/>
            <w:tcMar>
              <w:top w:w="50" w:type="dxa"/>
              <w:left w:w="100" w:type="dxa"/>
            </w:tcMar>
            <w:vAlign w:val="center"/>
          </w:tcPr>
          <w:p w:rsidR="00E641C9" w:rsidRDefault="00E641C9">
            <w:pPr>
              <w:spacing w:after="0"/>
              <w:ind w:left="135"/>
              <w:jc w:val="center"/>
            </w:pPr>
          </w:p>
        </w:tc>
        <w:tc>
          <w:tcPr>
            <w:tcW w:w="2201"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cfc</w:t>
              </w:r>
              <w:r w:rsidRPr="000128BA">
                <w:rPr>
                  <w:rFonts w:ascii="Times New Roman" w:hAnsi="Times New Roman"/>
                  <w:color w:val="0000FF"/>
                  <w:u w:val="single"/>
                  <w:lang w:val="ru-RU"/>
                </w:rPr>
                <w:t>68</w:t>
              </w:r>
            </w:hyperlink>
          </w:p>
        </w:tc>
      </w:tr>
      <w:tr w:rsidR="00E641C9" w:rsidRPr="00AD4458">
        <w:trPr>
          <w:trHeight w:val="144"/>
          <w:tblCellSpacing w:w="20" w:type="nil"/>
        </w:trPr>
        <w:tc>
          <w:tcPr>
            <w:tcW w:w="489" w:type="dxa"/>
            <w:tcMar>
              <w:top w:w="50" w:type="dxa"/>
              <w:left w:w="100" w:type="dxa"/>
            </w:tcMar>
            <w:vAlign w:val="center"/>
          </w:tcPr>
          <w:p w:rsidR="00E641C9" w:rsidRDefault="008300DA">
            <w:pPr>
              <w:spacing w:after="0"/>
            </w:pPr>
            <w:r>
              <w:rPr>
                <w:rFonts w:ascii="Times New Roman" w:hAnsi="Times New Roman"/>
                <w:color w:val="000000"/>
                <w:sz w:val="24"/>
              </w:rPr>
              <w:t>39</w:t>
            </w:r>
          </w:p>
        </w:tc>
        <w:tc>
          <w:tcPr>
            <w:tcW w:w="3432"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Контрольная работа «Оптика. Основы специальной теории относительности»</w:t>
            </w:r>
          </w:p>
        </w:tc>
        <w:tc>
          <w:tcPr>
            <w:tcW w:w="1023"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836" w:type="dxa"/>
            <w:tcMar>
              <w:top w:w="50" w:type="dxa"/>
              <w:left w:w="100" w:type="dxa"/>
            </w:tcMar>
            <w:vAlign w:val="center"/>
          </w:tcPr>
          <w:p w:rsidR="00E641C9" w:rsidRDefault="00E641C9">
            <w:pPr>
              <w:spacing w:after="0"/>
              <w:ind w:left="135"/>
              <w:jc w:val="center"/>
            </w:pPr>
          </w:p>
        </w:tc>
        <w:tc>
          <w:tcPr>
            <w:tcW w:w="2201"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proofErr w:type="spellStart"/>
              <w:r>
                <w:rPr>
                  <w:rFonts w:ascii="Times New Roman" w:hAnsi="Times New Roman"/>
                  <w:color w:val="0000FF"/>
                  <w:u w:val="single"/>
                </w:rPr>
                <w:t>cf</w:t>
              </w:r>
              <w:proofErr w:type="spellEnd"/>
              <w:r w:rsidRPr="000128BA">
                <w:rPr>
                  <w:rFonts w:ascii="Times New Roman" w:hAnsi="Times New Roman"/>
                  <w:color w:val="0000FF"/>
                  <w:u w:val="single"/>
                  <w:lang w:val="ru-RU"/>
                </w:rPr>
                <w:t>6</w:t>
              </w:r>
              <w:r>
                <w:rPr>
                  <w:rFonts w:ascii="Times New Roman" w:hAnsi="Times New Roman"/>
                  <w:color w:val="0000FF"/>
                  <w:u w:val="single"/>
                </w:rPr>
                <w:t>f</w:t>
              </w:r>
              <w:r w:rsidRPr="000128BA">
                <w:rPr>
                  <w:rFonts w:ascii="Times New Roman" w:hAnsi="Times New Roman"/>
                  <w:color w:val="0000FF"/>
                  <w:u w:val="single"/>
                  <w:lang w:val="ru-RU"/>
                </w:rPr>
                <w:t>0</w:t>
              </w:r>
            </w:hyperlink>
          </w:p>
        </w:tc>
      </w:tr>
      <w:tr w:rsidR="00E641C9" w:rsidRPr="00AD4458">
        <w:trPr>
          <w:trHeight w:val="144"/>
          <w:tblCellSpacing w:w="20" w:type="nil"/>
        </w:trPr>
        <w:tc>
          <w:tcPr>
            <w:tcW w:w="489" w:type="dxa"/>
            <w:tcMar>
              <w:top w:w="50" w:type="dxa"/>
              <w:left w:w="100" w:type="dxa"/>
            </w:tcMar>
            <w:vAlign w:val="center"/>
          </w:tcPr>
          <w:p w:rsidR="00E641C9" w:rsidRDefault="008300DA">
            <w:pPr>
              <w:spacing w:after="0"/>
            </w:pPr>
            <w:r>
              <w:rPr>
                <w:rFonts w:ascii="Times New Roman" w:hAnsi="Times New Roman"/>
                <w:color w:val="000000"/>
                <w:sz w:val="24"/>
              </w:rPr>
              <w:t>40</w:t>
            </w:r>
          </w:p>
        </w:tc>
        <w:tc>
          <w:tcPr>
            <w:tcW w:w="3432"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Фотоны. Формула Планка. Энергия и импульс фотона</w:t>
            </w:r>
          </w:p>
        </w:tc>
        <w:tc>
          <w:tcPr>
            <w:tcW w:w="1023"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rsidR="00E641C9" w:rsidRDefault="00E641C9">
            <w:pPr>
              <w:spacing w:after="0"/>
              <w:ind w:left="135"/>
              <w:jc w:val="center"/>
            </w:pPr>
          </w:p>
        </w:tc>
        <w:tc>
          <w:tcPr>
            <w:tcW w:w="1836" w:type="dxa"/>
            <w:tcMar>
              <w:top w:w="50" w:type="dxa"/>
              <w:left w:w="100" w:type="dxa"/>
            </w:tcMar>
            <w:vAlign w:val="center"/>
          </w:tcPr>
          <w:p w:rsidR="00E641C9" w:rsidRDefault="00E641C9">
            <w:pPr>
              <w:spacing w:after="0"/>
              <w:ind w:left="135"/>
              <w:jc w:val="center"/>
            </w:pPr>
          </w:p>
        </w:tc>
        <w:tc>
          <w:tcPr>
            <w:tcW w:w="2201"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proofErr w:type="spellStart"/>
              <w:r>
                <w:rPr>
                  <w:rFonts w:ascii="Times New Roman" w:hAnsi="Times New Roman"/>
                  <w:color w:val="0000FF"/>
                  <w:u w:val="single"/>
                </w:rPr>
                <w:t>cfe</w:t>
              </w:r>
              <w:proofErr w:type="spellEnd"/>
              <w:r w:rsidRPr="000128BA">
                <w:rPr>
                  <w:rFonts w:ascii="Times New Roman" w:hAnsi="Times New Roman"/>
                  <w:color w:val="0000FF"/>
                  <w:u w:val="single"/>
                  <w:lang w:val="ru-RU"/>
                </w:rPr>
                <w:t>16</w:t>
              </w:r>
            </w:hyperlink>
          </w:p>
        </w:tc>
      </w:tr>
      <w:tr w:rsidR="00E641C9" w:rsidRPr="00AD4458">
        <w:trPr>
          <w:trHeight w:val="144"/>
          <w:tblCellSpacing w:w="20" w:type="nil"/>
        </w:trPr>
        <w:tc>
          <w:tcPr>
            <w:tcW w:w="489" w:type="dxa"/>
            <w:tcMar>
              <w:top w:w="50" w:type="dxa"/>
              <w:left w:w="100" w:type="dxa"/>
            </w:tcMar>
            <w:vAlign w:val="center"/>
          </w:tcPr>
          <w:p w:rsidR="00E641C9" w:rsidRDefault="008300DA">
            <w:pPr>
              <w:spacing w:after="0"/>
            </w:pPr>
            <w:r>
              <w:rPr>
                <w:rFonts w:ascii="Times New Roman" w:hAnsi="Times New Roman"/>
                <w:color w:val="000000"/>
                <w:sz w:val="24"/>
              </w:rPr>
              <w:t>41</w:t>
            </w:r>
          </w:p>
        </w:tc>
        <w:tc>
          <w:tcPr>
            <w:tcW w:w="3432"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Открытие и исследование фотоэффекта. Опыты А. Г. Столетова</w:t>
            </w:r>
          </w:p>
        </w:tc>
        <w:tc>
          <w:tcPr>
            <w:tcW w:w="1023"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rsidR="00E641C9" w:rsidRDefault="00E641C9">
            <w:pPr>
              <w:spacing w:after="0"/>
              <w:ind w:left="135"/>
              <w:jc w:val="center"/>
            </w:pPr>
          </w:p>
        </w:tc>
        <w:tc>
          <w:tcPr>
            <w:tcW w:w="1836" w:type="dxa"/>
            <w:tcMar>
              <w:top w:w="50" w:type="dxa"/>
              <w:left w:w="100" w:type="dxa"/>
            </w:tcMar>
            <w:vAlign w:val="center"/>
          </w:tcPr>
          <w:p w:rsidR="00E641C9" w:rsidRDefault="00E641C9">
            <w:pPr>
              <w:spacing w:after="0"/>
              <w:ind w:left="135"/>
              <w:jc w:val="center"/>
            </w:pPr>
          </w:p>
        </w:tc>
        <w:tc>
          <w:tcPr>
            <w:tcW w:w="2201"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proofErr w:type="spellStart"/>
              <w:r>
                <w:rPr>
                  <w:rFonts w:ascii="Times New Roman" w:hAnsi="Times New Roman"/>
                  <w:color w:val="0000FF"/>
                  <w:u w:val="single"/>
                </w:rPr>
                <w:t>cffc</w:t>
              </w:r>
              <w:proofErr w:type="spellEnd"/>
              <w:r w:rsidRPr="000128BA">
                <w:rPr>
                  <w:rFonts w:ascii="Times New Roman" w:hAnsi="Times New Roman"/>
                  <w:color w:val="0000FF"/>
                  <w:u w:val="single"/>
                  <w:lang w:val="ru-RU"/>
                </w:rPr>
                <w:t>4</w:t>
              </w:r>
            </w:hyperlink>
          </w:p>
        </w:tc>
      </w:tr>
      <w:tr w:rsidR="00E641C9" w:rsidRPr="00AD4458">
        <w:trPr>
          <w:trHeight w:val="144"/>
          <w:tblCellSpacing w:w="20" w:type="nil"/>
        </w:trPr>
        <w:tc>
          <w:tcPr>
            <w:tcW w:w="489" w:type="dxa"/>
            <w:tcMar>
              <w:top w:w="50" w:type="dxa"/>
              <w:left w:w="100" w:type="dxa"/>
            </w:tcMar>
            <w:vAlign w:val="center"/>
          </w:tcPr>
          <w:p w:rsidR="00E641C9" w:rsidRDefault="008300DA">
            <w:pPr>
              <w:spacing w:after="0"/>
            </w:pPr>
            <w:r>
              <w:rPr>
                <w:rFonts w:ascii="Times New Roman" w:hAnsi="Times New Roman"/>
                <w:color w:val="000000"/>
                <w:sz w:val="24"/>
              </w:rPr>
              <w:t>42</w:t>
            </w:r>
          </w:p>
        </w:tc>
        <w:tc>
          <w:tcPr>
            <w:tcW w:w="3432" w:type="dxa"/>
            <w:tcMar>
              <w:top w:w="50" w:type="dxa"/>
              <w:left w:w="100" w:type="dxa"/>
            </w:tcMar>
            <w:vAlign w:val="center"/>
          </w:tcPr>
          <w:p w:rsidR="00E641C9" w:rsidRDefault="008300DA">
            <w:pPr>
              <w:spacing w:after="0"/>
              <w:ind w:left="135"/>
            </w:pPr>
            <w:r w:rsidRPr="000128BA">
              <w:rPr>
                <w:rFonts w:ascii="Times New Roman" w:hAnsi="Times New Roman"/>
                <w:color w:val="000000"/>
                <w:sz w:val="24"/>
                <w:lang w:val="ru-RU"/>
              </w:rPr>
              <w:t xml:space="preserve">Законы фотоэффекта. Уравнение </w:t>
            </w:r>
            <w:proofErr w:type="spellStart"/>
            <w:r w:rsidRPr="000128BA">
              <w:rPr>
                <w:rFonts w:ascii="Times New Roman" w:hAnsi="Times New Roman"/>
                <w:color w:val="000000"/>
                <w:sz w:val="24"/>
                <w:lang w:val="ru-RU"/>
              </w:rPr>
              <w:t>Эйнштейна</w:t>
            </w:r>
            <w:proofErr w:type="spellEnd"/>
            <w:r w:rsidRPr="000128BA">
              <w:rPr>
                <w:rFonts w:ascii="Times New Roman" w:hAnsi="Times New Roman"/>
                <w:color w:val="000000"/>
                <w:sz w:val="24"/>
                <w:lang w:val="ru-RU"/>
              </w:rPr>
              <w:t xml:space="preserve"> для фотоэффекта. </w:t>
            </w:r>
            <w:r>
              <w:rPr>
                <w:rFonts w:ascii="Times New Roman" w:hAnsi="Times New Roman"/>
                <w:color w:val="000000"/>
                <w:sz w:val="24"/>
              </w:rPr>
              <w:t>«</w:t>
            </w:r>
            <w:proofErr w:type="spellStart"/>
            <w:r>
              <w:rPr>
                <w:rFonts w:ascii="Times New Roman" w:hAnsi="Times New Roman"/>
                <w:color w:val="000000"/>
                <w:sz w:val="24"/>
              </w:rPr>
              <w:t>Красная</w:t>
            </w:r>
            <w:proofErr w:type="spellEnd"/>
            <w:r>
              <w:rPr>
                <w:rFonts w:ascii="Times New Roman" w:hAnsi="Times New Roman"/>
                <w:color w:val="000000"/>
                <w:sz w:val="24"/>
              </w:rPr>
              <w:t xml:space="preserve"> </w:t>
            </w:r>
            <w:proofErr w:type="spellStart"/>
            <w:r>
              <w:rPr>
                <w:rFonts w:ascii="Times New Roman" w:hAnsi="Times New Roman"/>
                <w:color w:val="000000"/>
                <w:sz w:val="24"/>
              </w:rPr>
              <w:t>граница</w:t>
            </w:r>
            <w:proofErr w:type="spellEnd"/>
            <w:r>
              <w:rPr>
                <w:rFonts w:ascii="Times New Roman" w:hAnsi="Times New Roman"/>
                <w:color w:val="000000"/>
                <w:sz w:val="24"/>
              </w:rPr>
              <w:t xml:space="preserve">» </w:t>
            </w:r>
            <w:proofErr w:type="spellStart"/>
            <w:r>
              <w:rPr>
                <w:rFonts w:ascii="Times New Roman" w:hAnsi="Times New Roman"/>
                <w:color w:val="000000"/>
                <w:sz w:val="24"/>
              </w:rPr>
              <w:t>фотоэффекта</w:t>
            </w:r>
            <w:proofErr w:type="spellEnd"/>
          </w:p>
        </w:tc>
        <w:tc>
          <w:tcPr>
            <w:tcW w:w="1023"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rsidR="00E641C9" w:rsidRDefault="00E641C9">
            <w:pPr>
              <w:spacing w:after="0"/>
              <w:ind w:left="135"/>
              <w:jc w:val="center"/>
            </w:pPr>
          </w:p>
        </w:tc>
        <w:tc>
          <w:tcPr>
            <w:tcW w:w="1836" w:type="dxa"/>
            <w:tcMar>
              <w:top w:w="50" w:type="dxa"/>
              <w:left w:w="100" w:type="dxa"/>
            </w:tcMar>
            <w:vAlign w:val="center"/>
          </w:tcPr>
          <w:p w:rsidR="00E641C9" w:rsidRDefault="00E641C9">
            <w:pPr>
              <w:spacing w:after="0"/>
              <w:ind w:left="135"/>
              <w:jc w:val="center"/>
            </w:pPr>
          </w:p>
        </w:tc>
        <w:tc>
          <w:tcPr>
            <w:tcW w:w="2201"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d</w:t>
              </w:r>
              <w:r w:rsidRPr="000128BA">
                <w:rPr>
                  <w:rFonts w:ascii="Times New Roman" w:hAnsi="Times New Roman"/>
                  <w:color w:val="0000FF"/>
                  <w:u w:val="single"/>
                  <w:lang w:val="ru-RU"/>
                </w:rPr>
                <w:t>015</w:t>
              </w:r>
              <w:r>
                <w:rPr>
                  <w:rFonts w:ascii="Times New Roman" w:hAnsi="Times New Roman"/>
                  <w:color w:val="0000FF"/>
                  <w:u w:val="single"/>
                </w:rPr>
                <w:t>e</w:t>
              </w:r>
            </w:hyperlink>
          </w:p>
        </w:tc>
      </w:tr>
      <w:tr w:rsidR="00E641C9" w:rsidRPr="00AD4458">
        <w:trPr>
          <w:trHeight w:val="144"/>
          <w:tblCellSpacing w:w="20" w:type="nil"/>
        </w:trPr>
        <w:tc>
          <w:tcPr>
            <w:tcW w:w="489" w:type="dxa"/>
            <w:tcMar>
              <w:top w:w="50" w:type="dxa"/>
              <w:left w:w="100" w:type="dxa"/>
            </w:tcMar>
            <w:vAlign w:val="center"/>
          </w:tcPr>
          <w:p w:rsidR="00E641C9" w:rsidRDefault="008300DA">
            <w:pPr>
              <w:spacing w:after="0"/>
            </w:pPr>
            <w:r>
              <w:rPr>
                <w:rFonts w:ascii="Times New Roman" w:hAnsi="Times New Roman"/>
                <w:color w:val="000000"/>
                <w:sz w:val="24"/>
              </w:rPr>
              <w:t>43</w:t>
            </w:r>
          </w:p>
        </w:tc>
        <w:tc>
          <w:tcPr>
            <w:tcW w:w="3432" w:type="dxa"/>
            <w:tcMar>
              <w:top w:w="50" w:type="dxa"/>
              <w:left w:w="100" w:type="dxa"/>
            </w:tcMar>
            <w:vAlign w:val="center"/>
          </w:tcPr>
          <w:p w:rsidR="00E641C9" w:rsidRDefault="008300DA">
            <w:pPr>
              <w:spacing w:after="0"/>
              <w:ind w:left="135"/>
            </w:pPr>
            <w:r w:rsidRPr="000128BA">
              <w:rPr>
                <w:rFonts w:ascii="Times New Roman" w:hAnsi="Times New Roman"/>
                <w:color w:val="000000"/>
                <w:sz w:val="24"/>
                <w:lang w:val="ru-RU"/>
              </w:rPr>
              <w:t xml:space="preserve">Давление света. Опыты П. Н. Лебедева. </w:t>
            </w:r>
            <w:proofErr w:type="spellStart"/>
            <w:r>
              <w:rPr>
                <w:rFonts w:ascii="Times New Roman" w:hAnsi="Times New Roman"/>
                <w:color w:val="000000"/>
                <w:sz w:val="24"/>
              </w:rPr>
              <w:t>Химическое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действие</w:t>
            </w:r>
            <w:proofErr w:type="spellEnd"/>
            <w:r>
              <w:rPr>
                <w:rFonts w:ascii="Times New Roman" w:hAnsi="Times New Roman"/>
                <w:color w:val="000000"/>
                <w:sz w:val="24"/>
              </w:rPr>
              <w:t xml:space="preserve"> </w:t>
            </w:r>
            <w:proofErr w:type="spellStart"/>
            <w:r>
              <w:rPr>
                <w:rFonts w:ascii="Times New Roman" w:hAnsi="Times New Roman"/>
                <w:color w:val="000000"/>
                <w:sz w:val="24"/>
              </w:rPr>
              <w:t>света</w:t>
            </w:r>
            <w:proofErr w:type="spellEnd"/>
          </w:p>
        </w:tc>
        <w:tc>
          <w:tcPr>
            <w:tcW w:w="1023"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rsidR="00E641C9" w:rsidRDefault="00E641C9">
            <w:pPr>
              <w:spacing w:after="0"/>
              <w:ind w:left="135"/>
              <w:jc w:val="center"/>
            </w:pPr>
          </w:p>
        </w:tc>
        <w:tc>
          <w:tcPr>
            <w:tcW w:w="1836" w:type="dxa"/>
            <w:tcMar>
              <w:top w:w="50" w:type="dxa"/>
              <w:left w:w="100" w:type="dxa"/>
            </w:tcMar>
            <w:vAlign w:val="center"/>
          </w:tcPr>
          <w:p w:rsidR="00E641C9" w:rsidRDefault="00E641C9">
            <w:pPr>
              <w:spacing w:after="0"/>
              <w:ind w:left="135"/>
              <w:jc w:val="center"/>
            </w:pPr>
          </w:p>
        </w:tc>
        <w:tc>
          <w:tcPr>
            <w:tcW w:w="2201"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d</w:t>
              </w:r>
              <w:r w:rsidRPr="000128BA">
                <w:rPr>
                  <w:rFonts w:ascii="Times New Roman" w:hAnsi="Times New Roman"/>
                  <w:color w:val="0000FF"/>
                  <w:u w:val="single"/>
                  <w:lang w:val="ru-RU"/>
                </w:rPr>
                <w:t>04</w:t>
              </w:r>
              <w:r>
                <w:rPr>
                  <w:rFonts w:ascii="Times New Roman" w:hAnsi="Times New Roman"/>
                  <w:color w:val="0000FF"/>
                  <w:u w:val="single"/>
                </w:rPr>
                <w:t>a</w:t>
              </w:r>
              <w:r w:rsidRPr="000128BA">
                <w:rPr>
                  <w:rFonts w:ascii="Times New Roman" w:hAnsi="Times New Roman"/>
                  <w:color w:val="0000FF"/>
                  <w:u w:val="single"/>
                  <w:lang w:val="ru-RU"/>
                </w:rPr>
                <w:t>6</w:t>
              </w:r>
            </w:hyperlink>
          </w:p>
        </w:tc>
      </w:tr>
      <w:tr w:rsidR="00E641C9">
        <w:trPr>
          <w:trHeight w:val="144"/>
          <w:tblCellSpacing w:w="20" w:type="nil"/>
        </w:trPr>
        <w:tc>
          <w:tcPr>
            <w:tcW w:w="489" w:type="dxa"/>
            <w:tcMar>
              <w:top w:w="50" w:type="dxa"/>
              <w:left w:w="100" w:type="dxa"/>
            </w:tcMar>
            <w:vAlign w:val="center"/>
          </w:tcPr>
          <w:p w:rsidR="00E641C9" w:rsidRDefault="008300DA">
            <w:pPr>
              <w:spacing w:after="0"/>
            </w:pPr>
            <w:r>
              <w:rPr>
                <w:rFonts w:ascii="Times New Roman" w:hAnsi="Times New Roman"/>
                <w:color w:val="000000"/>
                <w:sz w:val="24"/>
              </w:rPr>
              <w:t>44</w:t>
            </w:r>
          </w:p>
        </w:tc>
        <w:tc>
          <w:tcPr>
            <w:tcW w:w="3432"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Технические устройства и практическое применение: фотоэлемент, фотодатчик, солнечная батарея, светодиод</w:t>
            </w:r>
          </w:p>
        </w:tc>
        <w:tc>
          <w:tcPr>
            <w:tcW w:w="1023"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rsidR="00E641C9" w:rsidRDefault="00E641C9">
            <w:pPr>
              <w:spacing w:after="0"/>
              <w:ind w:left="135"/>
              <w:jc w:val="center"/>
            </w:pPr>
          </w:p>
        </w:tc>
        <w:tc>
          <w:tcPr>
            <w:tcW w:w="1836" w:type="dxa"/>
            <w:tcMar>
              <w:top w:w="50" w:type="dxa"/>
              <w:left w:w="100" w:type="dxa"/>
            </w:tcMar>
            <w:vAlign w:val="center"/>
          </w:tcPr>
          <w:p w:rsidR="00E641C9" w:rsidRDefault="00E641C9">
            <w:pPr>
              <w:spacing w:after="0"/>
              <w:ind w:left="135"/>
              <w:jc w:val="center"/>
            </w:pPr>
          </w:p>
        </w:tc>
        <w:tc>
          <w:tcPr>
            <w:tcW w:w="2201" w:type="dxa"/>
            <w:tcMar>
              <w:top w:w="50" w:type="dxa"/>
              <w:left w:w="100" w:type="dxa"/>
            </w:tcMar>
            <w:vAlign w:val="center"/>
          </w:tcPr>
          <w:p w:rsidR="00E641C9" w:rsidRDefault="00E641C9">
            <w:pPr>
              <w:spacing w:after="0"/>
              <w:ind w:left="135"/>
            </w:pPr>
          </w:p>
        </w:tc>
      </w:tr>
      <w:tr w:rsidR="00E641C9" w:rsidRPr="00AD4458">
        <w:trPr>
          <w:trHeight w:val="144"/>
          <w:tblCellSpacing w:w="20" w:type="nil"/>
        </w:trPr>
        <w:tc>
          <w:tcPr>
            <w:tcW w:w="489" w:type="dxa"/>
            <w:tcMar>
              <w:top w:w="50" w:type="dxa"/>
              <w:left w:w="100" w:type="dxa"/>
            </w:tcMar>
            <w:vAlign w:val="center"/>
          </w:tcPr>
          <w:p w:rsidR="00E641C9" w:rsidRDefault="008300DA">
            <w:pPr>
              <w:spacing w:after="0"/>
            </w:pPr>
            <w:r>
              <w:rPr>
                <w:rFonts w:ascii="Times New Roman" w:hAnsi="Times New Roman"/>
                <w:color w:val="000000"/>
                <w:sz w:val="24"/>
              </w:rPr>
              <w:t>45</w:t>
            </w:r>
          </w:p>
        </w:tc>
        <w:tc>
          <w:tcPr>
            <w:tcW w:w="3432"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Решение задач по теме «Элементы квантовой оптики»</w:t>
            </w:r>
          </w:p>
        </w:tc>
        <w:tc>
          <w:tcPr>
            <w:tcW w:w="1023"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rsidR="00E641C9" w:rsidRDefault="00E641C9">
            <w:pPr>
              <w:spacing w:after="0"/>
              <w:ind w:left="135"/>
              <w:jc w:val="center"/>
            </w:pPr>
          </w:p>
        </w:tc>
        <w:tc>
          <w:tcPr>
            <w:tcW w:w="1836" w:type="dxa"/>
            <w:tcMar>
              <w:top w:w="50" w:type="dxa"/>
              <w:left w:w="100" w:type="dxa"/>
            </w:tcMar>
            <w:vAlign w:val="center"/>
          </w:tcPr>
          <w:p w:rsidR="00E641C9" w:rsidRDefault="00E641C9">
            <w:pPr>
              <w:spacing w:after="0"/>
              <w:ind w:left="135"/>
              <w:jc w:val="center"/>
            </w:pPr>
          </w:p>
        </w:tc>
        <w:tc>
          <w:tcPr>
            <w:tcW w:w="2201"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d</w:t>
              </w:r>
              <w:r w:rsidRPr="000128BA">
                <w:rPr>
                  <w:rFonts w:ascii="Times New Roman" w:hAnsi="Times New Roman"/>
                  <w:color w:val="0000FF"/>
                  <w:u w:val="single"/>
                  <w:lang w:val="ru-RU"/>
                </w:rPr>
                <w:t>0302</w:t>
              </w:r>
            </w:hyperlink>
          </w:p>
        </w:tc>
      </w:tr>
      <w:tr w:rsidR="00E641C9" w:rsidRPr="00AD4458">
        <w:trPr>
          <w:trHeight w:val="144"/>
          <w:tblCellSpacing w:w="20" w:type="nil"/>
        </w:trPr>
        <w:tc>
          <w:tcPr>
            <w:tcW w:w="489" w:type="dxa"/>
            <w:tcMar>
              <w:top w:w="50" w:type="dxa"/>
              <w:left w:w="100" w:type="dxa"/>
            </w:tcMar>
            <w:vAlign w:val="center"/>
          </w:tcPr>
          <w:p w:rsidR="00E641C9" w:rsidRDefault="008300DA">
            <w:pPr>
              <w:spacing w:after="0"/>
            </w:pPr>
            <w:r>
              <w:rPr>
                <w:rFonts w:ascii="Times New Roman" w:hAnsi="Times New Roman"/>
                <w:color w:val="000000"/>
                <w:sz w:val="24"/>
              </w:rPr>
              <w:t>46</w:t>
            </w:r>
          </w:p>
        </w:tc>
        <w:tc>
          <w:tcPr>
            <w:tcW w:w="3432" w:type="dxa"/>
            <w:tcMar>
              <w:top w:w="50" w:type="dxa"/>
              <w:left w:w="100" w:type="dxa"/>
            </w:tcMar>
            <w:vAlign w:val="center"/>
          </w:tcPr>
          <w:p w:rsidR="00E641C9" w:rsidRDefault="008300DA">
            <w:pPr>
              <w:spacing w:after="0"/>
              <w:ind w:left="135"/>
            </w:pPr>
            <w:r w:rsidRPr="000128BA">
              <w:rPr>
                <w:rFonts w:ascii="Times New Roman" w:hAnsi="Times New Roman"/>
                <w:color w:val="000000"/>
                <w:sz w:val="24"/>
                <w:lang w:val="ru-RU"/>
              </w:rPr>
              <w:t xml:space="preserve">Модель атома Томсона. Опыты Резерфорда по рассеянию </w:t>
            </w:r>
            <w:r>
              <w:rPr>
                <w:rFonts w:ascii="Times New Roman" w:hAnsi="Times New Roman"/>
                <w:color w:val="000000"/>
                <w:sz w:val="24"/>
              </w:rPr>
              <w:t>α</w:t>
            </w:r>
            <w:r w:rsidRPr="000128BA">
              <w:rPr>
                <w:rFonts w:ascii="Times New Roman" w:hAnsi="Times New Roman"/>
                <w:color w:val="000000"/>
                <w:sz w:val="24"/>
                <w:lang w:val="ru-RU"/>
              </w:rPr>
              <w:t xml:space="preserve">-частиц. </w:t>
            </w:r>
            <w:proofErr w:type="spellStart"/>
            <w:r>
              <w:rPr>
                <w:rFonts w:ascii="Times New Roman" w:hAnsi="Times New Roman"/>
                <w:color w:val="000000"/>
                <w:sz w:val="24"/>
              </w:rPr>
              <w:t>Планетарная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модель</w:t>
            </w:r>
            <w:proofErr w:type="spellEnd"/>
            <w:r>
              <w:rPr>
                <w:rFonts w:ascii="Times New Roman" w:hAnsi="Times New Roman"/>
                <w:color w:val="000000"/>
                <w:sz w:val="24"/>
              </w:rPr>
              <w:t xml:space="preserve"> </w:t>
            </w:r>
            <w:proofErr w:type="spellStart"/>
            <w:r>
              <w:rPr>
                <w:rFonts w:ascii="Times New Roman" w:hAnsi="Times New Roman"/>
                <w:color w:val="000000"/>
                <w:sz w:val="24"/>
              </w:rPr>
              <w:t>атома</w:t>
            </w:r>
            <w:proofErr w:type="spellEnd"/>
          </w:p>
        </w:tc>
        <w:tc>
          <w:tcPr>
            <w:tcW w:w="1023"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rsidR="00E641C9" w:rsidRDefault="00E641C9">
            <w:pPr>
              <w:spacing w:after="0"/>
              <w:ind w:left="135"/>
              <w:jc w:val="center"/>
            </w:pPr>
          </w:p>
        </w:tc>
        <w:tc>
          <w:tcPr>
            <w:tcW w:w="1836" w:type="dxa"/>
            <w:tcMar>
              <w:top w:w="50" w:type="dxa"/>
              <w:left w:w="100" w:type="dxa"/>
            </w:tcMar>
            <w:vAlign w:val="center"/>
          </w:tcPr>
          <w:p w:rsidR="00E641C9" w:rsidRDefault="00E641C9">
            <w:pPr>
              <w:spacing w:after="0"/>
              <w:ind w:left="135"/>
              <w:jc w:val="center"/>
            </w:pPr>
          </w:p>
        </w:tc>
        <w:tc>
          <w:tcPr>
            <w:tcW w:w="2201"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d</w:t>
              </w:r>
              <w:r w:rsidRPr="000128BA">
                <w:rPr>
                  <w:rFonts w:ascii="Times New Roman" w:hAnsi="Times New Roman"/>
                  <w:color w:val="0000FF"/>
                  <w:u w:val="single"/>
                  <w:lang w:val="ru-RU"/>
                </w:rPr>
                <w:t>091</w:t>
              </w:r>
              <w:r>
                <w:rPr>
                  <w:rFonts w:ascii="Times New Roman" w:hAnsi="Times New Roman"/>
                  <w:color w:val="0000FF"/>
                  <w:u w:val="single"/>
                </w:rPr>
                <w:t>a</w:t>
              </w:r>
            </w:hyperlink>
          </w:p>
        </w:tc>
      </w:tr>
      <w:tr w:rsidR="00E641C9" w:rsidRPr="00AD4458">
        <w:trPr>
          <w:trHeight w:val="144"/>
          <w:tblCellSpacing w:w="20" w:type="nil"/>
        </w:trPr>
        <w:tc>
          <w:tcPr>
            <w:tcW w:w="489" w:type="dxa"/>
            <w:tcMar>
              <w:top w:w="50" w:type="dxa"/>
              <w:left w:w="100" w:type="dxa"/>
            </w:tcMar>
            <w:vAlign w:val="center"/>
          </w:tcPr>
          <w:p w:rsidR="00E641C9" w:rsidRDefault="008300DA">
            <w:pPr>
              <w:spacing w:after="0"/>
            </w:pPr>
            <w:r>
              <w:rPr>
                <w:rFonts w:ascii="Times New Roman" w:hAnsi="Times New Roman"/>
                <w:color w:val="000000"/>
                <w:sz w:val="24"/>
              </w:rPr>
              <w:t>47</w:t>
            </w:r>
          </w:p>
        </w:tc>
        <w:tc>
          <w:tcPr>
            <w:tcW w:w="3432" w:type="dxa"/>
            <w:tcMar>
              <w:top w:w="50" w:type="dxa"/>
              <w:left w:w="100" w:type="dxa"/>
            </w:tcMar>
            <w:vAlign w:val="center"/>
          </w:tcPr>
          <w:p w:rsidR="00E641C9" w:rsidRDefault="008300DA">
            <w:pPr>
              <w:spacing w:after="0"/>
              <w:ind w:left="135"/>
            </w:pPr>
            <w:proofErr w:type="spellStart"/>
            <w:r>
              <w:rPr>
                <w:rFonts w:ascii="Times New Roman" w:hAnsi="Times New Roman"/>
                <w:color w:val="000000"/>
                <w:sz w:val="24"/>
              </w:rPr>
              <w:t>Постулаты</w:t>
            </w:r>
            <w:proofErr w:type="spellEnd"/>
            <w:r>
              <w:rPr>
                <w:rFonts w:ascii="Times New Roman" w:hAnsi="Times New Roman"/>
                <w:color w:val="000000"/>
                <w:sz w:val="24"/>
              </w:rPr>
              <w:t xml:space="preserve"> </w:t>
            </w:r>
            <w:proofErr w:type="spellStart"/>
            <w:r>
              <w:rPr>
                <w:rFonts w:ascii="Times New Roman" w:hAnsi="Times New Roman"/>
                <w:color w:val="000000"/>
                <w:sz w:val="24"/>
              </w:rPr>
              <w:t>Бора</w:t>
            </w:r>
            <w:proofErr w:type="spellEnd"/>
          </w:p>
        </w:tc>
        <w:tc>
          <w:tcPr>
            <w:tcW w:w="1023"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rsidR="00E641C9" w:rsidRDefault="00E641C9">
            <w:pPr>
              <w:spacing w:after="0"/>
              <w:ind w:left="135"/>
              <w:jc w:val="center"/>
            </w:pPr>
          </w:p>
        </w:tc>
        <w:tc>
          <w:tcPr>
            <w:tcW w:w="1836" w:type="dxa"/>
            <w:tcMar>
              <w:top w:w="50" w:type="dxa"/>
              <w:left w:w="100" w:type="dxa"/>
            </w:tcMar>
            <w:vAlign w:val="center"/>
          </w:tcPr>
          <w:p w:rsidR="00E641C9" w:rsidRDefault="00E641C9">
            <w:pPr>
              <w:spacing w:after="0"/>
              <w:ind w:left="135"/>
              <w:jc w:val="center"/>
            </w:pPr>
          </w:p>
        </w:tc>
        <w:tc>
          <w:tcPr>
            <w:tcW w:w="2201"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d</w:t>
              </w:r>
              <w:r w:rsidRPr="000128BA">
                <w:rPr>
                  <w:rFonts w:ascii="Times New Roman" w:hAnsi="Times New Roman"/>
                  <w:color w:val="0000FF"/>
                  <w:u w:val="single"/>
                  <w:lang w:val="ru-RU"/>
                </w:rPr>
                <w:t>0</w:t>
              </w:r>
              <w:proofErr w:type="spellStart"/>
              <w:r>
                <w:rPr>
                  <w:rFonts w:ascii="Times New Roman" w:hAnsi="Times New Roman"/>
                  <w:color w:val="0000FF"/>
                  <w:u w:val="single"/>
                </w:rPr>
                <w:t>afa</w:t>
              </w:r>
              <w:proofErr w:type="spellEnd"/>
            </w:hyperlink>
          </w:p>
        </w:tc>
      </w:tr>
      <w:tr w:rsidR="00E641C9" w:rsidRPr="00AD4458">
        <w:trPr>
          <w:trHeight w:val="144"/>
          <w:tblCellSpacing w:w="20" w:type="nil"/>
        </w:trPr>
        <w:tc>
          <w:tcPr>
            <w:tcW w:w="489" w:type="dxa"/>
            <w:tcMar>
              <w:top w:w="50" w:type="dxa"/>
              <w:left w:w="100" w:type="dxa"/>
            </w:tcMar>
            <w:vAlign w:val="center"/>
          </w:tcPr>
          <w:p w:rsidR="00E641C9" w:rsidRDefault="008300DA">
            <w:pPr>
              <w:spacing w:after="0"/>
            </w:pPr>
            <w:r>
              <w:rPr>
                <w:rFonts w:ascii="Times New Roman" w:hAnsi="Times New Roman"/>
                <w:color w:val="000000"/>
                <w:sz w:val="24"/>
              </w:rPr>
              <w:t>48</w:t>
            </w:r>
          </w:p>
        </w:tc>
        <w:tc>
          <w:tcPr>
            <w:tcW w:w="3432" w:type="dxa"/>
            <w:tcMar>
              <w:top w:w="50" w:type="dxa"/>
              <w:left w:w="100" w:type="dxa"/>
            </w:tcMar>
            <w:vAlign w:val="center"/>
          </w:tcPr>
          <w:p w:rsidR="00E641C9" w:rsidRDefault="008300DA">
            <w:pPr>
              <w:spacing w:after="0"/>
              <w:ind w:left="135"/>
            </w:pPr>
            <w:r w:rsidRPr="000128BA">
              <w:rPr>
                <w:rFonts w:ascii="Times New Roman" w:hAnsi="Times New Roman"/>
                <w:color w:val="000000"/>
                <w:sz w:val="24"/>
                <w:lang w:val="ru-RU"/>
              </w:rPr>
              <w:t xml:space="preserve">Излучение и поглощение фотонов при переходе атома с одного уровня энергии на другой.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спектров</w:t>
            </w:r>
            <w:proofErr w:type="spellEnd"/>
          </w:p>
        </w:tc>
        <w:tc>
          <w:tcPr>
            <w:tcW w:w="1023"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rsidR="00E641C9" w:rsidRDefault="00E641C9">
            <w:pPr>
              <w:spacing w:after="0"/>
              <w:ind w:left="135"/>
              <w:jc w:val="center"/>
            </w:pPr>
          </w:p>
        </w:tc>
        <w:tc>
          <w:tcPr>
            <w:tcW w:w="1836" w:type="dxa"/>
            <w:tcMar>
              <w:top w:w="50" w:type="dxa"/>
              <w:left w:w="100" w:type="dxa"/>
            </w:tcMar>
            <w:vAlign w:val="center"/>
          </w:tcPr>
          <w:p w:rsidR="00E641C9" w:rsidRDefault="00E641C9">
            <w:pPr>
              <w:spacing w:after="0"/>
              <w:ind w:left="135"/>
              <w:jc w:val="center"/>
            </w:pPr>
          </w:p>
        </w:tc>
        <w:tc>
          <w:tcPr>
            <w:tcW w:w="2201"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d</w:t>
              </w:r>
              <w:r w:rsidRPr="000128BA">
                <w:rPr>
                  <w:rFonts w:ascii="Times New Roman" w:hAnsi="Times New Roman"/>
                  <w:color w:val="0000FF"/>
                  <w:u w:val="single"/>
                  <w:lang w:val="ru-RU"/>
                </w:rPr>
                <w:t>0</w:t>
              </w:r>
              <w:proofErr w:type="spellStart"/>
              <w:r>
                <w:rPr>
                  <w:rFonts w:ascii="Times New Roman" w:hAnsi="Times New Roman"/>
                  <w:color w:val="0000FF"/>
                  <w:u w:val="single"/>
                </w:rPr>
                <w:t>afa</w:t>
              </w:r>
              <w:proofErr w:type="spellEnd"/>
            </w:hyperlink>
          </w:p>
        </w:tc>
      </w:tr>
      <w:tr w:rsidR="00E641C9" w:rsidRPr="00AD4458">
        <w:trPr>
          <w:trHeight w:val="144"/>
          <w:tblCellSpacing w:w="20" w:type="nil"/>
        </w:trPr>
        <w:tc>
          <w:tcPr>
            <w:tcW w:w="489" w:type="dxa"/>
            <w:tcMar>
              <w:top w:w="50" w:type="dxa"/>
              <w:left w:w="100" w:type="dxa"/>
            </w:tcMar>
            <w:vAlign w:val="center"/>
          </w:tcPr>
          <w:p w:rsidR="00E641C9" w:rsidRDefault="008300DA">
            <w:pPr>
              <w:spacing w:after="0"/>
            </w:pPr>
            <w:r>
              <w:rPr>
                <w:rFonts w:ascii="Times New Roman" w:hAnsi="Times New Roman"/>
                <w:color w:val="000000"/>
                <w:sz w:val="24"/>
              </w:rPr>
              <w:t>49</w:t>
            </w:r>
          </w:p>
        </w:tc>
        <w:tc>
          <w:tcPr>
            <w:tcW w:w="3432"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Волновые </w:t>
            </w:r>
            <w:proofErr w:type="spellStart"/>
            <w:r w:rsidRPr="000128BA">
              <w:rPr>
                <w:rFonts w:ascii="Times New Roman" w:hAnsi="Times New Roman"/>
                <w:color w:val="000000"/>
                <w:sz w:val="24"/>
                <w:lang w:val="ru-RU"/>
              </w:rPr>
              <w:t>свойства</w:t>
            </w:r>
            <w:proofErr w:type="spellEnd"/>
            <w:r w:rsidRPr="000128BA">
              <w:rPr>
                <w:rFonts w:ascii="Times New Roman" w:hAnsi="Times New Roman"/>
                <w:color w:val="000000"/>
                <w:sz w:val="24"/>
                <w:lang w:val="ru-RU"/>
              </w:rPr>
              <w:t xml:space="preserve"> частиц. Волны де </w:t>
            </w:r>
            <w:proofErr w:type="spellStart"/>
            <w:r w:rsidRPr="000128BA">
              <w:rPr>
                <w:rFonts w:ascii="Times New Roman" w:hAnsi="Times New Roman"/>
                <w:color w:val="000000"/>
                <w:sz w:val="24"/>
                <w:lang w:val="ru-RU"/>
              </w:rPr>
              <w:t>Бройля</w:t>
            </w:r>
            <w:proofErr w:type="spellEnd"/>
            <w:r w:rsidRPr="000128BA">
              <w:rPr>
                <w:rFonts w:ascii="Times New Roman" w:hAnsi="Times New Roman"/>
                <w:color w:val="000000"/>
                <w:sz w:val="24"/>
                <w:lang w:val="ru-RU"/>
              </w:rPr>
              <w:t>. Корпускулярно-</w:t>
            </w:r>
            <w:proofErr w:type="spellStart"/>
            <w:r w:rsidRPr="000128BA">
              <w:rPr>
                <w:rFonts w:ascii="Times New Roman" w:hAnsi="Times New Roman"/>
                <w:color w:val="000000"/>
                <w:sz w:val="24"/>
                <w:lang w:val="ru-RU"/>
              </w:rPr>
              <w:t>волновои</w:t>
            </w:r>
            <w:proofErr w:type="spellEnd"/>
            <w:r w:rsidRPr="000128BA">
              <w:rPr>
                <w:rFonts w:ascii="Times New Roman" w:hAnsi="Times New Roman"/>
                <w:color w:val="000000"/>
                <w:sz w:val="24"/>
                <w:lang w:val="ru-RU"/>
              </w:rPr>
              <w:t>̆ дуализм. Спонтанное и вынужденное излучение</w:t>
            </w:r>
          </w:p>
        </w:tc>
        <w:tc>
          <w:tcPr>
            <w:tcW w:w="1023"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rsidR="00E641C9" w:rsidRDefault="00E641C9">
            <w:pPr>
              <w:spacing w:after="0"/>
              <w:ind w:left="135"/>
              <w:jc w:val="center"/>
            </w:pPr>
          </w:p>
        </w:tc>
        <w:tc>
          <w:tcPr>
            <w:tcW w:w="1836" w:type="dxa"/>
            <w:tcMar>
              <w:top w:w="50" w:type="dxa"/>
              <w:left w:w="100" w:type="dxa"/>
            </w:tcMar>
            <w:vAlign w:val="center"/>
          </w:tcPr>
          <w:p w:rsidR="00E641C9" w:rsidRDefault="00E641C9">
            <w:pPr>
              <w:spacing w:after="0"/>
              <w:ind w:left="135"/>
              <w:jc w:val="center"/>
            </w:pPr>
          </w:p>
        </w:tc>
        <w:tc>
          <w:tcPr>
            <w:tcW w:w="2201"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d</w:t>
              </w:r>
              <w:r w:rsidRPr="000128BA">
                <w:rPr>
                  <w:rFonts w:ascii="Times New Roman" w:hAnsi="Times New Roman"/>
                  <w:color w:val="0000FF"/>
                  <w:u w:val="single"/>
                  <w:lang w:val="ru-RU"/>
                </w:rPr>
                <w:t>0</w:t>
              </w:r>
              <w:r>
                <w:rPr>
                  <w:rFonts w:ascii="Times New Roman" w:hAnsi="Times New Roman"/>
                  <w:color w:val="0000FF"/>
                  <w:u w:val="single"/>
                </w:rPr>
                <w:t>ca</w:t>
              </w:r>
              <w:r w:rsidRPr="000128BA">
                <w:rPr>
                  <w:rFonts w:ascii="Times New Roman" w:hAnsi="Times New Roman"/>
                  <w:color w:val="0000FF"/>
                  <w:u w:val="single"/>
                  <w:lang w:val="ru-RU"/>
                </w:rPr>
                <w:t>8</w:t>
              </w:r>
            </w:hyperlink>
          </w:p>
        </w:tc>
      </w:tr>
      <w:tr w:rsidR="00E641C9" w:rsidRPr="00AD4458">
        <w:trPr>
          <w:trHeight w:val="144"/>
          <w:tblCellSpacing w:w="20" w:type="nil"/>
        </w:trPr>
        <w:tc>
          <w:tcPr>
            <w:tcW w:w="489" w:type="dxa"/>
            <w:tcMar>
              <w:top w:w="50" w:type="dxa"/>
              <w:left w:w="100" w:type="dxa"/>
            </w:tcMar>
            <w:vAlign w:val="center"/>
          </w:tcPr>
          <w:p w:rsidR="00E641C9" w:rsidRDefault="008300DA">
            <w:pPr>
              <w:spacing w:after="0"/>
            </w:pPr>
            <w:r>
              <w:rPr>
                <w:rFonts w:ascii="Times New Roman" w:hAnsi="Times New Roman"/>
                <w:color w:val="000000"/>
                <w:sz w:val="24"/>
              </w:rPr>
              <w:t>50</w:t>
            </w:r>
          </w:p>
        </w:tc>
        <w:tc>
          <w:tcPr>
            <w:tcW w:w="3432"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Открытие радиоактивности. Опыты Резерфорда по определению состава радиоактивного излучения</w:t>
            </w:r>
          </w:p>
        </w:tc>
        <w:tc>
          <w:tcPr>
            <w:tcW w:w="1023"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rsidR="00E641C9" w:rsidRDefault="00E641C9">
            <w:pPr>
              <w:spacing w:after="0"/>
              <w:ind w:left="135"/>
              <w:jc w:val="center"/>
            </w:pPr>
          </w:p>
        </w:tc>
        <w:tc>
          <w:tcPr>
            <w:tcW w:w="1836" w:type="dxa"/>
            <w:tcMar>
              <w:top w:w="50" w:type="dxa"/>
              <w:left w:w="100" w:type="dxa"/>
            </w:tcMar>
            <w:vAlign w:val="center"/>
          </w:tcPr>
          <w:p w:rsidR="00E641C9" w:rsidRDefault="00E641C9">
            <w:pPr>
              <w:spacing w:after="0"/>
              <w:ind w:left="135"/>
              <w:jc w:val="center"/>
            </w:pPr>
          </w:p>
        </w:tc>
        <w:tc>
          <w:tcPr>
            <w:tcW w:w="2201"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d</w:t>
              </w:r>
              <w:r w:rsidRPr="000128BA">
                <w:rPr>
                  <w:rFonts w:ascii="Times New Roman" w:hAnsi="Times New Roman"/>
                  <w:color w:val="0000FF"/>
                  <w:u w:val="single"/>
                  <w:lang w:val="ru-RU"/>
                </w:rPr>
                <w:t>0</w:t>
              </w:r>
              <w:proofErr w:type="spellStart"/>
              <w:r>
                <w:rPr>
                  <w:rFonts w:ascii="Times New Roman" w:hAnsi="Times New Roman"/>
                  <w:color w:val="0000FF"/>
                  <w:u w:val="single"/>
                </w:rPr>
                <w:t>fd</w:t>
              </w:r>
              <w:proofErr w:type="spellEnd"/>
              <w:r w:rsidRPr="000128BA">
                <w:rPr>
                  <w:rFonts w:ascii="Times New Roman" w:hAnsi="Times New Roman"/>
                  <w:color w:val="0000FF"/>
                  <w:u w:val="single"/>
                  <w:lang w:val="ru-RU"/>
                </w:rPr>
                <w:t>2</w:t>
              </w:r>
            </w:hyperlink>
          </w:p>
        </w:tc>
      </w:tr>
      <w:tr w:rsidR="00E641C9">
        <w:trPr>
          <w:trHeight w:val="144"/>
          <w:tblCellSpacing w:w="20" w:type="nil"/>
        </w:trPr>
        <w:tc>
          <w:tcPr>
            <w:tcW w:w="489" w:type="dxa"/>
            <w:tcMar>
              <w:top w:w="50" w:type="dxa"/>
              <w:left w:w="100" w:type="dxa"/>
            </w:tcMar>
            <w:vAlign w:val="center"/>
          </w:tcPr>
          <w:p w:rsidR="00E641C9" w:rsidRDefault="008300DA">
            <w:pPr>
              <w:spacing w:after="0"/>
            </w:pPr>
            <w:r>
              <w:rPr>
                <w:rFonts w:ascii="Times New Roman" w:hAnsi="Times New Roman"/>
                <w:color w:val="000000"/>
                <w:sz w:val="24"/>
              </w:rPr>
              <w:t>51</w:t>
            </w:r>
          </w:p>
        </w:tc>
        <w:tc>
          <w:tcPr>
            <w:tcW w:w="3432" w:type="dxa"/>
            <w:tcMar>
              <w:top w:w="50" w:type="dxa"/>
              <w:left w:w="100" w:type="dxa"/>
            </w:tcMar>
            <w:vAlign w:val="center"/>
          </w:tcPr>
          <w:p w:rsidR="00E641C9" w:rsidRPr="000128BA" w:rsidRDefault="008300DA">
            <w:pPr>
              <w:spacing w:after="0"/>
              <w:ind w:left="135"/>
              <w:rPr>
                <w:lang w:val="ru-RU"/>
              </w:rPr>
            </w:pPr>
            <w:proofErr w:type="spellStart"/>
            <w:r w:rsidRPr="000128BA">
              <w:rPr>
                <w:rFonts w:ascii="Times New Roman" w:hAnsi="Times New Roman"/>
                <w:color w:val="000000"/>
                <w:sz w:val="24"/>
                <w:lang w:val="ru-RU"/>
              </w:rPr>
              <w:t>Свойства</w:t>
            </w:r>
            <w:proofErr w:type="spellEnd"/>
            <w:r w:rsidRPr="000128BA">
              <w:rPr>
                <w:rFonts w:ascii="Times New Roman" w:hAnsi="Times New Roman"/>
                <w:color w:val="000000"/>
                <w:sz w:val="24"/>
                <w:lang w:val="ru-RU"/>
              </w:rPr>
              <w:t xml:space="preserve"> альфа-, бета-, гамма-излучения. Влияние радиоактивности на живые организмы</w:t>
            </w:r>
          </w:p>
        </w:tc>
        <w:tc>
          <w:tcPr>
            <w:tcW w:w="1023"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rsidR="00E641C9" w:rsidRDefault="00E641C9">
            <w:pPr>
              <w:spacing w:after="0"/>
              <w:ind w:left="135"/>
              <w:jc w:val="center"/>
            </w:pPr>
          </w:p>
        </w:tc>
        <w:tc>
          <w:tcPr>
            <w:tcW w:w="1836" w:type="dxa"/>
            <w:tcMar>
              <w:top w:w="50" w:type="dxa"/>
              <w:left w:w="100" w:type="dxa"/>
            </w:tcMar>
            <w:vAlign w:val="center"/>
          </w:tcPr>
          <w:p w:rsidR="00E641C9" w:rsidRDefault="00E641C9">
            <w:pPr>
              <w:spacing w:after="0"/>
              <w:ind w:left="135"/>
              <w:jc w:val="center"/>
            </w:pPr>
          </w:p>
        </w:tc>
        <w:tc>
          <w:tcPr>
            <w:tcW w:w="2201" w:type="dxa"/>
            <w:tcMar>
              <w:top w:w="50" w:type="dxa"/>
              <w:left w:w="100" w:type="dxa"/>
            </w:tcMar>
            <w:vAlign w:val="center"/>
          </w:tcPr>
          <w:p w:rsidR="00E641C9" w:rsidRDefault="00E641C9">
            <w:pPr>
              <w:spacing w:after="0"/>
              <w:ind w:left="135"/>
            </w:pPr>
          </w:p>
        </w:tc>
      </w:tr>
      <w:tr w:rsidR="00E641C9" w:rsidRPr="00AD4458">
        <w:trPr>
          <w:trHeight w:val="144"/>
          <w:tblCellSpacing w:w="20" w:type="nil"/>
        </w:trPr>
        <w:tc>
          <w:tcPr>
            <w:tcW w:w="489" w:type="dxa"/>
            <w:tcMar>
              <w:top w:w="50" w:type="dxa"/>
              <w:left w:w="100" w:type="dxa"/>
            </w:tcMar>
            <w:vAlign w:val="center"/>
          </w:tcPr>
          <w:p w:rsidR="00E641C9" w:rsidRDefault="008300DA">
            <w:pPr>
              <w:spacing w:after="0"/>
            </w:pPr>
            <w:r>
              <w:rPr>
                <w:rFonts w:ascii="Times New Roman" w:hAnsi="Times New Roman"/>
                <w:color w:val="000000"/>
                <w:sz w:val="24"/>
              </w:rPr>
              <w:t>52</w:t>
            </w:r>
          </w:p>
        </w:tc>
        <w:tc>
          <w:tcPr>
            <w:tcW w:w="3432" w:type="dxa"/>
            <w:tcMar>
              <w:top w:w="50" w:type="dxa"/>
              <w:left w:w="100" w:type="dxa"/>
            </w:tcMar>
            <w:vAlign w:val="center"/>
          </w:tcPr>
          <w:p w:rsidR="00E641C9" w:rsidRDefault="008300DA">
            <w:pPr>
              <w:spacing w:after="0"/>
              <w:ind w:left="135"/>
            </w:pPr>
            <w:r w:rsidRPr="000128BA">
              <w:rPr>
                <w:rFonts w:ascii="Times New Roman" w:hAnsi="Times New Roman"/>
                <w:color w:val="000000"/>
                <w:sz w:val="24"/>
                <w:lang w:val="ru-RU"/>
              </w:rPr>
              <w:t xml:space="preserve">Открытие протона и </w:t>
            </w:r>
            <w:proofErr w:type="spellStart"/>
            <w:r w:rsidRPr="000128BA">
              <w:rPr>
                <w:rFonts w:ascii="Times New Roman" w:hAnsi="Times New Roman"/>
                <w:color w:val="000000"/>
                <w:sz w:val="24"/>
                <w:lang w:val="ru-RU"/>
              </w:rPr>
              <w:t>нейтрона</w:t>
            </w:r>
            <w:proofErr w:type="spellEnd"/>
            <w:r w:rsidRPr="000128BA">
              <w:rPr>
                <w:rFonts w:ascii="Times New Roman" w:hAnsi="Times New Roman"/>
                <w:color w:val="000000"/>
                <w:sz w:val="24"/>
                <w:lang w:val="ru-RU"/>
              </w:rPr>
              <w:t xml:space="preserve">. Изотопы. Альфа-распад. </w:t>
            </w:r>
            <w:proofErr w:type="spellStart"/>
            <w:r w:rsidRPr="000128BA">
              <w:rPr>
                <w:rFonts w:ascii="Times New Roman" w:hAnsi="Times New Roman"/>
                <w:color w:val="000000"/>
                <w:sz w:val="24"/>
                <w:lang w:val="ru-RU"/>
              </w:rPr>
              <w:t>Электронныи</w:t>
            </w:r>
            <w:proofErr w:type="spellEnd"/>
            <w:r w:rsidRPr="000128BA">
              <w:rPr>
                <w:rFonts w:ascii="Times New Roman" w:hAnsi="Times New Roman"/>
                <w:color w:val="000000"/>
                <w:sz w:val="24"/>
                <w:lang w:val="ru-RU"/>
              </w:rPr>
              <w:t xml:space="preserve">̆ и </w:t>
            </w:r>
            <w:proofErr w:type="spellStart"/>
            <w:r w:rsidRPr="000128BA">
              <w:rPr>
                <w:rFonts w:ascii="Times New Roman" w:hAnsi="Times New Roman"/>
                <w:color w:val="000000"/>
                <w:sz w:val="24"/>
                <w:lang w:val="ru-RU"/>
              </w:rPr>
              <w:t>позитронныи</w:t>
            </w:r>
            <w:proofErr w:type="spellEnd"/>
            <w:r w:rsidRPr="000128BA">
              <w:rPr>
                <w:rFonts w:ascii="Times New Roman" w:hAnsi="Times New Roman"/>
                <w:color w:val="000000"/>
                <w:sz w:val="24"/>
                <w:lang w:val="ru-RU"/>
              </w:rPr>
              <w:t xml:space="preserve">̆ бета-распад. </w:t>
            </w:r>
            <w:proofErr w:type="spellStart"/>
            <w:r>
              <w:rPr>
                <w:rFonts w:ascii="Times New Roman" w:hAnsi="Times New Roman"/>
                <w:color w:val="000000"/>
                <w:sz w:val="24"/>
              </w:rPr>
              <w:t>Гамма-излучение</w:t>
            </w:r>
            <w:proofErr w:type="spellEnd"/>
          </w:p>
        </w:tc>
        <w:tc>
          <w:tcPr>
            <w:tcW w:w="1023"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rsidR="00E641C9" w:rsidRDefault="00E641C9">
            <w:pPr>
              <w:spacing w:after="0"/>
              <w:ind w:left="135"/>
              <w:jc w:val="center"/>
            </w:pPr>
          </w:p>
        </w:tc>
        <w:tc>
          <w:tcPr>
            <w:tcW w:w="1836" w:type="dxa"/>
            <w:tcMar>
              <w:top w:w="50" w:type="dxa"/>
              <w:left w:w="100" w:type="dxa"/>
            </w:tcMar>
            <w:vAlign w:val="center"/>
          </w:tcPr>
          <w:p w:rsidR="00E641C9" w:rsidRDefault="00E641C9">
            <w:pPr>
              <w:spacing w:after="0"/>
              <w:ind w:left="135"/>
              <w:jc w:val="center"/>
            </w:pPr>
          </w:p>
        </w:tc>
        <w:tc>
          <w:tcPr>
            <w:tcW w:w="2201"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d</w:t>
              </w:r>
              <w:r w:rsidRPr="000128BA">
                <w:rPr>
                  <w:rFonts w:ascii="Times New Roman" w:hAnsi="Times New Roman"/>
                  <w:color w:val="0000FF"/>
                  <w:u w:val="single"/>
                  <w:lang w:val="ru-RU"/>
                </w:rPr>
                <w:t>1162</w:t>
              </w:r>
            </w:hyperlink>
          </w:p>
        </w:tc>
      </w:tr>
      <w:tr w:rsidR="00E641C9" w:rsidRPr="00AD4458">
        <w:trPr>
          <w:trHeight w:val="144"/>
          <w:tblCellSpacing w:w="20" w:type="nil"/>
        </w:trPr>
        <w:tc>
          <w:tcPr>
            <w:tcW w:w="489" w:type="dxa"/>
            <w:tcMar>
              <w:top w:w="50" w:type="dxa"/>
              <w:left w:w="100" w:type="dxa"/>
            </w:tcMar>
            <w:vAlign w:val="center"/>
          </w:tcPr>
          <w:p w:rsidR="00E641C9" w:rsidRDefault="008300DA">
            <w:pPr>
              <w:spacing w:after="0"/>
            </w:pPr>
            <w:r>
              <w:rPr>
                <w:rFonts w:ascii="Times New Roman" w:hAnsi="Times New Roman"/>
                <w:color w:val="000000"/>
                <w:sz w:val="24"/>
              </w:rPr>
              <w:t>53</w:t>
            </w:r>
          </w:p>
        </w:tc>
        <w:tc>
          <w:tcPr>
            <w:tcW w:w="3432"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Энергия связи нуклонов в ядре. Ядерные реакции. </w:t>
            </w:r>
            <w:proofErr w:type="spellStart"/>
            <w:r w:rsidRPr="000128BA">
              <w:rPr>
                <w:rFonts w:ascii="Times New Roman" w:hAnsi="Times New Roman"/>
                <w:color w:val="000000"/>
                <w:sz w:val="24"/>
                <w:lang w:val="ru-RU"/>
              </w:rPr>
              <w:t>Ядерныи</w:t>
            </w:r>
            <w:proofErr w:type="spellEnd"/>
            <w:r w:rsidRPr="000128BA">
              <w:rPr>
                <w:rFonts w:ascii="Times New Roman" w:hAnsi="Times New Roman"/>
                <w:color w:val="000000"/>
                <w:sz w:val="24"/>
                <w:lang w:val="ru-RU"/>
              </w:rPr>
              <w:t xml:space="preserve">̆ реактор. Проблемы, перспективы, экологические аспекты </w:t>
            </w:r>
            <w:proofErr w:type="spellStart"/>
            <w:r w:rsidRPr="000128BA">
              <w:rPr>
                <w:rFonts w:ascii="Times New Roman" w:hAnsi="Times New Roman"/>
                <w:color w:val="000000"/>
                <w:sz w:val="24"/>
                <w:lang w:val="ru-RU"/>
              </w:rPr>
              <w:t>ядернои</w:t>
            </w:r>
            <w:proofErr w:type="spellEnd"/>
            <w:r w:rsidRPr="000128BA">
              <w:rPr>
                <w:rFonts w:ascii="Times New Roman" w:hAnsi="Times New Roman"/>
                <w:color w:val="000000"/>
                <w:sz w:val="24"/>
                <w:lang w:val="ru-RU"/>
              </w:rPr>
              <w:t>̆ энергетики</w:t>
            </w:r>
          </w:p>
        </w:tc>
        <w:tc>
          <w:tcPr>
            <w:tcW w:w="1023"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rsidR="00E641C9" w:rsidRDefault="00E641C9">
            <w:pPr>
              <w:spacing w:after="0"/>
              <w:ind w:left="135"/>
              <w:jc w:val="center"/>
            </w:pPr>
          </w:p>
        </w:tc>
        <w:tc>
          <w:tcPr>
            <w:tcW w:w="1836" w:type="dxa"/>
            <w:tcMar>
              <w:top w:w="50" w:type="dxa"/>
              <w:left w:w="100" w:type="dxa"/>
            </w:tcMar>
            <w:vAlign w:val="center"/>
          </w:tcPr>
          <w:p w:rsidR="00E641C9" w:rsidRDefault="00E641C9">
            <w:pPr>
              <w:spacing w:after="0"/>
              <w:ind w:left="135"/>
              <w:jc w:val="center"/>
            </w:pPr>
          </w:p>
        </w:tc>
        <w:tc>
          <w:tcPr>
            <w:tcW w:w="2201"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d</w:t>
              </w:r>
              <w:r w:rsidRPr="000128BA">
                <w:rPr>
                  <w:rFonts w:ascii="Times New Roman" w:hAnsi="Times New Roman"/>
                  <w:color w:val="0000FF"/>
                  <w:u w:val="single"/>
                  <w:lang w:val="ru-RU"/>
                </w:rPr>
                <w:t>1356</w:t>
              </w:r>
            </w:hyperlink>
          </w:p>
        </w:tc>
      </w:tr>
      <w:tr w:rsidR="00E641C9" w:rsidRPr="00AD4458">
        <w:trPr>
          <w:trHeight w:val="144"/>
          <w:tblCellSpacing w:w="20" w:type="nil"/>
        </w:trPr>
        <w:tc>
          <w:tcPr>
            <w:tcW w:w="489" w:type="dxa"/>
            <w:tcMar>
              <w:top w:w="50" w:type="dxa"/>
              <w:left w:w="100" w:type="dxa"/>
            </w:tcMar>
            <w:vAlign w:val="center"/>
          </w:tcPr>
          <w:p w:rsidR="00E641C9" w:rsidRDefault="008300DA">
            <w:pPr>
              <w:spacing w:after="0"/>
            </w:pPr>
            <w:r>
              <w:rPr>
                <w:rFonts w:ascii="Times New Roman" w:hAnsi="Times New Roman"/>
                <w:color w:val="000000"/>
                <w:sz w:val="24"/>
              </w:rPr>
              <w:t>54</w:t>
            </w:r>
          </w:p>
        </w:tc>
        <w:tc>
          <w:tcPr>
            <w:tcW w:w="3432" w:type="dxa"/>
            <w:tcMar>
              <w:top w:w="50" w:type="dxa"/>
              <w:left w:w="100" w:type="dxa"/>
            </w:tcMar>
            <w:vAlign w:val="center"/>
          </w:tcPr>
          <w:p w:rsidR="00E641C9" w:rsidRDefault="008300DA">
            <w:pPr>
              <w:spacing w:after="0"/>
              <w:ind w:left="135"/>
            </w:pPr>
            <w:r w:rsidRPr="000128BA">
              <w:rPr>
                <w:rFonts w:ascii="Times New Roman" w:hAnsi="Times New Roman"/>
                <w:color w:val="000000"/>
                <w:sz w:val="24"/>
                <w:lang w:val="ru-RU"/>
              </w:rPr>
              <w:t xml:space="preserve">Элементарные частицы. Открытие позитрона. Методы наблюдения и регистрации элементарных частиц. </w:t>
            </w:r>
            <w:proofErr w:type="spellStart"/>
            <w:r>
              <w:rPr>
                <w:rFonts w:ascii="Times New Roman" w:hAnsi="Times New Roman"/>
                <w:color w:val="000000"/>
                <w:sz w:val="24"/>
              </w:rPr>
              <w:t>Круглый</w:t>
            </w:r>
            <w:proofErr w:type="spellEnd"/>
            <w:r>
              <w:rPr>
                <w:rFonts w:ascii="Times New Roman" w:hAnsi="Times New Roman"/>
                <w:color w:val="000000"/>
                <w:sz w:val="24"/>
              </w:rPr>
              <w:t xml:space="preserve"> </w:t>
            </w:r>
            <w:proofErr w:type="spellStart"/>
            <w:r>
              <w:rPr>
                <w:rFonts w:ascii="Times New Roman" w:hAnsi="Times New Roman"/>
                <w:color w:val="000000"/>
                <w:sz w:val="24"/>
              </w:rPr>
              <w:t>стол</w:t>
            </w:r>
            <w:proofErr w:type="spellEnd"/>
            <w:r>
              <w:rPr>
                <w:rFonts w:ascii="Times New Roman" w:hAnsi="Times New Roman"/>
                <w:color w:val="000000"/>
                <w:sz w:val="24"/>
              </w:rPr>
              <w:t xml:space="preserve"> «</w:t>
            </w:r>
            <w:proofErr w:type="spellStart"/>
            <w:r>
              <w:rPr>
                <w:rFonts w:ascii="Times New Roman" w:hAnsi="Times New Roman"/>
                <w:color w:val="000000"/>
                <w:sz w:val="24"/>
              </w:rPr>
              <w:t>Фундаментальные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взаимодействия</w:t>
            </w:r>
            <w:proofErr w:type="spellEnd"/>
            <w:r>
              <w:rPr>
                <w:rFonts w:ascii="Times New Roman" w:hAnsi="Times New Roman"/>
                <w:color w:val="000000"/>
                <w:sz w:val="24"/>
              </w:rPr>
              <w:t xml:space="preserve">. </w:t>
            </w:r>
            <w:proofErr w:type="spellStart"/>
            <w:r>
              <w:rPr>
                <w:rFonts w:ascii="Times New Roman" w:hAnsi="Times New Roman"/>
                <w:color w:val="000000"/>
                <w:sz w:val="24"/>
              </w:rPr>
              <w:t>Единство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физическои</w:t>
            </w:r>
            <w:proofErr w:type="spellEnd"/>
            <w:r>
              <w:rPr>
                <w:rFonts w:ascii="Times New Roman" w:hAnsi="Times New Roman"/>
                <w:color w:val="000000"/>
                <w:sz w:val="24"/>
              </w:rPr>
              <w:t xml:space="preserve">̆ </w:t>
            </w:r>
            <w:proofErr w:type="spellStart"/>
            <w:r>
              <w:rPr>
                <w:rFonts w:ascii="Times New Roman" w:hAnsi="Times New Roman"/>
                <w:color w:val="000000"/>
                <w:sz w:val="24"/>
              </w:rPr>
              <w:t>картины</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r>
              <w:rPr>
                <w:rFonts w:ascii="Times New Roman" w:hAnsi="Times New Roman"/>
                <w:color w:val="000000"/>
                <w:sz w:val="24"/>
              </w:rPr>
              <w:t>»</w:t>
            </w:r>
          </w:p>
        </w:tc>
        <w:tc>
          <w:tcPr>
            <w:tcW w:w="1023"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rsidR="00E641C9" w:rsidRDefault="00E641C9">
            <w:pPr>
              <w:spacing w:after="0"/>
              <w:ind w:left="135"/>
              <w:jc w:val="center"/>
            </w:pPr>
          </w:p>
        </w:tc>
        <w:tc>
          <w:tcPr>
            <w:tcW w:w="1836" w:type="dxa"/>
            <w:tcMar>
              <w:top w:w="50" w:type="dxa"/>
              <w:left w:w="100" w:type="dxa"/>
            </w:tcMar>
            <w:vAlign w:val="center"/>
          </w:tcPr>
          <w:p w:rsidR="00E641C9" w:rsidRDefault="00E641C9">
            <w:pPr>
              <w:spacing w:after="0"/>
              <w:ind w:left="135"/>
              <w:jc w:val="center"/>
            </w:pPr>
          </w:p>
        </w:tc>
        <w:tc>
          <w:tcPr>
            <w:tcW w:w="2201"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d</w:t>
              </w:r>
              <w:r w:rsidRPr="000128BA">
                <w:rPr>
                  <w:rFonts w:ascii="Times New Roman" w:hAnsi="Times New Roman"/>
                  <w:color w:val="0000FF"/>
                  <w:u w:val="single"/>
                  <w:lang w:val="ru-RU"/>
                </w:rPr>
                <w:t>0</w:t>
              </w:r>
              <w:r>
                <w:rPr>
                  <w:rFonts w:ascii="Times New Roman" w:hAnsi="Times New Roman"/>
                  <w:color w:val="0000FF"/>
                  <w:u w:val="single"/>
                </w:rPr>
                <w:t>e</w:t>
              </w:r>
              <w:r w:rsidRPr="000128BA">
                <w:rPr>
                  <w:rFonts w:ascii="Times New Roman" w:hAnsi="Times New Roman"/>
                  <w:color w:val="0000FF"/>
                  <w:u w:val="single"/>
                  <w:lang w:val="ru-RU"/>
                </w:rPr>
                <w:t>38</w:t>
              </w:r>
            </w:hyperlink>
          </w:p>
        </w:tc>
      </w:tr>
      <w:tr w:rsidR="00E641C9">
        <w:trPr>
          <w:trHeight w:val="144"/>
          <w:tblCellSpacing w:w="20" w:type="nil"/>
        </w:trPr>
        <w:tc>
          <w:tcPr>
            <w:tcW w:w="489" w:type="dxa"/>
            <w:tcMar>
              <w:top w:w="50" w:type="dxa"/>
              <w:left w:w="100" w:type="dxa"/>
            </w:tcMar>
            <w:vAlign w:val="center"/>
          </w:tcPr>
          <w:p w:rsidR="00E641C9" w:rsidRDefault="008300DA">
            <w:pPr>
              <w:spacing w:after="0"/>
            </w:pPr>
            <w:r>
              <w:rPr>
                <w:rFonts w:ascii="Times New Roman" w:hAnsi="Times New Roman"/>
                <w:color w:val="000000"/>
                <w:sz w:val="24"/>
              </w:rPr>
              <w:t>55</w:t>
            </w:r>
          </w:p>
        </w:tc>
        <w:tc>
          <w:tcPr>
            <w:tcW w:w="3432" w:type="dxa"/>
            <w:tcMar>
              <w:top w:w="50" w:type="dxa"/>
              <w:left w:w="100" w:type="dxa"/>
            </w:tcMar>
            <w:vAlign w:val="center"/>
          </w:tcPr>
          <w:p w:rsidR="00E641C9" w:rsidRDefault="008300DA">
            <w:pPr>
              <w:spacing w:after="0"/>
              <w:ind w:left="135"/>
            </w:pPr>
            <w:r w:rsidRPr="000128BA">
              <w:rPr>
                <w:rFonts w:ascii="Times New Roman" w:hAnsi="Times New Roman"/>
                <w:color w:val="000000"/>
                <w:sz w:val="24"/>
                <w:lang w:val="ru-RU"/>
              </w:rPr>
              <w:t xml:space="preserve">Вид </w:t>
            </w:r>
            <w:proofErr w:type="spellStart"/>
            <w:r w:rsidRPr="000128BA">
              <w:rPr>
                <w:rFonts w:ascii="Times New Roman" w:hAnsi="Times New Roman"/>
                <w:color w:val="000000"/>
                <w:sz w:val="24"/>
                <w:lang w:val="ru-RU"/>
              </w:rPr>
              <w:t>звёздного</w:t>
            </w:r>
            <w:proofErr w:type="spellEnd"/>
            <w:r w:rsidRPr="000128BA">
              <w:rPr>
                <w:rFonts w:ascii="Times New Roman" w:hAnsi="Times New Roman"/>
                <w:color w:val="000000"/>
                <w:sz w:val="24"/>
                <w:lang w:val="ru-RU"/>
              </w:rPr>
              <w:t xml:space="preserve"> неба. Созвездия, яркие </w:t>
            </w:r>
            <w:proofErr w:type="spellStart"/>
            <w:r w:rsidRPr="000128BA">
              <w:rPr>
                <w:rFonts w:ascii="Times New Roman" w:hAnsi="Times New Roman"/>
                <w:color w:val="000000"/>
                <w:sz w:val="24"/>
                <w:lang w:val="ru-RU"/>
              </w:rPr>
              <w:t>звёзды</w:t>
            </w:r>
            <w:proofErr w:type="spellEnd"/>
            <w:r w:rsidRPr="000128BA">
              <w:rPr>
                <w:rFonts w:ascii="Times New Roman" w:hAnsi="Times New Roman"/>
                <w:color w:val="000000"/>
                <w:sz w:val="24"/>
                <w:lang w:val="ru-RU"/>
              </w:rPr>
              <w:t xml:space="preserve">, планеты, их видимое движение. </w:t>
            </w:r>
            <w:proofErr w:type="spellStart"/>
            <w:r>
              <w:rPr>
                <w:rFonts w:ascii="Times New Roman" w:hAnsi="Times New Roman"/>
                <w:color w:val="000000"/>
                <w:sz w:val="24"/>
              </w:rPr>
              <w:t>Солнечная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p>
        </w:tc>
        <w:tc>
          <w:tcPr>
            <w:tcW w:w="1023"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rsidR="00E641C9" w:rsidRDefault="00E641C9">
            <w:pPr>
              <w:spacing w:after="0"/>
              <w:ind w:left="135"/>
              <w:jc w:val="center"/>
            </w:pPr>
          </w:p>
        </w:tc>
        <w:tc>
          <w:tcPr>
            <w:tcW w:w="1836" w:type="dxa"/>
            <w:tcMar>
              <w:top w:w="50" w:type="dxa"/>
              <w:left w:w="100" w:type="dxa"/>
            </w:tcMar>
            <w:vAlign w:val="center"/>
          </w:tcPr>
          <w:p w:rsidR="00E641C9" w:rsidRDefault="00E641C9">
            <w:pPr>
              <w:spacing w:after="0"/>
              <w:ind w:left="135"/>
              <w:jc w:val="center"/>
            </w:pPr>
          </w:p>
        </w:tc>
        <w:tc>
          <w:tcPr>
            <w:tcW w:w="2201" w:type="dxa"/>
            <w:tcMar>
              <w:top w:w="50" w:type="dxa"/>
              <w:left w:w="100" w:type="dxa"/>
            </w:tcMar>
            <w:vAlign w:val="center"/>
          </w:tcPr>
          <w:p w:rsidR="00E641C9" w:rsidRDefault="00E641C9">
            <w:pPr>
              <w:spacing w:after="0"/>
              <w:ind w:left="135"/>
            </w:pPr>
          </w:p>
        </w:tc>
      </w:tr>
      <w:tr w:rsidR="00E641C9">
        <w:trPr>
          <w:trHeight w:val="144"/>
          <w:tblCellSpacing w:w="20" w:type="nil"/>
        </w:trPr>
        <w:tc>
          <w:tcPr>
            <w:tcW w:w="489" w:type="dxa"/>
            <w:tcMar>
              <w:top w:w="50" w:type="dxa"/>
              <w:left w:w="100" w:type="dxa"/>
            </w:tcMar>
            <w:vAlign w:val="center"/>
          </w:tcPr>
          <w:p w:rsidR="00E641C9" w:rsidRDefault="008300DA">
            <w:pPr>
              <w:spacing w:after="0"/>
            </w:pPr>
            <w:r>
              <w:rPr>
                <w:rFonts w:ascii="Times New Roman" w:hAnsi="Times New Roman"/>
                <w:color w:val="000000"/>
                <w:sz w:val="24"/>
              </w:rPr>
              <w:t>56</w:t>
            </w:r>
          </w:p>
        </w:tc>
        <w:tc>
          <w:tcPr>
            <w:tcW w:w="3432"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Солнце. Солнечная активность. Источник энергии Солнца и </w:t>
            </w:r>
            <w:proofErr w:type="spellStart"/>
            <w:r w:rsidRPr="000128BA">
              <w:rPr>
                <w:rFonts w:ascii="Times New Roman" w:hAnsi="Times New Roman"/>
                <w:color w:val="000000"/>
                <w:sz w:val="24"/>
                <w:lang w:val="ru-RU"/>
              </w:rPr>
              <w:t>звёзд</w:t>
            </w:r>
            <w:proofErr w:type="spellEnd"/>
          </w:p>
        </w:tc>
        <w:tc>
          <w:tcPr>
            <w:tcW w:w="1023"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rsidR="00E641C9" w:rsidRDefault="00E641C9">
            <w:pPr>
              <w:spacing w:after="0"/>
              <w:ind w:left="135"/>
              <w:jc w:val="center"/>
            </w:pPr>
          </w:p>
        </w:tc>
        <w:tc>
          <w:tcPr>
            <w:tcW w:w="1836" w:type="dxa"/>
            <w:tcMar>
              <w:top w:w="50" w:type="dxa"/>
              <w:left w:w="100" w:type="dxa"/>
            </w:tcMar>
            <w:vAlign w:val="center"/>
          </w:tcPr>
          <w:p w:rsidR="00E641C9" w:rsidRDefault="00E641C9">
            <w:pPr>
              <w:spacing w:after="0"/>
              <w:ind w:left="135"/>
              <w:jc w:val="center"/>
            </w:pPr>
          </w:p>
        </w:tc>
        <w:tc>
          <w:tcPr>
            <w:tcW w:w="2201" w:type="dxa"/>
            <w:tcMar>
              <w:top w:w="50" w:type="dxa"/>
              <w:left w:w="100" w:type="dxa"/>
            </w:tcMar>
            <w:vAlign w:val="center"/>
          </w:tcPr>
          <w:p w:rsidR="00E641C9" w:rsidRDefault="00E641C9">
            <w:pPr>
              <w:spacing w:after="0"/>
              <w:ind w:left="135"/>
            </w:pPr>
          </w:p>
        </w:tc>
      </w:tr>
      <w:tr w:rsidR="00E641C9">
        <w:trPr>
          <w:trHeight w:val="144"/>
          <w:tblCellSpacing w:w="20" w:type="nil"/>
        </w:trPr>
        <w:tc>
          <w:tcPr>
            <w:tcW w:w="489" w:type="dxa"/>
            <w:tcMar>
              <w:top w:w="50" w:type="dxa"/>
              <w:left w:w="100" w:type="dxa"/>
            </w:tcMar>
            <w:vAlign w:val="center"/>
          </w:tcPr>
          <w:p w:rsidR="00E641C9" w:rsidRDefault="008300DA">
            <w:pPr>
              <w:spacing w:after="0"/>
            </w:pPr>
            <w:r>
              <w:rPr>
                <w:rFonts w:ascii="Times New Roman" w:hAnsi="Times New Roman"/>
                <w:color w:val="000000"/>
                <w:sz w:val="24"/>
              </w:rPr>
              <w:t>57</w:t>
            </w:r>
          </w:p>
        </w:tc>
        <w:tc>
          <w:tcPr>
            <w:tcW w:w="3432" w:type="dxa"/>
            <w:tcMar>
              <w:top w:w="50" w:type="dxa"/>
              <w:left w:w="100" w:type="dxa"/>
            </w:tcMar>
            <w:vAlign w:val="center"/>
          </w:tcPr>
          <w:p w:rsidR="00E641C9" w:rsidRPr="000128BA" w:rsidRDefault="008300DA">
            <w:pPr>
              <w:spacing w:after="0"/>
              <w:ind w:left="135"/>
              <w:rPr>
                <w:lang w:val="ru-RU"/>
              </w:rPr>
            </w:pPr>
            <w:proofErr w:type="spellStart"/>
            <w:r w:rsidRPr="000128BA">
              <w:rPr>
                <w:rFonts w:ascii="Times New Roman" w:hAnsi="Times New Roman"/>
                <w:color w:val="000000"/>
                <w:sz w:val="24"/>
                <w:lang w:val="ru-RU"/>
              </w:rPr>
              <w:t>Звёзды</w:t>
            </w:r>
            <w:proofErr w:type="spellEnd"/>
            <w:r w:rsidRPr="000128BA">
              <w:rPr>
                <w:rFonts w:ascii="Times New Roman" w:hAnsi="Times New Roman"/>
                <w:color w:val="000000"/>
                <w:sz w:val="24"/>
                <w:lang w:val="ru-RU"/>
              </w:rPr>
              <w:t xml:space="preserve">, их основные характеристики. </w:t>
            </w:r>
            <w:proofErr w:type="spellStart"/>
            <w:r w:rsidRPr="000128BA">
              <w:rPr>
                <w:rFonts w:ascii="Times New Roman" w:hAnsi="Times New Roman"/>
                <w:color w:val="000000"/>
                <w:sz w:val="24"/>
                <w:lang w:val="ru-RU"/>
              </w:rPr>
              <w:t>Звёзды</w:t>
            </w:r>
            <w:proofErr w:type="spellEnd"/>
            <w:r w:rsidRPr="000128BA">
              <w:rPr>
                <w:rFonts w:ascii="Times New Roman" w:hAnsi="Times New Roman"/>
                <w:color w:val="000000"/>
                <w:sz w:val="24"/>
                <w:lang w:val="ru-RU"/>
              </w:rPr>
              <w:t xml:space="preserve"> </w:t>
            </w:r>
            <w:proofErr w:type="spellStart"/>
            <w:r w:rsidRPr="000128BA">
              <w:rPr>
                <w:rFonts w:ascii="Times New Roman" w:hAnsi="Times New Roman"/>
                <w:color w:val="000000"/>
                <w:sz w:val="24"/>
                <w:lang w:val="ru-RU"/>
              </w:rPr>
              <w:t>главнои</w:t>
            </w:r>
            <w:proofErr w:type="spellEnd"/>
            <w:r w:rsidRPr="000128BA">
              <w:rPr>
                <w:rFonts w:ascii="Times New Roman" w:hAnsi="Times New Roman"/>
                <w:color w:val="000000"/>
                <w:sz w:val="24"/>
                <w:lang w:val="ru-RU"/>
              </w:rPr>
              <w:t xml:space="preserve">̆ последовательности. Внутреннее строение </w:t>
            </w:r>
            <w:proofErr w:type="spellStart"/>
            <w:r w:rsidRPr="000128BA">
              <w:rPr>
                <w:rFonts w:ascii="Times New Roman" w:hAnsi="Times New Roman"/>
                <w:color w:val="000000"/>
                <w:sz w:val="24"/>
                <w:lang w:val="ru-RU"/>
              </w:rPr>
              <w:t>звёзд</w:t>
            </w:r>
            <w:proofErr w:type="spellEnd"/>
            <w:r w:rsidRPr="000128BA">
              <w:rPr>
                <w:rFonts w:ascii="Times New Roman" w:hAnsi="Times New Roman"/>
                <w:color w:val="000000"/>
                <w:sz w:val="24"/>
                <w:lang w:val="ru-RU"/>
              </w:rPr>
              <w:t xml:space="preserve">. Современные представления о происхождении и эволюции Солнца и </w:t>
            </w:r>
            <w:proofErr w:type="spellStart"/>
            <w:r w:rsidRPr="000128BA">
              <w:rPr>
                <w:rFonts w:ascii="Times New Roman" w:hAnsi="Times New Roman"/>
                <w:color w:val="000000"/>
                <w:sz w:val="24"/>
                <w:lang w:val="ru-RU"/>
              </w:rPr>
              <w:t>звёзд</w:t>
            </w:r>
            <w:proofErr w:type="spellEnd"/>
          </w:p>
        </w:tc>
        <w:tc>
          <w:tcPr>
            <w:tcW w:w="1023"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rsidR="00E641C9" w:rsidRDefault="00E641C9">
            <w:pPr>
              <w:spacing w:after="0"/>
              <w:ind w:left="135"/>
              <w:jc w:val="center"/>
            </w:pPr>
          </w:p>
        </w:tc>
        <w:tc>
          <w:tcPr>
            <w:tcW w:w="1836" w:type="dxa"/>
            <w:tcMar>
              <w:top w:w="50" w:type="dxa"/>
              <w:left w:w="100" w:type="dxa"/>
            </w:tcMar>
            <w:vAlign w:val="center"/>
          </w:tcPr>
          <w:p w:rsidR="00E641C9" w:rsidRDefault="00E641C9">
            <w:pPr>
              <w:spacing w:after="0"/>
              <w:ind w:left="135"/>
              <w:jc w:val="center"/>
            </w:pPr>
          </w:p>
        </w:tc>
        <w:tc>
          <w:tcPr>
            <w:tcW w:w="2201" w:type="dxa"/>
            <w:tcMar>
              <w:top w:w="50" w:type="dxa"/>
              <w:left w:w="100" w:type="dxa"/>
            </w:tcMar>
            <w:vAlign w:val="center"/>
          </w:tcPr>
          <w:p w:rsidR="00E641C9" w:rsidRDefault="00E641C9">
            <w:pPr>
              <w:spacing w:after="0"/>
              <w:ind w:left="135"/>
            </w:pPr>
          </w:p>
        </w:tc>
      </w:tr>
      <w:tr w:rsidR="00E641C9">
        <w:trPr>
          <w:trHeight w:val="144"/>
          <w:tblCellSpacing w:w="20" w:type="nil"/>
        </w:trPr>
        <w:tc>
          <w:tcPr>
            <w:tcW w:w="489" w:type="dxa"/>
            <w:tcMar>
              <w:top w:w="50" w:type="dxa"/>
              <w:left w:w="100" w:type="dxa"/>
            </w:tcMar>
            <w:vAlign w:val="center"/>
          </w:tcPr>
          <w:p w:rsidR="00E641C9" w:rsidRDefault="008300DA">
            <w:pPr>
              <w:spacing w:after="0"/>
            </w:pPr>
            <w:r>
              <w:rPr>
                <w:rFonts w:ascii="Times New Roman" w:hAnsi="Times New Roman"/>
                <w:color w:val="000000"/>
                <w:sz w:val="24"/>
              </w:rPr>
              <w:t>58</w:t>
            </w:r>
          </w:p>
        </w:tc>
        <w:tc>
          <w:tcPr>
            <w:tcW w:w="3432" w:type="dxa"/>
            <w:tcMar>
              <w:top w:w="50" w:type="dxa"/>
              <w:left w:w="100" w:type="dxa"/>
            </w:tcMar>
            <w:vAlign w:val="center"/>
          </w:tcPr>
          <w:p w:rsidR="00E641C9" w:rsidRDefault="008300DA">
            <w:pPr>
              <w:spacing w:after="0"/>
              <w:ind w:left="135"/>
            </w:pPr>
            <w:proofErr w:type="spellStart"/>
            <w:r w:rsidRPr="000128BA">
              <w:rPr>
                <w:rFonts w:ascii="Times New Roman" w:hAnsi="Times New Roman"/>
                <w:color w:val="000000"/>
                <w:sz w:val="24"/>
                <w:lang w:val="ru-RU"/>
              </w:rPr>
              <w:t>Млечныи</w:t>
            </w:r>
            <w:proofErr w:type="spellEnd"/>
            <w:r w:rsidRPr="000128BA">
              <w:rPr>
                <w:rFonts w:ascii="Times New Roman" w:hAnsi="Times New Roman"/>
                <w:color w:val="000000"/>
                <w:sz w:val="24"/>
                <w:lang w:val="ru-RU"/>
              </w:rPr>
              <w:t xml:space="preserve">̆ Путь — наша Галактика. Положение и движение Солнца в Галактике. </w:t>
            </w:r>
            <w:proofErr w:type="spellStart"/>
            <w:r>
              <w:rPr>
                <w:rFonts w:ascii="Times New Roman" w:hAnsi="Times New Roman"/>
                <w:color w:val="000000"/>
                <w:sz w:val="24"/>
              </w:rPr>
              <w:t>Галактики</w:t>
            </w:r>
            <w:proofErr w:type="spellEnd"/>
            <w:r>
              <w:rPr>
                <w:rFonts w:ascii="Times New Roman" w:hAnsi="Times New Roman"/>
                <w:color w:val="000000"/>
                <w:sz w:val="24"/>
              </w:rPr>
              <w:t xml:space="preserve">. </w:t>
            </w:r>
            <w:proofErr w:type="spellStart"/>
            <w:r>
              <w:rPr>
                <w:rFonts w:ascii="Times New Roman" w:hAnsi="Times New Roman"/>
                <w:color w:val="000000"/>
                <w:sz w:val="24"/>
              </w:rPr>
              <w:t>Чёрные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дыры</w:t>
            </w:r>
            <w:proofErr w:type="spellEnd"/>
            <w:r>
              <w:rPr>
                <w:rFonts w:ascii="Times New Roman" w:hAnsi="Times New Roman"/>
                <w:color w:val="000000"/>
                <w:sz w:val="24"/>
              </w:rPr>
              <w:t xml:space="preserve"> в </w:t>
            </w:r>
            <w:proofErr w:type="spellStart"/>
            <w:r>
              <w:rPr>
                <w:rFonts w:ascii="Times New Roman" w:hAnsi="Times New Roman"/>
                <w:color w:val="000000"/>
                <w:sz w:val="24"/>
              </w:rPr>
              <w:t>ядрах</w:t>
            </w:r>
            <w:proofErr w:type="spellEnd"/>
            <w:r>
              <w:rPr>
                <w:rFonts w:ascii="Times New Roman" w:hAnsi="Times New Roman"/>
                <w:color w:val="000000"/>
                <w:sz w:val="24"/>
              </w:rPr>
              <w:t xml:space="preserve"> </w:t>
            </w:r>
            <w:proofErr w:type="spellStart"/>
            <w:r>
              <w:rPr>
                <w:rFonts w:ascii="Times New Roman" w:hAnsi="Times New Roman"/>
                <w:color w:val="000000"/>
                <w:sz w:val="24"/>
              </w:rPr>
              <w:t>галактик</w:t>
            </w:r>
            <w:proofErr w:type="spellEnd"/>
          </w:p>
        </w:tc>
        <w:tc>
          <w:tcPr>
            <w:tcW w:w="1023"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rsidR="00E641C9" w:rsidRDefault="00E641C9">
            <w:pPr>
              <w:spacing w:after="0"/>
              <w:ind w:left="135"/>
              <w:jc w:val="center"/>
            </w:pPr>
          </w:p>
        </w:tc>
        <w:tc>
          <w:tcPr>
            <w:tcW w:w="1836" w:type="dxa"/>
            <w:tcMar>
              <w:top w:w="50" w:type="dxa"/>
              <w:left w:w="100" w:type="dxa"/>
            </w:tcMar>
            <w:vAlign w:val="center"/>
          </w:tcPr>
          <w:p w:rsidR="00E641C9" w:rsidRDefault="00E641C9">
            <w:pPr>
              <w:spacing w:after="0"/>
              <w:ind w:left="135"/>
              <w:jc w:val="center"/>
            </w:pPr>
          </w:p>
        </w:tc>
        <w:tc>
          <w:tcPr>
            <w:tcW w:w="2201" w:type="dxa"/>
            <w:tcMar>
              <w:top w:w="50" w:type="dxa"/>
              <w:left w:w="100" w:type="dxa"/>
            </w:tcMar>
            <w:vAlign w:val="center"/>
          </w:tcPr>
          <w:p w:rsidR="00E641C9" w:rsidRDefault="00E641C9">
            <w:pPr>
              <w:spacing w:after="0"/>
              <w:ind w:left="135"/>
            </w:pPr>
          </w:p>
        </w:tc>
      </w:tr>
      <w:tr w:rsidR="00E641C9">
        <w:trPr>
          <w:trHeight w:val="144"/>
          <w:tblCellSpacing w:w="20" w:type="nil"/>
        </w:trPr>
        <w:tc>
          <w:tcPr>
            <w:tcW w:w="489" w:type="dxa"/>
            <w:tcMar>
              <w:top w:w="50" w:type="dxa"/>
              <w:left w:w="100" w:type="dxa"/>
            </w:tcMar>
            <w:vAlign w:val="center"/>
          </w:tcPr>
          <w:p w:rsidR="00E641C9" w:rsidRDefault="008300DA">
            <w:pPr>
              <w:spacing w:after="0"/>
            </w:pPr>
            <w:r>
              <w:rPr>
                <w:rFonts w:ascii="Times New Roman" w:hAnsi="Times New Roman"/>
                <w:color w:val="000000"/>
                <w:sz w:val="24"/>
              </w:rPr>
              <w:t>59</w:t>
            </w:r>
          </w:p>
        </w:tc>
        <w:tc>
          <w:tcPr>
            <w:tcW w:w="3432" w:type="dxa"/>
            <w:tcMar>
              <w:top w:w="50" w:type="dxa"/>
              <w:left w:w="100" w:type="dxa"/>
            </w:tcMar>
            <w:vAlign w:val="center"/>
          </w:tcPr>
          <w:p w:rsidR="00E641C9" w:rsidRDefault="008300DA">
            <w:pPr>
              <w:spacing w:after="0"/>
              <w:ind w:left="135"/>
            </w:pPr>
            <w:r w:rsidRPr="000128BA">
              <w:rPr>
                <w:rFonts w:ascii="Times New Roman" w:hAnsi="Times New Roman"/>
                <w:color w:val="000000"/>
                <w:sz w:val="24"/>
                <w:lang w:val="ru-RU"/>
              </w:rPr>
              <w:t xml:space="preserve">Вселенная. Разбегание галактик. Теория Большого взрыва. </w:t>
            </w:r>
            <w:proofErr w:type="spellStart"/>
            <w:r>
              <w:rPr>
                <w:rFonts w:ascii="Times New Roman" w:hAnsi="Times New Roman"/>
                <w:color w:val="000000"/>
                <w:sz w:val="24"/>
              </w:rPr>
              <w:t>Реликтовое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излучение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Метагалактика</w:t>
            </w:r>
            <w:proofErr w:type="spellEnd"/>
          </w:p>
        </w:tc>
        <w:tc>
          <w:tcPr>
            <w:tcW w:w="1023"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rsidR="00E641C9" w:rsidRDefault="00E641C9">
            <w:pPr>
              <w:spacing w:after="0"/>
              <w:ind w:left="135"/>
              <w:jc w:val="center"/>
            </w:pPr>
          </w:p>
        </w:tc>
        <w:tc>
          <w:tcPr>
            <w:tcW w:w="1836" w:type="dxa"/>
            <w:tcMar>
              <w:top w:w="50" w:type="dxa"/>
              <w:left w:w="100" w:type="dxa"/>
            </w:tcMar>
            <w:vAlign w:val="center"/>
          </w:tcPr>
          <w:p w:rsidR="00E641C9" w:rsidRDefault="00E641C9">
            <w:pPr>
              <w:spacing w:after="0"/>
              <w:ind w:left="135"/>
              <w:jc w:val="center"/>
            </w:pPr>
          </w:p>
        </w:tc>
        <w:tc>
          <w:tcPr>
            <w:tcW w:w="2201" w:type="dxa"/>
            <w:tcMar>
              <w:top w:w="50" w:type="dxa"/>
              <w:left w:w="100" w:type="dxa"/>
            </w:tcMar>
            <w:vAlign w:val="center"/>
          </w:tcPr>
          <w:p w:rsidR="00E641C9" w:rsidRDefault="00E641C9">
            <w:pPr>
              <w:spacing w:after="0"/>
              <w:ind w:left="135"/>
            </w:pPr>
          </w:p>
        </w:tc>
      </w:tr>
      <w:tr w:rsidR="00E641C9">
        <w:trPr>
          <w:trHeight w:val="144"/>
          <w:tblCellSpacing w:w="20" w:type="nil"/>
        </w:trPr>
        <w:tc>
          <w:tcPr>
            <w:tcW w:w="489" w:type="dxa"/>
            <w:tcMar>
              <w:top w:w="50" w:type="dxa"/>
              <w:left w:w="100" w:type="dxa"/>
            </w:tcMar>
            <w:vAlign w:val="center"/>
          </w:tcPr>
          <w:p w:rsidR="00E641C9" w:rsidRDefault="008300DA">
            <w:pPr>
              <w:spacing w:after="0"/>
            </w:pPr>
            <w:r>
              <w:rPr>
                <w:rFonts w:ascii="Times New Roman" w:hAnsi="Times New Roman"/>
                <w:color w:val="000000"/>
                <w:sz w:val="24"/>
              </w:rPr>
              <w:t>60</w:t>
            </w:r>
          </w:p>
        </w:tc>
        <w:tc>
          <w:tcPr>
            <w:tcW w:w="3432" w:type="dxa"/>
            <w:tcMar>
              <w:top w:w="50" w:type="dxa"/>
              <w:left w:w="100" w:type="dxa"/>
            </w:tcMar>
            <w:vAlign w:val="center"/>
          </w:tcPr>
          <w:p w:rsidR="00E641C9" w:rsidRDefault="008300DA">
            <w:pPr>
              <w:spacing w:after="0"/>
              <w:ind w:left="135"/>
            </w:pPr>
            <w:proofErr w:type="spellStart"/>
            <w:r>
              <w:rPr>
                <w:rFonts w:ascii="Times New Roman" w:hAnsi="Times New Roman"/>
                <w:color w:val="000000"/>
                <w:sz w:val="24"/>
              </w:rPr>
              <w:t>Нерешенные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астрономии</w:t>
            </w:r>
            <w:proofErr w:type="spellEnd"/>
          </w:p>
        </w:tc>
        <w:tc>
          <w:tcPr>
            <w:tcW w:w="1023"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rsidR="00E641C9" w:rsidRDefault="00E641C9">
            <w:pPr>
              <w:spacing w:after="0"/>
              <w:ind w:left="135"/>
              <w:jc w:val="center"/>
            </w:pPr>
          </w:p>
        </w:tc>
        <w:tc>
          <w:tcPr>
            <w:tcW w:w="1836" w:type="dxa"/>
            <w:tcMar>
              <w:top w:w="50" w:type="dxa"/>
              <w:left w:w="100" w:type="dxa"/>
            </w:tcMar>
            <w:vAlign w:val="center"/>
          </w:tcPr>
          <w:p w:rsidR="00E641C9" w:rsidRDefault="00E641C9">
            <w:pPr>
              <w:spacing w:after="0"/>
              <w:ind w:left="135"/>
              <w:jc w:val="center"/>
            </w:pPr>
          </w:p>
        </w:tc>
        <w:tc>
          <w:tcPr>
            <w:tcW w:w="2201" w:type="dxa"/>
            <w:tcMar>
              <w:top w:w="50" w:type="dxa"/>
              <w:left w:w="100" w:type="dxa"/>
            </w:tcMar>
            <w:vAlign w:val="center"/>
          </w:tcPr>
          <w:p w:rsidR="00E641C9" w:rsidRDefault="00E641C9">
            <w:pPr>
              <w:spacing w:after="0"/>
              <w:ind w:left="135"/>
            </w:pPr>
          </w:p>
        </w:tc>
      </w:tr>
      <w:tr w:rsidR="00E641C9">
        <w:trPr>
          <w:trHeight w:val="144"/>
          <w:tblCellSpacing w:w="20" w:type="nil"/>
        </w:trPr>
        <w:tc>
          <w:tcPr>
            <w:tcW w:w="489" w:type="dxa"/>
            <w:tcMar>
              <w:top w:w="50" w:type="dxa"/>
              <w:left w:w="100" w:type="dxa"/>
            </w:tcMar>
            <w:vAlign w:val="center"/>
          </w:tcPr>
          <w:p w:rsidR="00E641C9" w:rsidRDefault="008300DA">
            <w:pPr>
              <w:spacing w:after="0"/>
            </w:pPr>
            <w:r>
              <w:rPr>
                <w:rFonts w:ascii="Times New Roman" w:hAnsi="Times New Roman"/>
                <w:color w:val="000000"/>
                <w:sz w:val="24"/>
              </w:rPr>
              <w:t>61</w:t>
            </w:r>
          </w:p>
        </w:tc>
        <w:tc>
          <w:tcPr>
            <w:tcW w:w="3432"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Контрольная работа «Элементы астрономии и астрофизики»</w:t>
            </w:r>
          </w:p>
        </w:tc>
        <w:tc>
          <w:tcPr>
            <w:tcW w:w="1023"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1 </w:t>
            </w:r>
          </w:p>
        </w:tc>
        <w:tc>
          <w:tcPr>
            <w:tcW w:w="1836" w:type="dxa"/>
            <w:tcMar>
              <w:top w:w="50" w:type="dxa"/>
              <w:left w:w="100" w:type="dxa"/>
            </w:tcMar>
            <w:vAlign w:val="center"/>
          </w:tcPr>
          <w:p w:rsidR="00E641C9" w:rsidRDefault="00E641C9">
            <w:pPr>
              <w:spacing w:after="0"/>
              <w:ind w:left="135"/>
              <w:jc w:val="center"/>
            </w:pPr>
          </w:p>
        </w:tc>
        <w:tc>
          <w:tcPr>
            <w:tcW w:w="2201" w:type="dxa"/>
            <w:tcMar>
              <w:top w:w="50" w:type="dxa"/>
              <w:left w:w="100" w:type="dxa"/>
            </w:tcMar>
            <w:vAlign w:val="center"/>
          </w:tcPr>
          <w:p w:rsidR="00E641C9" w:rsidRDefault="00E641C9">
            <w:pPr>
              <w:spacing w:after="0"/>
              <w:ind w:left="135"/>
            </w:pPr>
          </w:p>
        </w:tc>
      </w:tr>
      <w:tr w:rsidR="00E641C9">
        <w:trPr>
          <w:trHeight w:val="144"/>
          <w:tblCellSpacing w:w="20" w:type="nil"/>
        </w:trPr>
        <w:tc>
          <w:tcPr>
            <w:tcW w:w="489" w:type="dxa"/>
            <w:tcMar>
              <w:top w:w="50" w:type="dxa"/>
              <w:left w:w="100" w:type="dxa"/>
            </w:tcMar>
            <w:vAlign w:val="center"/>
          </w:tcPr>
          <w:p w:rsidR="00E641C9" w:rsidRDefault="008300DA">
            <w:pPr>
              <w:spacing w:after="0"/>
            </w:pPr>
            <w:r>
              <w:rPr>
                <w:rFonts w:ascii="Times New Roman" w:hAnsi="Times New Roman"/>
                <w:color w:val="000000"/>
                <w:sz w:val="24"/>
              </w:rPr>
              <w:t>62</w:t>
            </w:r>
          </w:p>
        </w:tc>
        <w:tc>
          <w:tcPr>
            <w:tcW w:w="3432"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Обобщающий урок. Роль физики и астрономии в экономической, технологической, социальной и этической сферах деятельности человека</w:t>
            </w:r>
          </w:p>
        </w:tc>
        <w:tc>
          <w:tcPr>
            <w:tcW w:w="1023"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rsidR="00E641C9" w:rsidRDefault="00E641C9">
            <w:pPr>
              <w:spacing w:after="0"/>
              <w:ind w:left="135"/>
              <w:jc w:val="center"/>
            </w:pPr>
          </w:p>
        </w:tc>
        <w:tc>
          <w:tcPr>
            <w:tcW w:w="1836" w:type="dxa"/>
            <w:tcMar>
              <w:top w:w="50" w:type="dxa"/>
              <w:left w:w="100" w:type="dxa"/>
            </w:tcMar>
            <w:vAlign w:val="center"/>
          </w:tcPr>
          <w:p w:rsidR="00E641C9" w:rsidRDefault="00E641C9">
            <w:pPr>
              <w:spacing w:after="0"/>
              <w:ind w:left="135"/>
              <w:jc w:val="center"/>
            </w:pPr>
          </w:p>
        </w:tc>
        <w:tc>
          <w:tcPr>
            <w:tcW w:w="2201" w:type="dxa"/>
            <w:tcMar>
              <w:top w:w="50" w:type="dxa"/>
              <w:left w:w="100" w:type="dxa"/>
            </w:tcMar>
            <w:vAlign w:val="center"/>
          </w:tcPr>
          <w:p w:rsidR="00E641C9" w:rsidRDefault="00E641C9">
            <w:pPr>
              <w:spacing w:after="0"/>
              <w:ind w:left="135"/>
            </w:pPr>
          </w:p>
        </w:tc>
      </w:tr>
      <w:tr w:rsidR="00E641C9">
        <w:trPr>
          <w:trHeight w:val="144"/>
          <w:tblCellSpacing w:w="20" w:type="nil"/>
        </w:trPr>
        <w:tc>
          <w:tcPr>
            <w:tcW w:w="489" w:type="dxa"/>
            <w:tcMar>
              <w:top w:w="50" w:type="dxa"/>
              <w:left w:w="100" w:type="dxa"/>
            </w:tcMar>
            <w:vAlign w:val="center"/>
          </w:tcPr>
          <w:p w:rsidR="00E641C9" w:rsidRDefault="008300DA">
            <w:pPr>
              <w:spacing w:after="0"/>
            </w:pPr>
            <w:r>
              <w:rPr>
                <w:rFonts w:ascii="Times New Roman" w:hAnsi="Times New Roman"/>
                <w:color w:val="000000"/>
                <w:sz w:val="24"/>
              </w:rPr>
              <w:t>63</w:t>
            </w:r>
          </w:p>
        </w:tc>
        <w:tc>
          <w:tcPr>
            <w:tcW w:w="3432"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Обобщающий урок. Роль и место физики и астрономии в современной научной картине мира</w:t>
            </w:r>
          </w:p>
        </w:tc>
        <w:tc>
          <w:tcPr>
            <w:tcW w:w="1023"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rsidR="00E641C9" w:rsidRDefault="00E641C9">
            <w:pPr>
              <w:spacing w:after="0"/>
              <w:ind w:left="135"/>
              <w:jc w:val="center"/>
            </w:pPr>
          </w:p>
        </w:tc>
        <w:tc>
          <w:tcPr>
            <w:tcW w:w="1836" w:type="dxa"/>
            <w:tcMar>
              <w:top w:w="50" w:type="dxa"/>
              <w:left w:w="100" w:type="dxa"/>
            </w:tcMar>
            <w:vAlign w:val="center"/>
          </w:tcPr>
          <w:p w:rsidR="00E641C9" w:rsidRDefault="00E641C9">
            <w:pPr>
              <w:spacing w:after="0"/>
              <w:ind w:left="135"/>
              <w:jc w:val="center"/>
            </w:pPr>
          </w:p>
        </w:tc>
        <w:tc>
          <w:tcPr>
            <w:tcW w:w="2201" w:type="dxa"/>
            <w:tcMar>
              <w:top w:w="50" w:type="dxa"/>
              <w:left w:w="100" w:type="dxa"/>
            </w:tcMar>
            <w:vAlign w:val="center"/>
          </w:tcPr>
          <w:p w:rsidR="00E641C9" w:rsidRDefault="00E641C9">
            <w:pPr>
              <w:spacing w:after="0"/>
              <w:ind w:left="135"/>
            </w:pPr>
          </w:p>
        </w:tc>
      </w:tr>
      <w:tr w:rsidR="00E641C9">
        <w:trPr>
          <w:trHeight w:val="144"/>
          <w:tblCellSpacing w:w="20" w:type="nil"/>
        </w:trPr>
        <w:tc>
          <w:tcPr>
            <w:tcW w:w="489" w:type="dxa"/>
            <w:tcMar>
              <w:top w:w="50" w:type="dxa"/>
              <w:left w:w="100" w:type="dxa"/>
            </w:tcMar>
            <w:vAlign w:val="center"/>
          </w:tcPr>
          <w:p w:rsidR="00E641C9" w:rsidRDefault="008300DA">
            <w:pPr>
              <w:spacing w:after="0"/>
            </w:pPr>
            <w:r>
              <w:rPr>
                <w:rFonts w:ascii="Times New Roman" w:hAnsi="Times New Roman"/>
                <w:color w:val="000000"/>
                <w:sz w:val="24"/>
              </w:rPr>
              <w:t>64</w:t>
            </w:r>
          </w:p>
        </w:tc>
        <w:tc>
          <w:tcPr>
            <w:tcW w:w="3432"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Обобщающий урок. Роль физической теории в формировании представлений о физической картине мира</w:t>
            </w:r>
          </w:p>
        </w:tc>
        <w:tc>
          <w:tcPr>
            <w:tcW w:w="1023"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rsidR="00E641C9" w:rsidRDefault="00E641C9">
            <w:pPr>
              <w:spacing w:after="0"/>
              <w:ind w:left="135"/>
              <w:jc w:val="center"/>
            </w:pPr>
          </w:p>
        </w:tc>
        <w:tc>
          <w:tcPr>
            <w:tcW w:w="1836" w:type="dxa"/>
            <w:tcMar>
              <w:top w:w="50" w:type="dxa"/>
              <w:left w:w="100" w:type="dxa"/>
            </w:tcMar>
            <w:vAlign w:val="center"/>
          </w:tcPr>
          <w:p w:rsidR="00E641C9" w:rsidRDefault="00E641C9">
            <w:pPr>
              <w:spacing w:after="0"/>
              <w:ind w:left="135"/>
              <w:jc w:val="center"/>
            </w:pPr>
          </w:p>
        </w:tc>
        <w:tc>
          <w:tcPr>
            <w:tcW w:w="2201" w:type="dxa"/>
            <w:tcMar>
              <w:top w:w="50" w:type="dxa"/>
              <w:left w:w="100" w:type="dxa"/>
            </w:tcMar>
            <w:vAlign w:val="center"/>
          </w:tcPr>
          <w:p w:rsidR="00E641C9" w:rsidRDefault="00E641C9">
            <w:pPr>
              <w:spacing w:after="0"/>
              <w:ind w:left="135"/>
            </w:pPr>
          </w:p>
        </w:tc>
      </w:tr>
      <w:tr w:rsidR="00E641C9">
        <w:trPr>
          <w:trHeight w:val="144"/>
          <w:tblCellSpacing w:w="20" w:type="nil"/>
        </w:trPr>
        <w:tc>
          <w:tcPr>
            <w:tcW w:w="489" w:type="dxa"/>
            <w:tcMar>
              <w:top w:w="50" w:type="dxa"/>
              <w:left w:w="100" w:type="dxa"/>
            </w:tcMar>
            <w:vAlign w:val="center"/>
          </w:tcPr>
          <w:p w:rsidR="00E641C9" w:rsidRDefault="008300DA">
            <w:pPr>
              <w:spacing w:after="0"/>
            </w:pPr>
            <w:r>
              <w:rPr>
                <w:rFonts w:ascii="Times New Roman" w:hAnsi="Times New Roman"/>
                <w:color w:val="000000"/>
                <w:sz w:val="24"/>
              </w:rPr>
              <w:t>65</w:t>
            </w:r>
          </w:p>
        </w:tc>
        <w:tc>
          <w:tcPr>
            <w:tcW w:w="3432"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Обобщающий урок. Место физической картины мира в общем ряду современных естественно-научных представлений о природе</w:t>
            </w:r>
          </w:p>
        </w:tc>
        <w:tc>
          <w:tcPr>
            <w:tcW w:w="1023"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rsidR="00E641C9" w:rsidRDefault="00E641C9">
            <w:pPr>
              <w:spacing w:after="0"/>
              <w:ind w:left="135"/>
              <w:jc w:val="center"/>
            </w:pPr>
          </w:p>
        </w:tc>
        <w:tc>
          <w:tcPr>
            <w:tcW w:w="1836" w:type="dxa"/>
            <w:tcMar>
              <w:top w:w="50" w:type="dxa"/>
              <w:left w:w="100" w:type="dxa"/>
            </w:tcMar>
            <w:vAlign w:val="center"/>
          </w:tcPr>
          <w:p w:rsidR="00E641C9" w:rsidRDefault="00E641C9">
            <w:pPr>
              <w:spacing w:after="0"/>
              <w:ind w:left="135"/>
              <w:jc w:val="center"/>
            </w:pPr>
          </w:p>
        </w:tc>
        <w:tc>
          <w:tcPr>
            <w:tcW w:w="2201" w:type="dxa"/>
            <w:tcMar>
              <w:top w:w="50" w:type="dxa"/>
              <w:left w:w="100" w:type="dxa"/>
            </w:tcMar>
            <w:vAlign w:val="center"/>
          </w:tcPr>
          <w:p w:rsidR="00E641C9" w:rsidRDefault="00E641C9">
            <w:pPr>
              <w:spacing w:after="0"/>
              <w:ind w:left="135"/>
            </w:pPr>
          </w:p>
        </w:tc>
      </w:tr>
      <w:tr w:rsidR="00E641C9">
        <w:trPr>
          <w:trHeight w:val="144"/>
          <w:tblCellSpacing w:w="20" w:type="nil"/>
        </w:trPr>
        <w:tc>
          <w:tcPr>
            <w:tcW w:w="489" w:type="dxa"/>
            <w:tcMar>
              <w:top w:w="50" w:type="dxa"/>
              <w:left w:w="100" w:type="dxa"/>
            </w:tcMar>
            <w:vAlign w:val="center"/>
          </w:tcPr>
          <w:p w:rsidR="00E641C9" w:rsidRDefault="008300DA">
            <w:pPr>
              <w:spacing w:after="0"/>
            </w:pPr>
            <w:r>
              <w:rPr>
                <w:rFonts w:ascii="Times New Roman" w:hAnsi="Times New Roman"/>
                <w:color w:val="000000"/>
                <w:sz w:val="24"/>
              </w:rPr>
              <w:t>66</w:t>
            </w:r>
          </w:p>
        </w:tc>
        <w:tc>
          <w:tcPr>
            <w:tcW w:w="3432"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Резервный урок. Магнитное поле. Электромагнитная индукция</w:t>
            </w:r>
          </w:p>
        </w:tc>
        <w:tc>
          <w:tcPr>
            <w:tcW w:w="1023"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rsidR="00E641C9" w:rsidRDefault="00E641C9">
            <w:pPr>
              <w:spacing w:after="0"/>
              <w:ind w:left="135"/>
              <w:jc w:val="center"/>
            </w:pPr>
          </w:p>
        </w:tc>
        <w:tc>
          <w:tcPr>
            <w:tcW w:w="1836" w:type="dxa"/>
            <w:tcMar>
              <w:top w:w="50" w:type="dxa"/>
              <w:left w:w="100" w:type="dxa"/>
            </w:tcMar>
            <w:vAlign w:val="center"/>
          </w:tcPr>
          <w:p w:rsidR="00E641C9" w:rsidRDefault="00E641C9">
            <w:pPr>
              <w:spacing w:after="0"/>
              <w:ind w:left="135"/>
              <w:jc w:val="center"/>
            </w:pPr>
          </w:p>
        </w:tc>
        <w:tc>
          <w:tcPr>
            <w:tcW w:w="2201" w:type="dxa"/>
            <w:tcMar>
              <w:top w:w="50" w:type="dxa"/>
              <w:left w:w="100" w:type="dxa"/>
            </w:tcMar>
            <w:vAlign w:val="center"/>
          </w:tcPr>
          <w:p w:rsidR="00E641C9" w:rsidRDefault="00E641C9">
            <w:pPr>
              <w:spacing w:after="0"/>
              <w:ind w:left="135"/>
            </w:pPr>
          </w:p>
        </w:tc>
      </w:tr>
      <w:tr w:rsidR="00E641C9">
        <w:trPr>
          <w:trHeight w:val="144"/>
          <w:tblCellSpacing w:w="20" w:type="nil"/>
        </w:trPr>
        <w:tc>
          <w:tcPr>
            <w:tcW w:w="489" w:type="dxa"/>
            <w:tcMar>
              <w:top w:w="50" w:type="dxa"/>
              <w:left w:w="100" w:type="dxa"/>
            </w:tcMar>
            <w:vAlign w:val="center"/>
          </w:tcPr>
          <w:p w:rsidR="00E641C9" w:rsidRDefault="008300DA">
            <w:pPr>
              <w:spacing w:after="0"/>
            </w:pPr>
            <w:r>
              <w:rPr>
                <w:rFonts w:ascii="Times New Roman" w:hAnsi="Times New Roman"/>
                <w:color w:val="000000"/>
                <w:sz w:val="24"/>
              </w:rPr>
              <w:t>67</w:t>
            </w:r>
          </w:p>
        </w:tc>
        <w:tc>
          <w:tcPr>
            <w:tcW w:w="3432"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Резервный урок. Оптика. Основы специальной теории относительности</w:t>
            </w:r>
          </w:p>
        </w:tc>
        <w:tc>
          <w:tcPr>
            <w:tcW w:w="1023"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rsidR="00E641C9" w:rsidRDefault="00E641C9">
            <w:pPr>
              <w:spacing w:after="0"/>
              <w:ind w:left="135"/>
              <w:jc w:val="center"/>
            </w:pPr>
          </w:p>
        </w:tc>
        <w:tc>
          <w:tcPr>
            <w:tcW w:w="1836" w:type="dxa"/>
            <w:tcMar>
              <w:top w:w="50" w:type="dxa"/>
              <w:left w:w="100" w:type="dxa"/>
            </w:tcMar>
            <w:vAlign w:val="center"/>
          </w:tcPr>
          <w:p w:rsidR="00E641C9" w:rsidRDefault="00E641C9">
            <w:pPr>
              <w:spacing w:after="0"/>
              <w:ind w:left="135"/>
              <w:jc w:val="center"/>
            </w:pPr>
          </w:p>
        </w:tc>
        <w:tc>
          <w:tcPr>
            <w:tcW w:w="2201" w:type="dxa"/>
            <w:tcMar>
              <w:top w:w="50" w:type="dxa"/>
              <w:left w:w="100" w:type="dxa"/>
            </w:tcMar>
            <w:vAlign w:val="center"/>
          </w:tcPr>
          <w:p w:rsidR="00E641C9" w:rsidRDefault="00E641C9">
            <w:pPr>
              <w:spacing w:after="0"/>
              <w:ind w:left="135"/>
            </w:pPr>
          </w:p>
        </w:tc>
      </w:tr>
      <w:tr w:rsidR="00E641C9" w:rsidRPr="00AD4458">
        <w:trPr>
          <w:trHeight w:val="144"/>
          <w:tblCellSpacing w:w="20" w:type="nil"/>
        </w:trPr>
        <w:tc>
          <w:tcPr>
            <w:tcW w:w="489" w:type="dxa"/>
            <w:tcMar>
              <w:top w:w="50" w:type="dxa"/>
              <w:left w:w="100" w:type="dxa"/>
            </w:tcMar>
            <w:vAlign w:val="center"/>
          </w:tcPr>
          <w:p w:rsidR="00E641C9" w:rsidRDefault="008300DA">
            <w:pPr>
              <w:spacing w:after="0"/>
            </w:pPr>
            <w:r>
              <w:rPr>
                <w:rFonts w:ascii="Times New Roman" w:hAnsi="Times New Roman"/>
                <w:color w:val="000000"/>
                <w:sz w:val="24"/>
              </w:rPr>
              <w:t>68</w:t>
            </w:r>
          </w:p>
        </w:tc>
        <w:tc>
          <w:tcPr>
            <w:tcW w:w="3432" w:type="dxa"/>
            <w:tcMar>
              <w:top w:w="50" w:type="dxa"/>
              <w:left w:w="100" w:type="dxa"/>
            </w:tcMar>
            <w:vAlign w:val="center"/>
          </w:tcPr>
          <w:p w:rsidR="00E641C9" w:rsidRPr="000128BA" w:rsidRDefault="008300DA">
            <w:pPr>
              <w:spacing w:after="0"/>
              <w:ind w:left="135"/>
              <w:rPr>
                <w:lang w:val="ru-RU"/>
              </w:rPr>
            </w:pPr>
            <w:proofErr w:type="spellStart"/>
            <w:r w:rsidRPr="000128BA">
              <w:rPr>
                <w:rFonts w:ascii="Times New Roman" w:hAnsi="Times New Roman"/>
                <w:color w:val="000000"/>
                <w:sz w:val="24"/>
                <w:lang w:val="ru-RU"/>
              </w:rPr>
              <w:t>Резерный</w:t>
            </w:r>
            <w:proofErr w:type="spellEnd"/>
            <w:r w:rsidRPr="000128BA">
              <w:rPr>
                <w:rFonts w:ascii="Times New Roman" w:hAnsi="Times New Roman"/>
                <w:color w:val="000000"/>
                <w:sz w:val="24"/>
                <w:lang w:val="ru-RU"/>
              </w:rPr>
              <w:t xml:space="preserve"> урок. Квантовая физика. Элементы астрономии и астрофизики</w:t>
            </w:r>
          </w:p>
        </w:tc>
        <w:tc>
          <w:tcPr>
            <w:tcW w:w="1023"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rsidR="00E641C9" w:rsidRDefault="00E641C9">
            <w:pPr>
              <w:spacing w:after="0"/>
              <w:ind w:left="135"/>
              <w:jc w:val="center"/>
            </w:pPr>
          </w:p>
        </w:tc>
        <w:tc>
          <w:tcPr>
            <w:tcW w:w="1836" w:type="dxa"/>
            <w:tcMar>
              <w:top w:w="50" w:type="dxa"/>
              <w:left w:w="100" w:type="dxa"/>
            </w:tcMar>
            <w:vAlign w:val="center"/>
          </w:tcPr>
          <w:p w:rsidR="00E641C9" w:rsidRDefault="00E641C9">
            <w:pPr>
              <w:spacing w:after="0"/>
              <w:ind w:left="135"/>
              <w:jc w:val="center"/>
            </w:pPr>
          </w:p>
        </w:tc>
        <w:tc>
          <w:tcPr>
            <w:tcW w:w="2201" w:type="dxa"/>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0128BA">
                <w:rPr>
                  <w:rFonts w:ascii="Times New Roman" w:hAnsi="Times New Roman"/>
                  <w:color w:val="0000FF"/>
                  <w:u w:val="single"/>
                  <w:lang w:val="ru-RU"/>
                </w:rPr>
                <w:t>://</w:t>
              </w:r>
              <w:r>
                <w:rPr>
                  <w:rFonts w:ascii="Times New Roman" w:hAnsi="Times New Roman"/>
                  <w:color w:val="0000FF"/>
                  <w:u w:val="single"/>
                </w:rPr>
                <w:t>m</w:t>
              </w:r>
              <w:r w:rsidRPr="000128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28BA">
                <w:rPr>
                  <w:rFonts w:ascii="Times New Roman" w:hAnsi="Times New Roman"/>
                  <w:color w:val="0000FF"/>
                  <w:u w:val="single"/>
                  <w:lang w:val="ru-RU"/>
                </w:rPr>
                <w:t>/</w:t>
              </w:r>
              <w:proofErr w:type="spellStart"/>
              <w:r>
                <w:rPr>
                  <w:rFonts w:ascii="Times New Roman" w:hAnsi="Times New Roman"/>
                  <w:color w:val="0000FF"/>
                  <w:u w:val="single"/>
                </w:rPr>
                <w:t>ff</w:t>
              </w:r>
              <w:proofErr w:type="spellEnd"/>
              <w:r w:rsidRPr="000128BA">
                <w:rPr>
                  <w:rFonts w:ascii="Times New Roman" w:hAnsi="Times New Roman"/>
                  <w:color w:val="0000FF"/>
                  <w:u w:val="single"/>
                  <w:lang w:val="ru-RU"/>
                </w:rPr>
                <w:t>0</w:t>
              </w:r>
              <w:r>
                <w:rPr>
                  <w:rFonts w:ascii="Times New Roman" w:hAnsi="Times New Roman"/>
                  <w:color w:val="0000FF"/>
                  <w:u w:val="single"/>
                </w:rPr>
                <w:t>d</w:t>
              </w:r>
              <w:r w:rsidRPr="000128BA">
                <w:rPr>
                  <w:rFonts w:ascii="Times New Roman" w:hAnsi="Times New Roman"/>
                  <w:color w:val="0000FF"/>
                  <w:u w:val="single"/>
                  <w:lang w:val="ru-RU"/>
                </w:rPr>
                <w:t>1784</w:t>
              </w:r>
            </w:hyperlink>
          </w:p>
        </w:tc>
      </w:tr>
      <w:tr w:rsidR="00E641C9">
        <w:trPr>
          <w:trHeight w:val="144"/>
          <w:tblCellSpacing w:w="20" w:type="nil"/>
        </w:trPr>
        <w:tc>
          <w:tcPr>
            <w:tcW w:w="0" w:type="auto"/>
            <w:gridSpan w:val="2"/>
            <w:tcMar>
              <w:top w:w="50" w:type="dxa"/>
              <w:left w:w="100" w:type="dxa"/>
            </w:tcMar>
            <w:vAlign w:val="center"/>
          </w:tcPr>
          <w:p w:rsidR="00E641C9" w:rsidRPr="000128BA" w:rsidRDefault="008300DA">
            <w:pPr>
              <w:spacing w:after="0"/>
              <w:ind w:left="135"/>
              <w:rPr>
                <w:lang w:val="ru-RU"/>
              </w:rPr>
            </w:pPr>
            <w:r w:rsidRPr="000128BA">
              <w:rPr>
                <w:rFonts w:ascii="Times New Roman" w:hAnsi="Times New Roman"/>
                <w:color w:val="000000"/>
                <w:sz w:val="24"/>
                <w:lang w:val="ru-RU"/>
              </w:rPr>
              <w:t>ОБЩЕЕ КОЛИЧЕСТВО ЧАСОВ ПО ПРОГРАММЕ</w:t>
            </w:r>
          </w:p>
        </w:tc>
        <w:tc>
          <w:tcPr>
            <w:tcW w:w="1608" w:type="dxa"/>
            <w:tcMar>
              <w:top w:w="50" w:type="dxa"/>
              <w:left w:w="100" w:type="dxa"/>
            </w:tcMar>
            <w:vAlign w:val="center"/>
          </w:tcPr>
          <w:p w:rsidR="00E641C9" w:rsidRDefault="008300DA">
            <w:pPr>
              <w:spacing w:after="0"/>
              <w:ind w:left="135"/>
              <w:jc w:val="center"/>
            </w:pPr>
            <w:r w:rsidRPr="000128B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52"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4 </w:t>
            </w:r>
          </w:p>
        </w:tc>
        <w:tc>
          <w:tcPr>
            <w:tcW w:w="1836" w:type="dxa"/>
            <w:tcMar>
              <w:top w:w="50" w:type="dxa"/>
              <w:left w:w="100" w:type="dxa"/>
            </w:tcMar>
            <w:vAlign w:val="center"/>
          </w:tcPr>
          <w:p w:rsidR="00E641C9" w:rsidRDefault="008300DA">
            <w:pPr>
              <w:spacing w:after="0"/>
              <w:ind w:left="135"/>
              <w:jc w:val="center"/>
            </w:pPr>
            <w:r>
              <w:rPr>
                <w:rFonts w:ascii="Times New Roman" w:hAnsi="Times New Roman"/>
                <w:color w:val="000000"/>
                <w:sz w:val="24"/>
              </w:rPr>
              <w:t xml:space="preserve"> 7 </w:t>
            </w:r>
          </w:p>
        </w:tc>
        <w:tc>
          <w:tcPr>
            <w:tcW w:w="0" w:type="auto"/>
            <w:tcMar>
              <w:top w:w="50" w:type="dxa"/>
              <w:left w:w="100" w:type="dxa"/>
            </w:tcMar>
            <w:vAlign w:val="center"/>
          </w:tcPr>
          <w:p w:rsidR="00E641C9" w:rsidRDefault="00E641C9"/>
        </w:tc>
      </w:tr>
    </w:tbl>
    <w:p w:rsidR="00E641C9" w:rsidRDefault="00E641C9">
      <w:pPr>
        <w:sectPr w:rsidR="00E641C9">
          <w:pgSz w:w="16383" w:h="11906" w:orient="landscape"/>
          <w:pgMar w:top="1134" w:right="850" w:bottom="1134" w:left="1701" w:header="720" w:footer="720" w:gutter="0"/>
          <w:cols w:space="720"/>
        </w:sectPr>
      </w:pPr>
    </w:p>
    <w:p w:rsidR="00E641C9" w:rsidRDefault="00E641C9">
      <w:pPr>
        <w:sectPr w:rsidR="00E641C9">
          <w:pgSz w:w="16383" w:h="11906" w:orient="landscape"/>
          <w:pgMar w:top="1134" w:right="850" w:bottom="1134" w:left="1701" w:header="720" w:footer="720" w:gutter="0"/>
          <w:cols w:space="720"/>
        </w:sectPr>
      </w:pPr>
    </w:p>
    <w:p w:rsidR="00E641C9" w:rsidRDefault="008300DA">
      <w:pPr>
        <w:spacing w:after="0"/>
        <w:ind w:left="120"/>
      </w:pPr>
      <w:bookmarkStart w:id="17" w:name="block-5310963"/>
      <w:bookmarkEnd w:id="16"/>
      <w:r>
        <w:rPr>
          <w:rFonts w:ascii="Times New Roman" w:hAnsi="Times New Roman"/>
          <w:b/>
          <w:color w:val="000000"/>
          <w:sz w:val="28"/>
        </w:rPr>
        <w:t>УЧЕБНО-МЕТОДИЧЕСКОЕ ОБЕСПЕЧЕНИЕ ОБРАЗОВАТЕЛЬНОГО ПРОЦЕССА</w:t>
      </w:r>
    </w:p>
    <w:p w:rsidR="00E641C9" w:rsidRDefault="008300DA">
      <w:pPr>
        <w:spacing w:after="0" w:line="480" w:lineRule="auto"/>
        <w:ind w:left="120"/>
      </w:pPr>
      <w:r>
        <w:rPr>
          <w:rFonts w:ascii="Times New Roman" w:hAnsi="Times New Roman"/>
          <w:b/>
          <w:color w:val="000000"/>
          <w:sz w:val="28"/>
        </w:rPr>
        <w:t>ОБЯЗАТЕЛЬНЫЕ УЧЕБНЫЕ МАТЕРИАЛЫ ДЛЯ УЧЕНИКА</w:t>
      </w:r>
    </w:p>
    <w:p w:rsidR="00E641C9" w:rsidRDefault="008300DA">
      <w:pPr>
        <w:spacing w:after="0" w:line="480" w:lineRule="auto"/>
        <w:ind w:left="120"/>
      </w:pPr>
      <w:r>
        <w:rPr>
          <w:rFonts w:ascii="Times New Roman" w:hAnsi="Times New Roman"/>
          <w:color w:val="000000"/>
          <w:sz w:val="28"/>
        </w:rPr>
        <w:t>​‌‌​</w:t>
      </w:r>
    </w:p>
    <w:p w:rsidR="00E641C9" w:rsidRDefault="008300DA">
      <w:pPr>
        <w:spacing w:after="0" w:line="480" w:lineRule="auto"/>
        <w:ind w:left="120"/>
      </w:pPr>
      <w:r>
        <w:rPr>
          <w:rFonts w:ascii="Times New Roman" w:hAnsi="Times New Roman"/>
          <w:color w:val="000000"/>
          <w:sz w:val="28"/>
        </w:rPr>
        <w:t>​‌</w:t>
      </w:r>
      <w:bookmarkStart w:id="18" w:name="3a397326-1426-48a9-960f-d390ba630406"/>
      <w:proofErr w:type="spellStart"/>
      <w:r>
        <w:rPr>
          <w:rFonts w:ascii="Times New Roman" w:hAnsi="Times New Roman"/>
          <w:color w:val="000000"/>
          <w:sz w:val="28"/>
        </w:rPr>
        <w:t>Мякишев</w:t>
      </w:r>
      <w:proofErr w:type="spellEnd"/>
      <w:r>
        <w:rPr>
          <w:rFonts w:ascii="Times New Roman" w:hAnsi="Times New Roman"/>
          <w:color w:val="000000"/>
          <w:sz w:val="28"/>
        </w:rPr>
        <w:t xml:space="preserve"> </w:t>
      </w:r>
      <w:proofErr w:type="gramStart"/>
      <w:r>
        <w:rPr>
          <w:rFonts w:ascii="Times New Roman" w:hAnsi="Times New Roman"/>
          <w:color w:val="000000"/>
          <w:sz w:val="28"/>
        </w:rPr>
        <w:t xml:space="preserve">" </w:t>
      </w:r>
      <w:proofErr w:type="spellStart"/>
      <w:r>
        <w:rPr>
          <w:rFonts w:ascii="Times New Roman" w:hAnsi="Times New Roman"/>
          <w:color w:val="000000"/>
          <w:sz w:val="28"/>
        </w:rPr>
        <w:t>Физика</w:t>
      </w:r>
      <w:proofErr w:type="spellEnd"/>
      <w:proofErr w:type="gramEnd"/>
      <w:r>
        <w:rPr>
          <w:rFonts w:ascii="Times New Roman" w:hAnsi="Times New Roman"/>
          <w:color w:val="000000"/>
          <w:sz w:val="28"/>
        </w:rPr>
        <w:t xml:space="preserve"> 10" и "11 </w:t>
      </w:r>
      <w:proofErr w:type="spellStart"/>
      <w:r>
        <w:rPr>
          <w:rFonts w:ascii="Times New Roman" w:hAnsi="Times New Roman"/>
          <w:color w:val="000000"/>
          <w:sz w:val="28"/>
        </w:rPr>
        <w:t>кл</w:t>
      </w:r>
      <w:proofErr w:type="spellEnd"/>
      <w:r>
        <w:rPr>
          <w:rFonts w:ascii="Times New Roman" w:hAnsi="Times New Roman"/>
          <w:color w:val="000000"/>
          <w:sz w:val="28"/>
        </w:rPr>
        <w:t>."</w:t>
      </w:r>
      <w:bookmarkEnd w:id="18"/>
      <w:r>
        <w:rPr>
          <w:rFonts w:ascii="Times New Roman" w:hAnsi="Times New Roman"/>
          <w:color w:val="000000"/>
          <w:sz w:val="28"/>
        </w:rPr>
        <w:t>‌</w:t>
      </w:r>
    </w:p>
    <w:p w:rsidR="00E641C9" w:rsidRDefault="008300DA">
      <w:pPr>
        <w:spacing w:after="0"/>
        <w:ind w:left="120"/>
      </w:pPr>
      <w:r>
        <w:rPr>
          <w:rFonts w:ascii="Times New Roman" w:hAnsi="Times New Roman"/>
          <w:color w:val="000000"/>
          <w:sz w:val="28"/>
        </w:rPr>
        <w:t>​</w:t>
      </w:r>
    </w:p>
    <w:p w:rsidR="00E641C9" w:rsidRDefault="008300DA">
      <w:pPr>
        <w:spacing w:after="0" w:line="480" w:lineRule="auto"/>
        <w:ind w:left="120"/>
      </w:pPr>
      <w:r>
        <w:rPr>
          <w:rFonts w:ascii="Times New Roman" w:hAnsi="Times New Roman"/>
          <w:b/>
          <w:color w:val="000000"/>
          <w:sz w:val="28"/>
        </w:rPr>
        <w:t>МЕТОДИЧЕСКИЕ МАТЕРИАЛЫ ДЛЯ УЧИТЕЛЯ</w:t>
      </w:r>
    </w:p>
    <w:p w:rsidR="00E641C9" w:rsidRPr="000128BA" w:rsidRDefault="008300DA">
      <w:pPr>
        <w:spacing w:after="0" w:line="480" w:lineRule="auto"/>
        <w:ind w:left="120"/>
        <w:rPr>
          <w:lang w:val="ru-RU"/>
        </w:rPr>
      </w:pPr>
      <w:r w:rsidRPr="000128BA">
        <w:rPr>
          <w:rFonts w:ascii="Times New Roman" w:hAnsi="Times New Roman"/>
          <w:color w:val="000000"/>
          <w:sz w:val="28"/>
          <w:lang w:val="ru-RU"/>
        </w:rPr>
        <w:t>​‌Список электронной литературы по физике</w:t>
      </w:r>
      <w:r w:rsidRPr="000128BA">
        <w:rPr>
          <w:sz w:val="28"/>
          <w:lang w:val="ru-RU"/>
        </w:rPr>
        <w:br/>
      </w:r>
      <w:r w:rsidRPr="000128BA">
        <w:rPr>
          <w:rFonts w:ascii="Times New Roman" w:hAnsi="Times New Roman"/>
          <w:color w:val="000000"/>
          <w:sz w:val="28"/>
          <w:lang w:val="ru-RU"/>
        </w:rPr>
        <w:t xml:space="preserve"> Л. Купер Физика для всех. т. 1 (классическая физика)</w:t>
      </w:r>
      <w:r w:rsidRPr="000128BA">
        <w:rPr>
          <w:sz w:val="28"/>
          <w:lang w:val="ru-RU"/>
        </w:rPr>
        <w:br/>
      </w:r>
      <w:r w:rsidRPr="000128BA">
        <w:rPr>
          <w:rFonts w:ascii="Times New Roman" w:hAnsi="Times New Roman"/>
          <w:color w:val="000000"/>
          <w:sz w:val="28"/>
          <w:lang w:val="ru-RU"/>
        </w:rPr>
        <w:t xml:space="preserve"> Л. Купер Физика для всех. т. 2 (современная физика)</w:t>
      </w:r>
      <w:r w:rsidRPr="000128BA">
        <w:rPr>
          <w:sz w:val="28"/>
          <w:lang w:val="ru-RU"/>
        </w:rPr>
        <w:br/>
      </w:r>
      <w:r w:rsidRPr="000128BA">
        <w:rPr>
          <w:rFonts w:ascii="Times New Roman" w:hAnsi="Times New Roman"/>
          <w:color w:val="000000"/>
          <w:sz w:val="28"/>
          <w:lang w:val="ru-RU"/>
        </w:rPr>
        <w:t xml:space="preserve"> Э. </w:t>
      </w:r>
      <w:proofErr w:type="spellStart"/>
      <w:r w:rsidRPr="000128BA">
        <w:rPr>
          <w:rFonts w:ascii="Times New Roman" w:hAnsi="Times New Roman"/>
          <w:color w:val="000000"/>
          <w:sz w:val="28"/>
          <w:lang w:val="ru-RU"/>
        </w:rPr>
        <w:t>Роджерс</w:t>
      </w:r>
      <w:proofErr w:type="spellEnd"/>
      <w:r w:rsidRPr="000128BA">
        <w:rPr>
          <w:rFonts w:ascii="Times New Roman" w:hAnsi="Times New Roman"/>
          <w:color w:val="000000"/>
          <w:sz w:val="28"/>
          <w:lang w:val="ru-RU"/>
        </w:rPr>
        <w:t xml:space="preserve"> Физика Для любознательных, т. 1</w:t>
      </w:r>
      <w:r w:rsidRPr="000128BA">
        <w:rPr>
          <w:sz w:val="28"/>
          <w:lang w:val="ru-RU"/>
        </w:rPr>
        <w:br/>
      </w:r>
      <w:r w:rsidRPr="000128BA">
        <w:rPr>
          <w:rFonts w:ascii="Times New Roman" w:hAnsi="Times New Roman"/>
          <w:color w:val="000000"/>
          <w:sz w:val="28"/>
          <w:lang w:val="ru-RU"/>
        </w:rPr>
        <w:t xml:space="preserve"> Э. </w:t>
      </w:r>
      <w:proofErr w:type="spellStart"/>
      <w:r w:rsidRPr="000128BA">
        <w:rPr>
          <w:rFonts w:ascii="Times New Roman" w:hAnsi="Times New Roman"/>
          <w:color w:val="000000"/>
          <w:sz w:val="28"/>
          <w:lang w:val="ru-RU"/>
        </w:rPr>
        <w:t>Роджерс</w:t>
      </w:r>
      <w:proofErr w:type="spellEnd"/>
      <w:r w:rsidRPr="000128BA">
        <w:rPr>
          <w:rFonts w:ascii="Times New Roman" w:hAnsi="Times New Roman"/>
          <w:color w:val="000000"/>
          <w:sz w:val="28"/>
          <w:lang w:val="ru-RU"/>
        </w:rPr>
        <w:t xml:space="preserve"> Физика для любознательных, т. 2</w:t>
      </w:r>
      <w:r w:rsidRPr="000128BA">
        <w:rPr>
          <w:sz w:val="28"/>
          <w:lang w:val="ru-RU"/>
        </w:rPr>
        <w:br/>
      </w:r>
      <w:r w:rsidRPr="000128BA">
        <w:rPr>
          <w:rFonts w:ascii="Times New Roman" w:hAnsi="Times New Roman"/>
          <w:color w:val="000000"/>
          <w:sz w:val="28"/>
          <w:lang w:val="ru-RU"/>
        </w:rPr>
        <w:t xml:space="preserve"> Э. </w:t>
      </w:r>
      <w:proofErr w:type="spellStart"/>
      <w:r w:rsidRPr="000128BA">
        <w:rPr>
          <w:rFonts w:ascii="Times New Roman" w:hAnsi="Times New Roman"/>
          <w:color w:val="000000"/>
          <w:sz w:val="28"/>
          <w:lang w:val="ru-RU"/>
        </w:rPr>
        <w:t>Роджерс</w:t>
      </w:r>
      <w:proofErr w:type="spellEnd"/>
      <w:r w:rsidRPr="000128BA">
        <w:rPr>
          <w:rFonts w:ascii="Times New Roman" w:hAnsi="Times New Roman"/>
          <w:color w:val="000000"/>
          <w:sz w:val="28"/>
          <w:lang w:val="ru-RU"/>
        </w:rPr>
        <w:t xml:space="preserve"> Физика для любознательных, т. 3</w:t>
      </w:r>
      <w:r w:rsidRPr="000128BA">
        <w:rPr>
          <w:sz w:val="28"/>
          <w:lang w:val="ru-RU"/>
        </w:rPr>
        <w:br/>
      </w:r>
      <w:r w:rsidRPr="000128BA">
        <w:rPr>
          <w:rFonts w:ascii="Times New Roman" w:hAnsi="Times New Roman"/>
          <w:color w:val="000000"/>
          <w:sz w:val="28"/>
          <w:lang w:val="ru-RU"/>
        </w:rPr>
        <w:t xml:space="preserve"> Физика, </w:t>
      </w:r>
      <w:proofErr w:type="gramStart"/>
      <w:r w:rsidRPr="000128BA">
        <w:rPr>
          <w:rFonts w:ascii="Times New Roman" w:hAnsi="Times New Roman"/>
          <w:color w:val="000000"/>
          <w:sz w:val="28"/>
          <w:lang w:val="ru-RU"/>
        </w:rPr>
        <w:t>Под</w:t>
      </w:r>
      <w:proofErr w:type="gramEnd"/>
      <w:r w:rsidRPr="000128BA">
        <w:rPr>
          <w:rFonts w:ascii="Times New Roman" w:hAnsi="Times New Roman"/>
          <w:color w:val="000000"/>
          <w:sz w:val="28"/>
          <w:lang w:val="ru-RU"/>
        </w:rPr>
        <w:t xml:space="preserve"> ред. А. С. Ахматова. ч. 1 Вселенная</w:t>
      </w:r>
      <w:r w:rsidRPr="000128BA">
        <w:rPr>
          <w:sz w:val="28"/>
          <w:lang w:val="ru-RU"/>
        </w:rPr>
        <w:br/>
      </w:r>
      <w:r w:rsidRPr="000128BA">
        <w:rPr>
          <w:rFonts w:ascii="Times New Roman" w:hAnsi="Times New Roman"/>
          <w:color w:val="000000"/>
          <w:sz w:val="28"/>
          <w:lang w:val="ru-RU"/>
        </w:rPr>
        <w:t xml:space="preserve"> Физика. Под ред. А. С. Ахматова. ч. 2 Оптика и волны</w:t>
      </w:r>
      <w:r w:rsidRPr="000128BA">
        <w:rPr>
          <w:sz w:val="28"/>
          <w:lang w:val="ru-RU"/>
        </w:rPr>
        <w:br/>
      </w:r>
      <w:r w:rsidRPr="000128BA">
        <w:rPr>
          <w:rFonts w:ascii="Times New Roman" w:hAnsi="Times New Roman"/>
          <w:color w:val="000000"/>
          <w:sz w:val="28"/>
          <w:lang w:val="ru-RU"/>
        </w:rPr>
        <w:t xml:space="preserve"> Физика. Под ред. А. С. Ахматова. ч. 3 Механика</w:t>
      </w:r>
      <w:r w:rsidRPr="000128BA">
        <w:rPr>
          <w:sz w:val="28"/>
          <w:lang w:val="ru-RU"/>
        </w:rPr>
        <w:br/>
      </w:r>
      <w:r w:rsidRPr="000128BA">
        <w:rPr>
          <w:rFonts w:ascii="Times New Roman" w:hAnsi="Times New Roman"/>
          <w:color w:val="000000"/>
          <w:sz w:val="28"/>
          <w:lang w:val="ru-RU"/>
        </w:rPr>
        <w:t xml:space="preserve"> Физика. Под ред. А. С. Ахматова. ч. 4 Электричество и строение атома</w:t>
      </w:r>
      <w:r w:rsidRPr="000128BA">
        <w:rPr>
          <w:sz w:val="28"/>
          <w:lang w:val="ru-RU"/>
        </w:rPr>
        <w:br/>
      </w:r>
      <w:r w:rsidRPr="000128BA">
        <w:rPr>
          <w:rFonts w:ascii="Times New Roman" w:hAnsi="Times New Roman"/>
          <w:color w:val="000000"/>
          <w:sz w:val="28"/>
          <w:lang w:val="ru-RU"/>
        </w:rPr>
        <w:t xml:space="preserve"> Б. М. Яворский, А. А. </w:t>
      </w:r>
      <w:proofErr w:type="spellStart"/>
      <w:r w:rsidRPr="000128BA">
        <w:rPr>
          <w:rFonts w:ascii="Times New Roman" w:hAnsi="Times New Roman"/>
          <w:color w:val="000000"/>
          <w:sz w:val="28"/>
          <w:lang w:val="ru-RU"/>
        </w:rPr>
        <w:t>Пинский</w:t>
      </w:r>
      <w:proofErr w:type="spellEnd"/>
      <w:r w:rsidRPr="000128BA">
        <w:rPr>
          <w:rFonts w:ascii="Times New Roman" w:hAnsi="Times New Roman"/>
          <w:color w:val="000000"/>
          <w:sz w:val="28"/>
          <w:lang w:val="ru-RU"/>
        </w:rPr>
        <w:t xml:space="preserve"> Основы физики, т.1</w:t>
      </w:r>
      <w:r w:rsidRPr="000128BA">
        <w:rPr>
          <w:sz w:val="28"/>
          <w:lang w:val="ru-RU"/>
        </w:rPr>
        <w:br/>
      </w:r>
      <w:r w:rsidRPr="000128BA">
        <w:rPr>
          <w:rFonts w:ascii="Times New Roman" w:hAnsi="Times New Roman"/>
          <w:color w:val="000000"/>
          <w:sz w:val="28"/>
          <w:lang w:val="ru-RU"/>
        </w:rPr>
        <w:t xml:space="preserve"> Б. М. Яворский, А. А. </w:t>
      </w:r>
      <w:proofErr w:type="spellStart"/>
      <w:r w:rsidRPr="000128BA">
        <w:rPr>
          <w:rFonts w:ascii="Times New Roman" w:hAnsi="Times New Roman"/>
          <w:color w:val="000000"/>
          <w:sz w:val="28"/>
          <w:lang w:val="ru-RU"/>
        </w:rPr>
        <w:t>Пинский</w:t>
      </w:r>
      <w:proofErr w:type="spellEnd"/>
      <w:r w:rsidRPr="000128BA">
        <w:rPr>
          <w:rFonts w:ascii="Times New Roman" w:hAnsi="Times New Roman"/>
          <w:color w:val="000000"/>
          <w:sz w:val="28"/>
          <w:lang w:val="ru-RU"/>
        </w:rPr>
        <w:t xml:space="preserve"> Основы физики, т.2</w:t>
      </w:r>
      <w:r w:rsidRPr="000128BA">
        <w:rPr>
          <w:sz w:val="28"/>
          <w:lang w:val="ru-RU"/>
        </w:rPr>
        <w:br/>
      </w:r>
      <w:r w:rsidRPr="000128BA">
        <w:rPr>
          <w:rFonts w:ascii="Times New Roman" w:hAnsi="Times New Roman"/>
          <w:color w:val="000000"/>
          <w:sz w:val="28"/>
          <w:lang w:val="ru-RU"/>
        </w:rPr>
        <w:t xml:space="preserve"> Б. М. Яворский, Ю. А. Селезнев Справочное руководство по физике</w:t>
      </w:r>
      <w:r w:rsidRPr="000128BA">
        <w:rPr>
          <w:sz w:val="28"/>
          <w:lang w:val="ru-RU"/>
        </w:rPr>
        <w:br/>
      </w:r>
      <w:r w:rsidRPr="000128BA">
        <w:rPr>
          <w:rFonts w:ascii="Times New Roman" w:hAnsi="Times New Roman"/>
          <w:color w:val="000000"/>
          <w:sz w:val="28"/>
          <w:lang w:val="ru-RU"/>
        </w:rPr>
        <w:t xml:space="preserve"> Г. С. </w:t>
      </w:r>
      <w:proofErr w:type="spellStart"/>
      <w:r w:rsidRPr="000128BA">
        <w:rPr>
          <w:rFonts w:ascii="Times New Roman" w:hAnsi="Times New Roman"/>
          <w:color w:val="000000"/>
          <w:sz w:val="28"/>
          <w:lang w:val="ru-RU"/>
        </w:rPr>
        <w:t>Ландсберг</w:t>
      </w:r>
      <w:proofErr w:type="spellEnd"/>
      <w:r w:rsidRPr="000128BA">
        <w:rPr>
          <w:rFonts w:ascii="Times New Roman" w:hAnsi="Times New Roman"/>
          <w:color w:val="000000"/>
          <w:sz w:val="28"/>
          <w:lang w:val="ru-RU"/>
        </w:rPr>
        <w:t>. Элементарный учебник физики. Т.1</w:t>
      </w:r>
      <w:r w:rsidRPr="000128BA">
        <w:rPr>
          <w:sz w:val="28"/>
          <w:lang w:val="ru-RU"/>
        </w:rPr>
        <w:br/>
      </w:r>
      <w:r w:rsidRPr="000128BA">
        <w:rPr>
          <w:rFonts w:ascii="Times New Roman" w:hAnsi="Times New Roman"/>
          <w:color w:val="000000"/>
          <w:sz w:val="28"/>
          <w:lang w:val="ru-RU"/>
        </w:rPr>
        <w:t xml:space="preserve"> Г. С. </w:t>
      </w:r>
      <w:proofErr w:type="spellStart"/>
      <w:r w:rsidRPr="000128BA">
        <w:rPr>
          <w:rFonts w:ascii="Times New Roman" w:hAnsi="Times New Roman"/>
          <w:color w:val="000000"/>
          <w:sz w:val="28"/>
          <w:lang w:val="ru-RU"/>
        </w:rPr>
        <w:t>Ландсберг</w:t>
      </w:r>
      <w:proofErr w:type="spellEnd"/>
      <w:r w:rsidRPr="000128BA">
        <w:rPr>
          <w:rFonts w:ascii="Times New Roman" w:hAnsi="Times New Roman"/>
          <w:color w:val="000000"/>
          <w:sz w:val="28"/>
          <w:lang w:val="ru-RU"/>
        </w:rPr>
        <w:t>. Элементарный учебник физики. Т.2</w:t>
      </w:r>
      <w:r w:rsidRPr="000128BA">
        <w:rPr>
          <w:sz w:val="28"/>
          <w:lang w:val="ru-RU"/>
        </w:rPr>
        <w:br/>
      </w:r>
      <w:r w:rsidRPr="000128BA">
        <w:rPr>
          <w:rFonts w:ascii="Times New Roman" w:hAnsi="Times New Roman"/>
          <w:color w:val="000000"/>
          <w:sz w:val="28"/>
          <w:lang w:val="ru-RU"/>
        </w:rPr>
        <w:t xml:space="preserve"> Г. С. </w:t>
      </w:r>
      <w:proofErr w:type="spellStart"/>
      <w:r w:rsidRPr="000128BA">
        <w:rPr>
          <w:rFonts w:ascii="Times New Roman" w:hAnsi="Times New Roman"/>
          <w:color w:val="000000"/>
          <w:sz w:val="28"/>
          <w:lang w:val="ru-RU"/>
        </w:rPr>
        <w:t>Ландсберг</w:t>
      </w:r>
      <w:proofErr w:type="spellEnd"/>
      <w:r w:rsidRPr="000128BA">
        <w:rPr>
          <w:rFonts w:ascii="Times New Roman" w:hAnsi="Times New Roman"/>
          <w:color w:val="000000"/>
          <w:sz w:val="28"/>
          <w:lang w:val="ru-RU"/>
        </w:rPr>
        <w:t>. Элементарный учебник физики. Т.3</w:t>
      </w:r>
      <w:r w:rsidRPr="000128BA">
        <w:rPr>
          <w:sz w:val="28"/>
          <w:lang w:val="ru-RU"/>
        </w:rPr>
        <w:br/>
      </w:r>
      <w:r w:rsidRPr="000128BA">
        <w:rPr>
          <w:rFonts w:ascii="Times New Roman" w:hAnsi="Times New Roman"/>
          <w:color w:val="000000"/>
          <w:sz w:val="28"/>
          <w:lang w:val="ru-RU"/>
        </w:rPr>
        <w:t xml:space="preserve"> Е. И. Бутиков‚ А. С. Кондратьев. Физика для углубленного изучения. Т.1.</w:t>
      </w:r>
      <w:r w:rsidRPr="000128BA">
        <w:rPr>
          <w:sz w:val="28"/>
          <w:lang w:val="ru-RU"/>
        </w:rPr>
        <w:br/>
      </w:r>
      <w:r w:rsidRPr="000128BA">
        <w:rPr>
          <w:rFonts w:ascii="Times New Roman" w:hAnsi="Times New Roman"/>
          <w:color w:val="000000"/>
          <w:sz w:val="28"/>
          <w:lang w:val="ru-RU"/>
        </w:rPr>
        <w:t xml:space="preserve"> Е. И. Бутиков‚ А. С. Кондратьев. Физика для углубленного изучения. Т.2.</w:t>
      </w:r>
      <w:r w:rsidRPr="000128BA">
        <w:rPr>
          <w:sz w:val="28"/>
          <w:lang w:val="ru-RU"/>
        </w:rPr>
        <w:br/>
      </w:r>
      <w:r w:rsidRPr="000128BA">
        <w:rPr>
          <w:rFonts w:ascii="Times New Roman" w:hAnsi="Times New Roman"/>
          <w:color w:val="000000"/>
          <w:sz w:val="28"/>
          <w:lang w:val="ru-RU"/>
        </w:rPr>
        <w:t xml:space="preserve"> Ё. И. Бутиков‚ А. С. Кондратьев, В. М. Уздин. Физика для углубленного изучения. Т. 3</w:t>
      </w:r>
      <w:r w:rsidRPr="000128BA">
        <w:rPr>
          <w:sz w:val="28"/>
          <w:lang w:val="ru-RU"/>
        </w:rPr>
        <w:br/>
      </w:r>
      <w:r w:rsidRPr="000128BA">
        <w:rPr>
          <w:rFonts w:ascii="Times New Roman" w:hAnsi="Times New Roman"/>
          <w:color w:val="000000"/>
          <w:sz w:val="28"/>
          <w:lang w:val="ru-RU"/>
        </w:rPr>
        <w:t xml:space="preserve"> </w:t>
      </w:r>
      <w:proofErr w:type="spellStart"/>
      <w:r w:rsidRPr="000128BA">
        <w:rPr>
          <w:rFonts w:ascii="Times New Roman" w:hAnsi="Times New Roman"/>
          <w:color w:val="000000"/>
          <w:sz w:val="28"/>
          <w:lang w:val="ru-RU"/>
        </w:rPr>
        <w:t>Берклиевский</w:t>
      </w:r>
      <w:proofErr w:type="spellEnd"/>
      <w:r w:rsidRPr="000128BA">
        <w:rPr>
          <w:rFonts w:ascii="Times New Roman" w:hAnsi="Times New Roman"/>
          <w:color w:val="000000"/>
          <w:sz w:val="28"/>
          <w:lang w:val="ru-RU"/>
        </w:rPr>
        <w:t xml:space="preserve"> курс физики. т. 1</w:t>
      </w:r>
      <w:r w:rsidRPr="000128BA">
        <w:rPr>
          <w:sz w:val="28"/>
          <w:lang w:val="ru-RU"/>
        </w:rPr>
        <w:br/>
      </w:r>
      <w:r w:rsidRPr="000128BA">
        <w:rPr>
          <w:rFonts w:ascii="Times New Roman" w:hAnsi="Times New Roman"/>
          <w:color w:val="000000"/>
          <w:sz w:val="28"/>
          <w:lang w:val="ru-RU"/>
        </w:rPr>
        <w:t xml:space="preserve"> </w:t>
      </w:r>
      <w:proofErr w:type="spellStart"/>
      <w:r w:rsidRPr="000128BA">
        <w:rPr>
          <w:rFonts w:ascii="Times New Roman" w:hAnsi="Times New Roman"/>
          <w:color w:val="000000"/>
          <w:sz w:val="28"/>
          <w:lang w:val="ru-RU"/>
        </w:rPr>
        <w:t>Берклиевский</w:t>
      </w:r>
      <w:proofErr w:type="spellEnd"/>
      <w:r w:rsidRPr="000128BA">
        <w:rPr>
          <w:rFonts w:ascii="Times New Roman" w:hAnsi="Times New Roman"/>
          <w:color w:val="000000"/>
          <w:sz w:val="28"/>
          <w:lang w:val="ru-RU"/>
        </w:rPr>
        <w:t xml:space="preserve"> курс физики. т. 2</w:t>
      </w:r>
      <w:r w:rsidRPr="000128BA">
        <w:rPr>
          <w:sz w:val="28"/>
          <w:lang w:val="ru-RU"/>
        </w:rPr>
        <w:br/>
      </w:r>
      <w:r w:rsidRPr="000128BA">
        <w:rPr>
          <w:rFonts w:ascii="Times New Roman" w:hAnsi="Times New Roman"/>
          <w:color w:val="000000"/>
          <w:sz w:val="28"/>
          <w:lang w:val="ru-RU"/>
        </w:rPr>
        <w:t xml:space="preserve"> </w:t>
      </w:r>
      <w:proofErr w:type="spellStart"/>
      <w:r w:rsidRPr="000128BA">
        <w:rPr>
          <w:rFonts w:ascii="Times New Roman" w:hAnsi="Times New Roman"/>
          <w:color w:val="000000"/>
          <w:sz w:val="28"/>
          <w:lang w:val="ru-RU"/>
        </w:rPr>
        <w:t>Берклиевский</w:t>
      </w:r>
      <w:proofErr w:type="spellEnd"/>
      <w:r w:rsidRPr="000128BA">
        <w:rPr>
          <w:rFonts w:ascii="Times New Roman" w:hAnsi="Times New Roman"/>
          <w:color w:val="000000"/>
          <w:sz w:val="28"/>
          <w:lang w:val="ru-RU"/>
        </w:rPr>
        <w:t xml:space="preserve"> курс физики. т. 3</w:t>
      </w:r>
      <w:r w:rsidRPr="000128BA">
        <w:rPr>
          <w:sz w:val="28"/>
          <w:lang w:val="ru-RU"/>
        </w:rPr>
        <w:br/>
      </w:r>
      <w:r w:rsidRPr="000128BA">
        <w:rPr>
          <w:rFonts w:ascii="Times New Roman" w:hAnsi="Times New Roman"/>
          <w:color w:val="000000"/>
          <w:sz w:val="28"/>
          <w:lang w:val="ru-RU"/>
        </w:rPr>
        <w:t xml:space="preserve"> </w:t>
      </w:r>
      <w:proofErr w:type="spellStart"/>
      <w:r w:rsidRPr="000128BA">
        <w:rPr>
          <w:rFonts w:ascii="Times New Roman" w:hAnsi="Times New Roman"/>
          <w:color w:val="000000"/>
          <w:sz w:val="28"/>
          <w:lang w:val="ru-RU"/>
        </w:rPr>
        <w:t>Берклиевский</w:t>
      </w:r>
      <w:proofErr w:type="spellEnd"/>
      <w:r w:rsidRPr="000128BA">
        <w:rPr>
          <w:rFonts w:ascii="Times New Roman" w:hAnsi="Times New Roman"/>
          <w:color w:val="000000"/>
          <w:sz w:val="28"/>
          <w:lang w:val="ru-RU"/>
        </w:rPr>
        <w:t xml:space="preserve"> курс физики. т. 4</w:t>
      </w:r>
      <w:r w:rsidRPr="000128BA">
        <w:rPr>
          <w:sz w:val="28"/>
          <w:lang w:val="ru-RU"/>
        </w:rPr>
        <w:br/>
      </w:r>
      <w:r w:rsidRPr="000128BA">
        <w:rPr>
          <w:rFonts w:ascii="Times New Roman" w:hAnsi="Times New Roman"/>
          <w:color w:val="000000"/>
          <w:sz w:val="28"/>
          <w:lang w:val="ru-RU"/>
        </w:rPr>
        <w:t xml:space="preserve"> </w:t>
      </w:r>
      <w:proofErr w:type="spellStart"/>
      <w:r w:rsidRPr="000128BA">
        <w:rPr>
          <w:rFonts w:ascii="Times New Roman" w:hAnsi="Times New Roman"/>
          <w:color w:val="000000"/>
          <w:sz w:val="28"/>
          <w:lang w:val="ru-RU"/>
        </w:rPr>
        <w:t>Берклиевский</w:t>
      </w:r>
      <w:proofErr w:type="spellEnd"/>
      <w:r w:rsidRPr="000128BA">
        <w:rPr>
          <w:rFonts w:ascii="Times New Roman" w:hAnsi="Times New Roman"/>
          <w:color w:val="000000"/>
          <w:sz w:val="28"/>
          <w:lang w:val="ru-RU"/>
        </w:rPr>
        <w:t xml:space="preserve"> курс физики. т. 5</w:t>
      </w:r>
      <w:r w:rsidRPr="000128BA">
        <w:rPr>
          <w:sz w:val="28"/>
          <w:lang w:val="ru-RU"/>
        </w:rPr>
        <w:br/>
      </w:r>
      <w:r w:rsidRPr="000128BA">
        <w:rPr>
          <w:rFonts w:ascii="Times New Roman" w:hAnsi="Times New Roman"/>
          <w:color w:val="000000"/>
          <w:sz w:val="28"/>
          <w:lang w:val="ru-RU"/>
        </w:rPr>
        <w:t xml:space="preserve"> Я. Б. Зельдович. Высшая математика для начинающих и ее приложения в физике</w:t>
      </w:r>
      <w:r w:rsidRPr="000128BA">
        <w:rPr>
          <w:sz w:val="28"/>
          <w:lang w:val="ru-RU"/>
        </w:rPr>
        <w:br/>
      </w:r>
      <w:r w:rsidRPr="000128BA">
        <w:rPr>
          <w:rFonts w:ascii="Times New Roman" w:hAnsi="Times New Roman"/>
          <w:color w:val="000000"/>
          <w:sz w:val="28"/>
          <w:lang w:val="ru-RU"/>
        </w:rPr>
        <w:t xml:space="preserve"> </w:t>
      </w:r>
      <w:proofErr w:type="spellStart"/>
      <w:r w:rsidRPr="000128BA">
        <w:rPr>
          <w:rFonts w:ascii="Times New Roman" w:hAnsi="Times New Roman"/>
          <w:color w:val="000000"/>
          <w:sz w:val="28"/>
          <w:lang w:val="ru-RU"/>
        </w:rPr>
        <w:t>Руско</w:t>
      </w:r>
      <w:proofErr w:type="spellEnd"/>
      <w:r w:rsidRPr="000128BA">
        <w:rPr>
          <w:rFonts w:ascii="Times New Roman" w:hAnsi="Times New Roman"/>
          <w:color w:val="000000"/>
          <w:sz w:val="28"/>
          <w:lang w:val="ru-RU"/>
        </w:rPr>
        <w:t>-английский физический словарь</w:t>
      </w:r>
      <w:r w:rsidRPr="000128BA">
        <w:rPr>
          <w:sz w:val="28"/>
          <w:lang w:val="ru-RU"/>
        </w:rPr>
        <w:br/>
      </w:r>
      <w:r w:rsidRPr="000128BA">
        <w:rPr>
          <w:rFonts w:ascii="Times New Roman" w:hAnsi="Times New Roman"/>
          <w:color w:val="000000"/>
          <w:sz w:val="28"/>
          <w:lang w:val="ru-RU"/>
        </w:rPr>
        <w:t xml:space="preserve"> Е. И. Курашвили. Английский язык для студентов-физиков</w:t>
      </w:r>
      <w:r w:rsidRPr="000128BA">
        <w:rPr>
          <w:sz w:val="28"/>
          <w:lang w:val="ru-RU"/>
        </w:rPr>
        <w:br/>
      </w:r>
      <w:r w:rsidRPr="000128BA">
        <w:rPr>
          <w:rFonts w:ascii="Times New Roman" w:hAnsi="Times New Roman"/>
          <w:color w:val="000000"/>
          <w:sz w:val="28"/>
          <w:lang w:val="ru-RU"/>
        </w:rPr>
        <w:t xml:space="preserve"> Методическая литература</w:t>
      </w:r>
      <w:r w:rsidRPr="000128BA">
        <w:rPr>
          <w:sz w:val="28"/>
          <w:lang w:val="ru-RU"/>
        </w:rPr>
        <w:br/>
      </w:r>
      <w:r w:rsidRPr="000128BA">
        <w:rPr>
          <w:rFonts w:ascii="Times New Roman" w:hAnsi="Times New Roman"/>
          <w:color w:val="000000"/>
          <w:sz w:val="28"/>
          <w:lang w:val="ru-RU"/>
        </w:rPr>
        <w:t xml:space="preserve"> Ланина И. Я. - Внеклассная работа по физике</w:t>
      </w:r>
      <w:r w:rsidRPr="000128BA">
        <w:rPr>
          <w:sz w:val="28"/>
          <w:lang w:val="ru-RU"/>
        </w:rPr>
        <w:br/>
      </w:r>
      <w:r w:rsidRPr="000128BA">
        <w:rPr>
          <w:rFonts w:ascii="Times New Roman" w:hAnsi="Times New Roman"/>
          <w:color w:val="000000"/>
          <w:sz w:val="28"/>
          <w:lang w:val="ru-RU"/>
        </w:rPr>
        <w:t xml:space="preserve"> Э. М. </w:t>
      </w:r>
      <w:proofErr w:type="spellStart"/>
      <w:r w:rsidRPr="000128BA">
        <w:rPr>
          <w:rFonts w:ascii="Times New Roman" w:hAnsi="Times New Roman"/>
          <w:color w:val="000000"/>
          <w:sz w:val="28"/>
          <w:lang w:val="ru-RU"/>
        </w:rPr>
        <w:t>Браверман</w:t>
      </w:r>
      <w:proofErr w:type="spellEnd"/>
      <w:r w:rsidRPr="000128BA">
        <w:rPr>
          <w:rFonts w:ascii="Times New Roman" w:hAnsi="Times New Roman"/>
          <w:color w:val="000000"/>
          <w:sz w:val="28"/>
          <w:lang w:val="ru-RU"/>
        </w:rPr>
        <w:t xml:space="preserve"> Вечера по физике в средней школе</w:t>
      </w:r>
      <w:r w:rsidRPr="000128BA">
        <w:rPr>
          <w:sz w:val="28"/>
          <w:lang w:val="ru-RU"/>
        </w:rPr>
        <w:br/>
      </w:r>
      <w:r w:rsidRPr="000128BA">
        <w:rPr>
          <w:rFonts w:ascii="Times New Roman" w:hAnsi="Times New Roman"/>
          <w:color w:val="000000"/>
          <w:sz w:val="28"/>
          <w:lang w:val="ru-RU"/>
        </w:rPr>
        <w:t xml:space="preserve"> </w:t>
      </w:r>
      <w:proofErr w:type="spellStart"/>
      <w:r w:rsidRPr="000128BA">
        <w:rPr>
          <w:rFonts w:ascii="Times New Roman" w:hAnsi="Times New Roman"/>
          <w:color w:val="000000"/>
          <w:sz w:val="28"/>
          <w:lang w:val="ru-RU"/>
        </w:rPr>
        <w:t>Билимович</w:t>
      </w:r>
      <w:proofErr w:type="spellEnd"/>
      <w:r w:rsidRPr="000128BA">
        <w:rPr>
          <w:rFonts w:ascii="Times New Roman" w:hAnsi="Times New Roman"/>
          <w:color w:val="000000"/>
          <w:sz w:val="28"/>
          <w:lang w:val="ru-RU"/>
        </w:rPr>
        <w:t xml:space="preserve"> Б. Ф. Физические викторины в средней школе</w:t>
      </w:r>
      <w:r w:rsidRPr="000128BA">
        <w:rPr>
          <w:sz w:val="28"/>
          <w:lang w:val="ru-RU"/>
        </w:rPr>
        <w:br/>
      </w:r>
      <w:r w:rsidRPr="000128BA">
        <w:rPr>
          <w:rFonts w:ascii="Times New Roman" w:hAnsi="Times New Roman"/>
          <w:color w:val="000000"/>
          <w:sz w:val="28"/>
          <w:lang w:val="ru-RU"/>
        </w:rPr>
        <w:t xml:space="preserve"> Б. Ю. Коган Размерность физической величины</w:t>
      </w:r>
      <w:r w:rsidRPr="000128BA">
        <w:rPr>
          <w:sz w:val="28"/>
          <w:lang w:val="ru-RU"/>
        </w:rPr>
        <w:br/>
      </w:r>
      <w:r w:rsidRPr="000128BA">
        <w:rPr>
          <w:rFonts w:ascii="Times New Roman" w:hAnsi="Times New Roman"/>
          <w:color w:val="000000"/>
          <w:sz w:val="28"/>
          <w:lang w:val="ru-RU"/>
        </w:rPr>
        <w:t xml:space="preserve"> В. В. </w:t>
      </w:r>
      <w:proofErr w:type="spellStart"/>
      <w:r w:rsidRPr="000128BA">
        <w:rPr>
          <w:rFonts w:ascii="Times New Roman" w:hAnsi="Times New Roman"/>
          <w:color w:val="000000"/>
          <w:sz w:val="28"/>
          <w:lang w:val="ru-RU"/>
        </w:rPr>
        <w:t>Мултановский</w:t>
      </w:r>
      <w:proofErr w:type="spellEnd"/>
      <w:r w:rsidRPr="000128BA">
        <w:rPr>
          <w:rFonts w:ascii="Times New Roman" w:hAnsi="Times New Roman"/>
          <w:color w:val="000000"/>
          <w:sz w:val="28"/>
          <w:lang w:val="ru-RU"/>
        </w:rPr>
        <w:t xml:space="preserve"> Физические взаимодействия и картина мира в школьном курсе</w:t>
      </w:r>
      <w:r w:rsidRPr="000128BA">
        <w:rPr>
          <w:sz w:val="28"/>
          <w:lang w:val="ru-RU"/>
        </w:rPr>
        <w:br/>
      </w:r>
      <w:r w:rsidRPr="000128BA">
        <w:rPr>
          <w:rFonts w:ascii="Times New Roman" w:hAnsi="Times New Roman"/>
          <w:color w:val="000000"/>
          <w:sz w:val="28"/>
          <w:lang w:val="ru-RU"/>
        </w:rPr>
        <w:t xml:space="preserve"> М. Ю. Демидова, В. А. Коровин</w:t>
      </w:r>
      <w:r w:rsidRPr="000128BA">
        <w:rPr>
          <w:sz w:val="28"/>
          <w:lang w:val="ru-RU"/>
        </w:rPr>
        <w:br/>
      </w:r>
      <w:r w:rsidRPr="000128BA">
        <w:rPr>
          <w:rFonts w:ascii="Times New Roman" w:hAnsi="Times New Roman"/>
          <w:color w:val="000000"/>
          <w:sz w:val="28"/>
          <w:lang w:val="ru-RU"/>
        </w:rPr>
        <w:t xml:space="preserve"> Методический справочник учителя физики</w:t>
      </w:r>
      <w:r w:rsidRPr="000128BA">
        <w:rPr>
          <w:sz w:val="28"/>
          <w:lang w:val="ru-RU"/>
        </w:rPr>
        <w:br/>
      </w:r>
      <w:r w:rsidRPr="000128BA">
        <w:rPr>
          <w:rFonts w:ascii="Times New Roman" w:hAnsi="Times New Roman"/>
          <w:color w:val="000000"/>
          <w:sz w:val="28"/>
          <w:lang w:val="ru-RU"/>
        </w:rPr>
        <w:t xml:space="preserve"> Главы из книги В. Н. </w:t>
      </w:r>
      <w:proofErr w:type="spellStart"/>
      <w:r w:rsidRPr="000128BA">
        <w:rPr>
          <w:rFonts w:ascii="Times New Roman" w:hAnsi="Times New Roman"/>
          <w:color w:val="000000"/>
          <w:sz w:val="28"/>
          <w:lang w:val="ru-RU"/>
        </w:rPr>
        <w:t>Панкратовича</w:t>
      </w:r>
      <w:proofErr w:type="spellEnd"/>
      <w:r w:rsidRPr="000128BA">
        <w:rPr>
          <w:rFonts w:ascii="Times New Roman" w:hAnsi="Times New Roman"/>
          <w:color w:val="000000"/>
          <w:sz w:val="28"/>
          <w:lang w:val="ru-RU"/>
        </w:rPr>
        <w:t xml:space="preserve"> (на сайте 239 лицея)</w:t>
      </w:r>
      <w:r w:rsidRPr="000128BA">
        <w:rPr>
          <w:sz w:val="28"/>
          <w:lang w:val="ru-RU"/>
        </w:rPr>
        <w:br/>
      </w:r>
      <w:r w:rsidRPr="000128BA">
        <w:rPr>
          <w:rFonts w:ascii="Times New Roman" w:hAnsi="Times New Roman"/>
          <w:color w:val="000000"/>
          <w:sz w:val="28"/>
          <w:lang w:val="ru-RU"/>
        </w:rPr>
        <w:t xml:space="preserve"> В. В. Майер Простые опыты с ультразвуком</w:t>
      </w:r>
      <w:r w:rsidRPr="000128BA">
        <w:rPr>
          <w:sz w:val="28"/>
          <w:lang w:val="ru-RU"/>
        </w:rPr>
        <w:br/>
      </w:r>
      <w:r w:rsidRPr="000128BA">
        <w:rPr>
          <w:rFonts w:ascii="Times New Roman" w:hAnsi="Times New Roman"/>
          <w:color w:val="000000"/>
          <w:sz w:val="28"/>
          <w:lang w:val="ru-RU"/>
        </w:rPr>
        <w:t xml:space="preserve"> В. И. Шутов, В. Г. Сухов, Д.В. </w:t>
      </w:r>
      <w:proofErr w:type="spellStart"/>
      <w:r w:rsidRPr="000128BA">
        <w:rPr>
          <w:rFonts w:ascii="Times New Roman" w:hAnsi="Times New Roman"/>
          <w:color w:val="000000"/>
          <w:sz w:val="28"/>
          <w:lang w:val="ru-RU"/>
        </w:rPr>
        <w:t>Подлесный</w:t>
      </w:r>
      <w:proofErr w:type="spellEnd"/>
      <w:r w:rsidRPr="000128BA">
        <w:rPr>
          <w:sz w:val="28"/>
          <w:lang w:val="ru-RU"/>
        </w:rPr>
        <w:br/>
      </w:r>
      <w:r w:rsidRPr="000128BA">
        <w:rPr>
          <w:rFonts w:ascii="Times New Roman" w:hAnsi="Times New Roman"/>
          <w:color w:val="000000"/>
          <w:sz w:val="28"/>
          <w:lang w:val="ru-RU"/>
        </w:rPr>
        <w:t xml:space="preserve"> Эксперимент в физике. Физический практикум</w:t>
      </w:r>
      <w:r w:rsidRPr="000128BA">
        <w:rPr>
          <w:sz w:val="28"/>
          <w:lang w:val="ru-RU"/>
        </w:rPr>
        <w:br/>
      </w:r>
      <w:r w:rsidRPr="000128BA">
        <w:rPr>
          <w:rFonts w:ascii="Times New Roman" w:hAnsi="Times New Roman"/>
          <w:color w:val="000000"/>
          <w:sz w:val="28"/>
          <w:lang w:val="ru-RU"/>
        </w:rPr>
        <w:t xml:space="preserve"> Э. </w:t>
      </w:r>
      <w:proofErr w:type="spellStart"/>
      <w:r w:rsidRPr="000128BA">
        <w:rPr>
          <w:rFonts w:ascii="Times New Roman" w:hAnsi="Times New Roman"/>
          <w:color w:val="000000"/>
          <w:sz w:val="28"/>
          <w:lang w:val="ru-RU"/>
        </w:rPr>
        <w:t>Ангерер</w:t>
      </w:r>
      <w:proofErr w:type="spellEnd"/>
      <w:r w:rsidRPr="000128BA">
        <w:rPr>
          <w:rFonts w:ascii="Times New Roman" w:hAnsi="Times New Roman"/>
          <w:color w:val="000000"/>
          <w:sz w:val="28"/>
          <w:lang w:val="ru-RU"/>
        </w:rPr>
        <w:t>. Техника физического эксперимента</w:t>
      </w:r>
      <w:r w:rsidRPr="000128BA">
        <w:rPr>
          <w:sz w:val="28"/>
          <w:lang w:val="ru-RU"/>
        </w:rPr>
        <w:br/>
      </w:r>
      <w:r w:rsidRPr="000128BA">
        <w:rPr>
          <w:rFonts w:ascii="Times New Roman" w:hAnsi="Times New Roman"/>
          <w:color w:val="000000"/>
          <w:sz w:val="28"/>
          <w:lang w:val="ru-RU"/>
        </w:rPr>
        <w:t xml:space="preserve"> Л. Я. </w:t>
      </w:r>
      <w:proofErr w:type="spellStart"/>
      <w:r w:rsidRPr="000128BA">
        <w:rPr>
          <w:rFonts w:ascii="Times New Roman" w:hAnsi="Times New Roman"/>
          <w:color w:val="000000"/>
          <w:sz w:val="28"/>
          <w:lang w:val="ru-RU"/>
        </w:rPr>
        <w:t>Гельперштейн</w:t>
      </w:r>
      <w:proofErr w:type="spellEnd"/>
      <w:r w:rsidRPr="000128BA">
        <w:rPr>
          <w:rFonts w:ascii="Times New Roman" w:hAnsi="Times New Roman"/>
          <w:color w:val="000000"/>
          <w:sz w:val="28"/>
          <w:lang w:val="ru-RU"/>
        </w:rPr>
        <w:t>, П.П. Хлебников. Лаборатория юного физика</w:t>
      </w:r>
      <w:r w:rsidRPr="000128BA">
        <w:rPr>
          <w:sz w:val="28"/>
          <w:lang w:val="ru-RU"/>
        </w:rPr>
        <w:br/>
      </w:r>
      <w:r w:rsidRPr="000128BA">
        <w:rPr>
          <w:rFonts w:ascii="Times New Roman" w:hAnsi="Times New Roman"/>
          <w:color w:val="000000"/>
          <w:sz w:val="28"/>
          <w:lang w:val="ru-RU"/>
        </w:rPr>
        <w:t xml:space="preserve"> Опыты в домашней лаборатории</w:t>
      </w:r>
      <w:r w:rsidRPr="000128BA">
        <w:rPr>
          <w:sz w:val="28"/>
          <w:lang w:val="ru-RU"/>
        </w:rPr>
        <w:br/>
      </w:r>
      <w:r w:rsidRPr="000128BA">
        <w:rPr>
          <w:rFonts w:ascii="Times New Roman" w:hAnsi="Times New Roman"/>
          <w:color w:val="000000"/>
          <w:sz w:val="28"/>
          <w:lang w:val="ru-RU"/>
        </w:rPr>
        <w:t xml:space="preserve"> Физика в вопросах и ответах. Ученые Новосибирского </w:t>
      </w:r>
      <w:proofErr w:type="spellStart"/>
      <w:r w:rsidRPr="000128BA">
        <w:rPr>
          <w:rFonts w:ascii="Times New Roman" w:hAnsi="Times New Roman"/>
          <w:color w:val="000000"/>
          <w:sz w:val="28"/>
          <w:lang w:val="ru-RU"/>
        </w:rPr>
        <w:t>академгородка</w:t>
      </w:r>
      <w:proofErr w:type="spellEnd"/>
      <w:r w:rsidRPr="000128BA">
        <w:rPr>
          <w:rFonts w:ascii="Times New Roman" w:hAnsi="Times New Roman"/>
          <w:color w:val="000000"/>
          <w:sz w:val="28"/>
          <w:lang w:val="ru-RU"/>
        </w:rPr>
        <w:t xml:space="preserve"> отвечают на вопросы</w:t>
      </w:r>
      <w:r w:rsidRPr="000128BA">
        <w:rPr>
          <w:sz w:val="28"/>
          <w:lang w:val="ru-RU"/>
        </w:rPr>
        <w:br/>
      </w:r>
      <w:r w:rsidRPr="000128BA">
        <w:rPr>
          <w:rFonts w:ascii="Times New Roman" w:hAnsi="Times New Roman"/>
          <w:color w:val="000000"/>
          <w:sz w:val="28"/>
          <w:lang w:val="ru-RU"/>
        </w:rPr>
        <w:t xml:space="preserve"> Боброва С. В. Физика 7-10 классы. Нестандартные уроки</w:t>
      </w:r>
      <w:r w:rsidRPr="000128BA">
        <w:rPr>
          <w:sz w:val="28"/>
          <w:lang w:val="ru-RU"/>
        </w:rPr>
        <w:br/>
      </w:r>
      <w:r w:rsidRPr="000128BA">
        <w:rPr>
          <w:rFonts w:ascii="Times New Roman" w:hAnsi="Times New Roman"/>
          <w:color w:val="000000"/>
          <w:sz w:val="28"/>
          <w:lang w:val="ru-RU"/>
        </w:rPr>
        <w:t xml:space="preserve"> А. Н. Мансуров, Н. А. Мансуров. Физика 10 -11 для школ с гуманитарным профилем</w:t>
      </w:r>
      <w:r w:rsidRPr="000128BA">
        <w:rPr>
          <w:sz w:val="28"/>
          <w:lang w:val="ru-RU"/>
        </w:rPr>
        <w:br/>
      </w:r>
      <w:r w:rsidRPr="000128BA">
        <w:rPr>
          <w:rFonts w:ascii="Times New Roman" w:hAnsi="Times New Roman"/>
          <w:color w:val="000000"/>
          <w:sz w:val="28"/>
          <w:lang w:val="ru-RU"/>
        </w:rPr>
        <w:t xml:space="preserve"> обучения. Книга для учителя</w:t>
      </w:r>
      <w:r w:rsidRPr="000128BA">
        <w:rPr>
          <w:sz w:val="28"/>
          <w:lang w:val="ru-RU"/>
        </w:rPr>
        <w:br/>
      </w:r>
      <w:r w:rsidRPr="000128BA">
        <w:rPr>
          <w:rFonts w:ascii="Times New Roman" w:hAnsi="Times New Roman"/>
          <w:color w:val="000000"/>
          <w:sz w:val="28"/>
          <w:lang w:val="ru-RU"/>
        </w:rPr>
        <w:t xml:space="preserve"> Н. К. Мартынова. Физика 7-9 (Громов, Родина). Книга для учителя</w:t>
      </w:r>
      <w:r w:rsidRPr="000128BA">
        <w:rPr>
          <w:sz w:val="28"/>
          <w:lang w:val="ru-RU"/>
        </w:rPr>
        <w:br/>
      </w:r>
      <w:r w:rsidRPr="000128BA">
        <w:rPr>
          <w:rFonts w:ascii="Times New Roman" w:hAnsi="Times New Roman"/>
          <w:color w:val="000000"/>
          <w:sz w:val="28"/>
          <w:lang w:val="ru-RU"/>
        </w:rPr>
        <w:t xml:space="preserve"> А. В. Берков. </w:t>
      </w:r>
      <w:proofErr w:type="gramStart"/>
      <w:r w:rsidRPr="000128BA">
        <w:rPr>
          <w:rFonts w:ascii="Times New Roman" w:hAnsi="Times New Roman"/>
          <w:color w:val="000000"/>
          <w:sz w:val="28"/>
          <w:lang w:val="ru-RU"/>
        </w:rPr>
        <w:t>1:С</w:t>
      </w:r>
      <w:proofErr w:type="gramEnd"/>
      <w:r w:rsidRPr="000128BA">
        <w:rPr>
          <w:rFonts w:ascii="Times New Roman" w:hAnsi="Times New Roman"/>
          <w:color w:val="000000"/>
          <w:sz w:val="28"/>
          <w:lang w:val="ru-RU"/>
        </w:rPr>
        <w:t xml:space="preserve"> Репетитор: Физика. Книга для </w:t>
      </w:r>
      <w:proofErr w:type="spellStart"/>
      <w:r w:rsidRPr="000128BA">
        <w:rPr>
          <w:rFonts w:ascii="Times New Roman" w:hAnsi="Times New Roman"/>
          <w:color w:val="000000"/>
          <w:sz w:val="28"/>
          <w:lang w:val="ru-RU"/>
        </w:rPr>
        <w:t>учител</w:t>
      </w:r>
      <w:proofErr w:type="spellEnd"/>
      <w:r w:rsidRPr="000128BA">
        <w:rPr>
          <w:rFonts w:ascii="Times New Roman" w:hAnsi="Times New Roman"/>
          <w:color w:val="000000"/>
          <w:sz w:val="28"/>
          <w:lang w:val="ru-RU"/>
        </w:rPr>
        <w:t>.</w:t>
      </w:r>
      <w:r w:rsidRPr="000128BA">
        <w:rPr>
          <w:sz w:val="28"/>
          <w:lang w:val="ru-RU"/>
        </w:rPr>
        <w:br/>
      </w:r>
      <w:r w:rsidRPr="000128BA">
        <w:rPr>
          <w:rFonts w:ascii="Times New Roman" w:hAnsi="Times New Roman"/>
          <w:color w:val="000000"/>
          <w:sz w:val="28"/>
          <w:lang w:val="ru-RU"/>
        </w:rPr>
        <w:t xml:space="preserve"> Методика обучения решения задач</w:t>
      </w:r>
      <w:r w:rsidRPr="000128BA">
        <w:rPr>
          <w:sz w:val="28"/>
          <w:lang w:val="ru-RU"/>
        </w:rPr>
        <w:br/>
      </w:r>
      <w:r w:rsidRPr="000128BA">
        <w:rPr>
          <w:rFonts w:ascii="Times New Roman" w:hAnsi="Times New Roman"/>
          <w:color w:val="000000"/>
          <w:sz w:val="28"/>
          <w:lang w:val="ru-RU"/>
        </w:rPr>
        <w:t xml:space="preserve"> С. Е. </w:t>
      </w:r>
      <w:proofErr w:type="spellStart"/>
      <w:r w:rsidRPr="000128BA">
        <w:rPr>
          <w:rFonts w:ascii="Times New Roman" w:hAnsi="Times New Roman"/>
          <w:color w:val="000000"/>
          <w:sz w:val="28"/>
          <w:lang w:val="ru-RU"/>
        </w:rPr>
        <w:t>Каменецкий</w:t>
      </w:r>
      <w:proofErr w:type="spellEnd"/>
      <w:r w:rsidRPr="000128BA">
        <w:rPr>
          <w:rFonts w:ascii="Times New Roman" w:hAnsi="Times New Roman"/>
          <w:color w:val="000000"/>
          <w:sz w:val="28"/>
          <w:lang w:val="ru-RU"/>
        </w:rPr>
        <w:t>, В. П. Орлов</w:t>
      </w:r>
      <w:r w:rsidRPr="000128BA">
        <w:rPr>
          <w:sz w:val="28"/>
          <w:lang w:val="ru-RU"/>
        </w:rPr>
        <w:br/>
      </w:r>
      <w:bookmarkStart w:id="19" w:name="00a32ca0-efae-40a0-8719-4e0733f90a15"/>
      <w:r w:rsidRPr="000128BA">
        <w:rPr>
          <w:rFonts w:ascii="Times New Roman" w:hAnsi="Times New Roman"/>
          <w:color w:val="000000"/>
          <w:sz w:val="28"/>
          <w:lang w:val="ru-RU"/>
        </w:rPr>
        <w:t xml:space="preserve"> Методика решения задач по физике в средней школе</w:t>
      </w:r>
      <w:bookmarkEnd w:id="19"/>
      <w:r w:rsidRPr="000128BA">
        <w:rPr>
          <w:rFonts w:ascii="Times New Roman" w:hAnsi="Times New Roman"/>
          <w:color w:val="000000"/>
          <w:sz w:val="28"/>
          <w:lang w:val="ru-RU"/>
        </w:rPr>
        <w:t>‌​</w:t>
      </w:r>
    </w:p>
    <w:p w:rsidR="00E641C9" w:rsidRPr="000128BA" w:rsidRDefault="00E641C9">
      <w:pPr>
        <w:spacing w:after="0"/>
        <w:ind w:left="120"/>
        <w:rPr>
          <w:lang w:val="ru-RU"/>
        </w:rPr>
      </w:pPr>
    </w:p>
    <w:p w:rsidR="00E641C9" w:rsidRPr="000128BA" w:rsidRDefault="008300DA">
      <w:pPr>
        <w:spacing w:after="0" w:line="480" w:lineRule="auto"/>
        <w:ind w:left="120"/>
        <w:rPr>
          <w:lang w:val="ru-RU"/>
        </w:rPr>
      </w:pPr>
      <w:r w:rsidRPr="000128BA">
        <w:rPr>
          <w:rFonts w:ascii="Times New Roman" w:hAnsi="Times New Roman"/>
          <w:b/>
          <w:color w:val="000000"/>
          <w:sz w:val="28"/>
          <w:lang w:val="ru-RU"/>
        </w:rPr>
        <w:t>ЦИФРОВЫЕ ОБРАЗОВАТЕЛЬНЫЕ РЕСУРСЫ И РЕСУРСЫ СЕТИ ИНТЕРНЕТ</w:t>
      </w:r>
    </w:p>
    <w:p w:rsidR="00E641C9" w:rsidRPr="000128BA" w:rsidRDefault="008300DA">
      <w:pPr>
        <w:spacing w:after="0" w:line="480" w:lineRule="auto"/>
        <w:ind w:left="120"/>
        <w:rPr>
          <w:lang w:val="ru-RU"/>
        </w:rPr>
      </w:pPr>
      <w:r w:rsidRPr="000128BA">
        <w:rPr>
          <w:rFonts w:ascii="Times New Roman" w:hAnsi="Times New Roman"/>
          <w:color w:val="000000"/>
          <w:sz w:val="28"/>
          <w:lang w:val="ru-RU"/>
        </w:rPr>
        <w:t>​</w:t>
      </w:r>
      <w:r w:rsidRPr="000128BA">
        <w:rPr>
          <w:rFonts w:ascii="Times New Roman" w:hAnsi="Times New Roman"/>
          <w:color w:val="333333"/>
          <w:sz w:val="28"/>
          <w:lang w:val="ru-RU"/>
        </w:rPr>
        <w:t>​‌</w:t>
      </w:r>
      <w:bookmarkStart w:id="20" w:name="77f6c9bd-a056-4755-96aa-6aba8e5a5d8a"/>
      <w:r w:rsidRPr="000128BA">
        <w:rPr>
          <w:rFonts w:ascii="Times New Roman" w:hAnsi="Times New Roman"/>
          <w:color w:val="000000"/>
          <w:sz w:val="28"/>
          <w:lang w:val="ru-RU"/>
        </w:rPr>
        <w:t>интернет, ноутбук, принтер, интерактивная доска, цифровая лаборатория "Точка роста"</w:t>
      </w:r>
      <w:bookmarkEnd w:id="20"/>
      <w:r w:rsidRPr="000128BA">
        <w:rPr>
          <w:rFonts w:ascii="Times New Roman" w:hAnsi="Times New Roman"/>
          <w:color w:val="333333"/>
          <w:sz w:val="28"/>
          <w:lang w:val="ru-RU"/>
        </w:rPr>
        <w:t>‌</w:t>
      </w:r>
      <w:r w:rsidRPr="000128BA">
        <w:rPr>
          <w:rFonts w:ascii="Times New Roman" w:hAnsi="Times New Roman"/>
          <w:color w:val="000000"/>
          <w:sz w:val="28"/>
          <w:lang w:val="ru-RU"/>
        </w:rPr>
        <w:t>​</w:t>
      </w:r>
    </w:p>
    <w:p w:rsidR="00E641C9" w:rsidRPr="000128BA" w:rsidRDefault="00E641C9">
      <w:pPr>
        <w:rPr>
          <w:lang w:val="ru-RU"/>
        </w:rPr>
        <w:sectPr w:rsidR="00E641C9" w:rsidRPr="000128BA">
          <w:pgSz w:w="11906" w:h="16383"/>
          <w:pgMar w:top="1134" w:right="850" w:bottom="1134" w:left="1701" w:header="720" w:footer="720" w:gutter="0"/>
          <w:cols w:space="720"/>
        </w:sectPr>
      </w:pPr>
    </w:p>
    <w:bookmarkEnd w:id="17"/>
    <w:p w:rsidR="008300DA" w:rsidRPr="000128BA" w:rsidRDefault="008300DA">
      <w:pPr>
        <w:rPr>
          <w:lang w:val="ru-RU"/>
        </w:rPr>
      </w:pPr>
    </w:p>
    <w:sectPr w:rsidR="008300DA" w:rsidRPr="000128BA">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C3229"/>
    <w:multiLevelType w:val="multilevel"/>
    <w:tmpl w:val="0526C46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3B0A2D13"/>
    <w:multiLevelType w:val="multilevel"/>
    <w:tmpl w:val="E22685D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6F1A099F"/>
    <w:multiLevelType w:val="multilevel"/>
    <w:tmpl w:val="AAE2163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41C9"/>
    <w:rsid w:val="000128BA"/>
    <w:rsid w:val="008300DA"/>
    <w:rsid w:val="008608ED"/>
    <w:rsid w:val="00AD4458"/>
    <w:rsid w:val="00D300D8"/>
    <w:rsid w:val="00E641C9"/>
    <w:rsid w:val="00FA5478"/>
    <w:rsid w:val="00FD08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E35805-4C69-4E12-B688-AFF1DCCCA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ff0c33e6" TargetMode="External"/><Relationship Id="rId117" Type="http://schemas.openxmlformats.org/officeDocument/2006/relationships/hyperlink" Target="https://m.edsoo.ru/ff0d0afa" TargetMode="External"/><Relationship Id="rId21" Type="http://schemas.openxmlformats.org/officeDocument/2006/relationships/hyperlink" Target="https://m.edsoo.ru/7f41c97c" TargetMode="External"/><Relationship Id="rId42" Type="http://schemas.openxmlformats.org/officeDocument/2006/relationships/hyperlink" Target="https://m.edsoo.ru/ff0c461a" TargetMode="External"/><Relationship Id="rId47" Type="http://schemas.openxmlformats.org/officeDocument/2006/relationships/hyperlink" Target="https://m.edsoo.ru/ff0c511e" TargetMode="External"/><Relationship Id="rId63" Type="http://schemas.openxmlformats.org/officeDocument/2006/relationships/hyperlink" Target="https://m.edsoo.ru/ff0c6bcc" TargetMode="External"/><Relationship Id="rId68" Type="http://schemas.openxmlformats.org/officeDocument/2006/relationships/hyperlink" Target="https://m.edsoo.ru/ff0c7126" TargetMode="External"/><Relationship Id="rId84" Type="http://schemas.openxmlformats.org/officeDocument/2006/relationships/hyperlink" Target="https://m.edsoo.ru/ff0c9df4" TargetMode="External"/><Relationship Id="rId89" Type="http://schemas.openxmlformats.org/officeDocument/2006/relationships/hyperlink" Target="https://m.edsoo.ru/ff0caf06" TargetMode="External"/><Relationship Id="rId112" Type="http://schemas.openxmlformats.org/officeDocument/2006/relationships/hyperlink" Target="https://m.edsoo.ru/ff0d015e" TargetMode="External"/><Relationship Id="rId16" Type="http://schemas.openxmlformats.org/officeDocument/2006/relationships/hyperlink" Target="https://m.edsoo.ru/7f41c97c" TargetMode="External"/><Relationship Id="rId107" Type="http://schemas.openxmlformats.org/officeDocument/2006/relationships/hyperlink" Target="https://m.edsoo.ru/ff0cfa42" TargetMode="External"/><Relationship Id="rId11" Type="http://schemas.openxmlformats.org/officeDocument/2006/relationships/hyperlink" Target="https://m.edsoo.ru/7f41bf72" TargetMode="External"/><Relationship Id="rId32" Type="http://schemas.openxmlformats.org/officeDocument/2006/relationships/hyperlink" Target="https://m.edsoo.ru/ff0c3ada" TargetMode="External"/><Relationship Id="rId37" Type="http://schemas.openxmlformats.org/officeDocument/2006/relationships/hyperlink" Target="https://m.edsoo.ru/ff0c3e18" TargetMode="External"/><Relationship Id="rId53" Type="http://schemas.openxmlformats.org/officeDocument/2006/relationships/hyperlink" Target="https://m.edsoo.ru/ff0c6230" TargetMode="External"/><Relationship Id="rId58" Type="http://schemas.openxmlformats.org/officeDocument/2006/relationships/hyperlink" Target="https://m.edsoo.ru/ff0c64d8" TargetMode="External"/><Relationship Id="rId74" Type="http://schemas.openxmlformats.org/officeDocument/2006/relationships/hyperlink" Target="https://m.edsoo.ru/ff0c82ba" TargetMode="External"/><Relationship Id="rId79" Type="http://schemas.openxmlformats.org/officeDocument/2006/relationships/hyperlink" Target="https://m.edsoo.ru/ff0c8c56" TargetMode="External"/><Relationship Id="rId102" Type="http://schemas.openxmlformats.org/officeDocument/2006/relationships/hyperlink" Target="https://m.edsoo.ru/ff0cd67a" TargetMode="External"/><Relationship Id="rId123" Type="http://schemas.openxmlformats.org/officeDocument/2006/relationships/hyperlink" Target="https://m.edsoo.ru/ff0d1784" TargetMode="External"/><Relationship Id="rId5" Type="http://schemas.openxmlformats.org/officeDocument/2006/relationships/image" Target="media/image1.png"/><Relationship Id="rId61" Type="http://schemas.openxmlformats.org/officeDocument/2006/relationships/hyperlink" Target="https://m.edsoo.ru/ff0c6820" TargetMode="External"/><Relationship Id="rId82" Type="http://schemas.openxmlformats.org/officeDocument/2006/relationships/hyperlink" Target="https://m.edsoo.ru/ff0c98fe" TargetMode="External"/><Relationship Id="rId90" Type="http://schemas.openxmlformats.org/officeDocument/2006/relationships/hyperlink" Target="https://m.edsoo.ru/ff0cb820" TargetMode="External"/><Relationship Id="rId95" Type="http://schemas.openxmlformats.org/officeDocument/2006/relationships/hyperlink" Target="https://m.edsoo.ru/ff0cca54" TargetMode="External"/><Relationship Id="rId19" Type="http://schemas.openxmlformats.org/officeDocument/2006/relationships/hyperlink" Target="https://m.edsoo.ru/7f41c97c" TargetMode="External"/><Relationship Id="rId14" Type="http://schemas.openxmlformats.org/officeDocument/2006/relationships/hyperlink" Target="https://m.edsoo.ru/7f41bf72" TargetMode="External"/><Relationship Id="rId22" Type="http://schemas.openxmlformats.org/officeDocument/2006/relationships/hyperlink" Target="https://m.edsoo.ru/7f41c97c" TargetMode="External"/><Relationship Id="rId27" Type="http://schemas.openxmlformats.org/officeDocument/2006/relationships/hyperlink" Target="https://m.edsoo.ru/ff0c3508" TargetMode="External"/><Relationship Id="rId30" Type="http://schemas.openxmlformats.org/officeDocument/2006/relationships/hyperlink" Target="https://m.edsoo.ru/ff0c372e" TargetMode="External"/><Relationship Id="rId35" Type="http://schemas.openxmlformats.org/officeDocument/2006/relationships/hyperlink" Target="https://m.edsoo.ru/ff0c3be8" TargetMode="External"/><Relationship Id="rId43" Type="http://schemas.openxmlformats.org/officeDocument/2006/relationships/hyperlink" Target="https://m.edsoo.ru/ff0c478c" TargetMode="External"/><Relationship Id="rId48" Type="http://schemas.openxmlformats.org/officeDocument/2006/relationships/hyperlink" Target="https://m.edsoo.ru/ff0c570e" TargetMode="External"/><Relationship Id="rId56" Type="http://schemas.openxmlformats.org/officeDocument/2006/relationships/hyperlink" Target="https://m.edsoo.ru/ff0c6a50" TargetMode="External"/><Relationship Id="rId64" Type="http://schemas.openxmlformats.org/officeDocument/2006/relationships/hyperlink" Target="https://m.edsoo.ru/ff0c6ce4" TargetMode="External"/><Relationship Id="rId69" Type="http://schemas.openxmlformats.org/officeDocument/2006/relationships/hyperlink" Target="https://m.edsoo.ru/ff0c72c0" TargetMode="External"/><Relationship Id="rId77" Type="http://schemas.openxmlformats.org/officeDocument/2006/relationships/hyperlink" Target="https://m.edsoo.ru/ff0c88be" TargetMode="External"/><Relationship Id="rId100" Type="http://schemas.openxmlformats.org/officeDocument/2006/relationships/hyperlink" Target="https://m.edsoo.ru/ff0cd4e0" TargetMode="External"/><Relationship Id="rId105" Type="http://schemas.openxmlformats.org/officeDocument/2006/relationships/hyperlink" Target="https://m.edsoo.ru/ff0cf02e" TargetMode="External"/><Relationship Id="rId113" Type="http://schemas.openxmlformats.org/officeDocument/2006/relationships/hyperlink" Target="https://m.edsoo.ru/ff0d04a6" TargetMode="External"/><Relationship Id="rId118" Type="http://schemas.openxmlformats.org/officeDocument/2006/relationships/hyperlink" Target="https://m.edsoo.ru/ff0d0ca8" TargetMode="External"/><Relationship Id="rId8" Type="http://schemas.openxmlformats.org/officeDocument/2006/relationships/hyperlink" Target="https://m.edsoo.ru/7f41bf72" TargetMode="External"/><Relationship Id="rId51" Type="http://schemas.openxmlformats.org/officeDocument/2006/relationships/hyperlink" Target="https://m.edsoo.ru/ff0c5c36" TargetMode="External"/><Relationship Id="rId72" Type="http://schemas.openxmlformats.org/officeDocument/2006/relationships/hyperlink" Target="https://m.edsoo.ru/ff0c7ae0" TargetMode="External"/><Relationship Id="rId80" Type="http://schemas.openxmlformats.org/officeDocument/2006/relationships/hyperlink" Target="https://m.edsoo.ru/ff0c9778" TargetMode="External"/><Relationship Id="rId85" Type="http://schemas.openxmlformats.org/officeDocument/2006/relationships/hyperlink" Target="https://m.edsoo.ru/ff0ca150" TargetMode="External"/><Relationship Id="rId93" Type="http://schemas.openxmlformats.org/officeDocument/2006/relationships/hyperlink" Target="https://m.edsoo.ru/ff0cbd34" TargetMode="External"/><Relationship Id="rId98" Type="http://schemas.openxmlformats.org/officeDocument/2006/relationships/hyperlink" Target="https://m.edsoo.ru/ff0cc6f8" TargetMode="External"/><Relationship Id="rId121" Type="http://schemas.openxmlformats.org/officeDocument/2006/relationships/hyperlink" Target="https://m.edsoo.ru/ff0d1356" TargetMode="External"/><Relationship Id="rId3" Type="http://schemas.openxmlformats.org/officeDocument/2006/relationships/settings" Target="settings.xml"/><Relationship Id="rId12" Type="http://schemas.openxmlformats.org/officeDocument/2006/relationships/hyperlink" Target="https://m.edsoo.ru/7f41bf72" TargetMode="External"/><Relationship Id="rId17" Type="http://schemas.openxmlformats.org/officeDocument/2006/relationships/hyperlink" Target="https://m.edsoo.ru/7f41c97c" TargetMode="External"/><Relationship Id="rId25" Type="http://schemas.openxmlformats.org/officeDocument/2006/relationships/hyperlink" Target="https://m.edsoo.ru/ff0c32e2" TargetMode="External"/><Relationship Id="rId33" Type="http://schemas.openxmlformats.org/officeDocument/2006/relationships/hyperlink" Target="https://m.edsoo.ru/ff0c3be8" TargetMode="External"/><Relationship Id="rId38" Type="http://schemas.openxmlformats.org/officeDocument/2006/relationships/hyperlink" Target="https://m.edsoo.ru/ff0c3f76" TargetMode="External"/><Relationship Id="rId46" Type="http://schemas.openxmlformats.org/officeDocument/2006/relationships/hyperlink" Target="https://m.edsoo.ru/ff0c4fde" TargetMode="External"/><Relationship Id="rId59" Type="http://schemas.openxmlformats.org/officeDocument/2006/relationships/hyperlink" Target="https://m.edsoo.ru/ff0c65f0" TargetMode="External"/><Relationship Id="rId67" Type="http://schemas.openxmlformats.org/officeDocument/2006/relationships/hyperlink" Target="https://m.edsoo.ru/ff0c7018" TargetMode="External"/><Relationship Id="rId103" Type="http://schemas.openxmlformats.org/officeDocument/2006/relationships/hyperlink" Target="https://m.edsoo.ru/ff0cdd1e" TargetMode="External"/><Relationship Id="rId108" Type="http://schemas.openxmlformats.org/officeDocument/2006/relationships/hyperlink" Target="https://m.edsoo.ru/ff0cfc68" TargetMode="External"/><Relationship Id="rId116" Type="http://schemas.openxmlformats.org/officeDocument/2006/relationships/hyperlink" Target="https://m.edsoo.ru/ff0d0afa" TargetMode="External"/><Relationship Id="rId124" Type="http://schemas.openxmlformats.org/officeDocument/2006/relationships/fontTable" Target="fontTable.xml"/><Relationship Id="rId20" Type="http://schemas.openxmlformats.org/officeDocument/2006/relationships/hyperlink" Target="https://m.edsoo.ru/7f41c97c" TargetMode="External"/><Relationship Id="rId41" Type="http://schemas.openxmlformats.org/officeDocument/2006/relationships/hyperlink" Target="https://m.edsoo.ru/ff0c4502" TargetMode="External"/><Relationship Id="rId54" Type="http://schemas.openxmlformats.org/officeDocument/2006/relationships/hyperlink" Target="https://m.edsoo.ru/ff0c600a" TargetMode="External"/><Relationship Id="rId62" Type="http://schemas.openxmlformats.org/officeDocument/2006/relationships/hyperlink" Target="https://m.edsoo.ru/ff0c6bcc" TargetMode="External"/><Relationship Id="rId70" Type="http://schemas.openxmlformats.org/officeDocument/2006/relationships/hyperlink" Target="https://m.edsoo.ru/ff0c74f0" TargetMode="External"/><Relationship Id="rId75" Type="http://schemas.openxmlformats.org/officeDocument/2006/relationships/hyperlink" Target="https://m.edsoo.ru/ff0c84ae" TargetMode="External"/><Relationship Id="rId83" Type="http://schemas.openxmlformats.org/officeDocument/2006/relationships/hyperlink" Target="https://m.edsoo.ru/ff0c9ac0" TargetMode="External"/><Relationship Id="rId88" Type="http://schemas.openxmlformats.org/officeDocument/2006/relationships/hyperlink" Target="https://m.edsoo.ru/ff0cad58" TargetMode="External"/><Relationship Id="rId91" Type="http://schemas.openxmlformats.org/officeDocument/2006/relationships/hyperlink" Target="https://m.edsoo.ru/ff0cb9c4" TargetMode="External"/><Relationship Id="rId96" Type="http://schemas.openxmlformats.org/officeDocument/2006/relationships/hyperlink" Target="https://m.edsoo.ru/ff0ccc0c" TargetMode="External"/><Relationship Id="rId111" Type="http://schemas.openxmlformats.org/officeDocument/2006/relationships/hyperlink" Target="https://m.edsoo.ru/ff0cffc4" TargetMode="External"/><Relationship Id="rId1" Type="http://schemas.openxmlformats.org/officeDocument/2006/relationships/numbering" Target="numbering.xml"/><Relationship Id="rId6" Type="http://schemas.openxmlformats.org/officeDocument/2006/relationships/hyperlink" Target="https://m.edsoo.ru/7f41bf72" TargetMode="External"/><Relationship Id="rId15" Type="http://schemas.openxmlformats.org/officeDocument/2006/relationships/hyperlink" Target="https://m.edsoo.ru/7f41c97c" TargetMode="External"/><Relationship Id="rId23" Type="http://schemas.openxmlformats.org/officeDocument/2006/relationships/hyperlink" Target="https://m.edsoo.ru/7f41c97c" TargetMode="External"/><Relationship Id="rId28" Type="http://schemas.openxmlformats.org/officeDocument/2006/relationships/hyperlink" Target="https://m.edsoo.ru/ff0c3508" TargetMode="External"/><Relationship Id="rId36" Type="http://schemas.openxmlformats.org/officeDocument/2006/relationships/hyperlink" Target="https://m.edsoo.ru/ff0c3d00" TargetMode="External"/><Relationship Id="rId49" Type="http://schemas.openxmlformats.org/officeDocument/2006/relationships/hyperlink" Target="https://m.edsoo.ru/ff0c5952" TargetMode="External"/><Relationship Id="rId57" Type="http://schemas.openxmlformats.org/officeDocument/2006/relationships/hyperlink" Target="https://m.edsoo.ru/ff0c63b6" TargetMode="External"/><Relationship Id="rId106" Type="http://schemas.openxmlformats.org/officeDocument/2006/relationships/hyperlink" Target="https://m.edsoo.ru/ff0cf862" TargetMode="External"/><Relationship Id="rId114" Type="http://schemas.openxmlformats.org/officeDocument/2006/relationships/hyperlink" Target="https://m.edsoo.ru/ff0d0302" TargetMode="External"/><Relationship Id="rId119" Type="http://schemas.openxmlformats.org/officeDocument/2006/relationships/hyperlink" Target="https://m.edsoo.ru/ff0d0fd2" TargetMode="External"/><Relationship Id="rId10" Type="http://schemas.openxmlformats.org/officeDocument/2006/relationships/hyperlink" Target="https://m.edsoo.ru/7f41bf72" TargetMode="External"/><Relationship Id="rId31" Type="http://schemas.openxmlformats.org/officeDocument/2006/relationships/hyperlink" Target="https://m.edsoo.ru/ff0c39cc" TargetMode="External"/><Relationship Id="rId44" Type="http://schemas.openxmlformats.org/officeDocument/2006/relationships/hyperlink" Target="https://m.edsoo.ru/ff0c4b74" TargetMode="External"/><Relationship Id="rId52" Type="http://schemas.openxmlformats.org/officeDocument/2006/relationships/hyperlink" Target="https://m.edsoo.ru/ff0c5efc" TargetMode="External"/><Relationship Id="rId60" Type="http://schemas.openxmlformats.org/officeDocument/2006/relationships/hyperlink" Target="https://m.edsoo.ru/ff0c6708" TargetMode="External"/><Relationship Id="rId65" Type="http://schemas.openxmlformats.org/officeDocument/2006/relationships/hyperlink" Target="https://m.edsoo.ru/ff0c6df2" TargetMode="External"/><Relationship Id="rId73" Type="http://schemas.openxmlformats.org/officeDocument/2006/relationships/hyperlink" Target="https://m.edsoo.ru/ff0c84ae" TargetMode="External"/><Relationship Id="rId78" Type="http://schemas.openxmlformats.org/officeDocument/2006/relationships/hyperlink" Target="https://m.edsoo.ru/ff0c8a8a" TargetMode="External"/><Relationship Id="rId81" Type="http://schemas.openxmlformats.org/officeDocument/2006/relationships/hyperlink" Target="https://m.edsoo.ru/ff0c98fe" TargetMode="External"/><Relationship Id="rId86" Type="http://schemas.openxmlformats.org/officeDocument/2006/relationships/hyperlink" Target="https://m.edsoo.ru/ff0ca600" TargetMode="External"/><Relationship Id="rId94" Type="http://schemas.openxmlformats.org/officeDocument/2006/relationships/hyperlink" Target="https://m.edsoo.ru/ff0cc324" TargetMode="External"/><Relationship Id="rId99" Type="http://schemas.openxmlformats.org/officeDocument/2006/relationships/hyperlink" Target="https://m.edsoo.ru/ff0cd350" TargetMode="External"/><Relationship Id="rId101" Type="http://schemas.openxmlformats.org/officeDocument/2006/relationships/hyperlink" Target="https://m.edsoo.ru/ff0cd7f6" TargetMode="External"/><Relationship Id="rId122" Type="http://schemas.openxmlformats.org/officeDocument/2006/relationships/hyperlink" Target="https://m.edsoo.ru/ff0d0e38" TargetMode="External"/><Relationship Id="rId4" Type="http://schemas.openxmlformats.org/officeDocument/2006/relationships/webSettings" Target="webSettings.xml"/><Relationship Id="rId9" Type="http://schemas.openxmlformats.org/officeDocument/2006/relationships/hyperlink" Target="https://m.edsoo.ru/7f41bf72" TargetMode="External"/><Relationship Id="rId13" Type="http://schemas.openxmlformats.org/officeDocument/2006/relationships/hyperlink" Target="https://m.edsoo.ru/7f41bf72" TargetMode="External"/><Relationship Id="rId18" Type="http://schemas.openxmlformats.org/officeDocument/2006/relationships/hyperlink" Target="https://m.edsoo.ru/7f41c97c" TargetMode="External"/><Relationship Id="rId39" Type="http://schemas.openxmlformats.org/officeDocument/2006/relationships/hyperlink" Target="https://m.edsoo.ru/ff0c41a6" TargetMode="External"/><Relationship Id="rId109" Type="http://schemas.openxmlformats.org/officeDocument/2006/relationships/hyperlink" Target="https://m.edsoo.ru/ff0cf6f0" TargetMode="External"/><Relationship Id="rId34" Type="http://schemas.openxmlformats.org/officeDocument/2006/relationships/hyperlink" Target="https://m.edsoo.ru/ff0c3be8" TargetMode="External"/><Relationship Id="rId50" Type="http://schemas.openxmlformats.org/officeDocument/2006/relationships/hyperlink" Target="https://m.edsoo.ru/ff0c5c36" TargetMode="External"/><Relationship Id="rId55" Type="http://schemas.openxmlformats.org/officeDocument/2006/relationships/hyperlink" Target="https://m.edsoo.ru/ff0c6938" TargetMode="External"/><Relationship Id="rId76" Type="http://schemas.openxmlformats.org/officeDocument/2006/relationships/hyperlink" Target="https://m.edsoo.ru/ff0c86fc" TargetMode="External"/><Relationship Id="rId97" Type="http://schemas.openxmlformats.org/officeDocument/2006/relationships/hyperlink" Target="https://m.edsoo.ru/ff0ccfe0" TargetMode="External"/><Relationship Id="rId104" Type="http://schemas.openxmlformats.org/officeDocument/2006/relationships/hyperlink" Target="https://m.edsoo.ru/ff0ced22" TargetMode="External"/><Relationship Id="rId120" Type="http://schemas.openxmlformats.org/officeDocument/2006/relationships/hyperlink" Target="https://m.edsoo.ru/ff0d1162" TargetMode="External"/><Relationship Id="rId125" Type="http://schemas.openxmlformats.org/officeDocument/2006/relationships/theme" Target="theme/theme1.xml"/><Relationship Id="rId7" Type="http://schemas.openxmlformats.org/officeDocument/2006/relationships/hyperlink" Target="https://m.edsoo.ru/7f41bf72" TargetMode="External"/><Relationship Id="rId71" Type="http://schemas.openxmlformats.org/officeDocument/2006/relationships/hyperlink" Target="https://m.edsoo.ru/ff0c7838" TargetMode="External"/><Relationship Id="rId92" Type="http://schemas.openxmlformats.org/officeDocument/2006/relationships/hyperlink" Target="https://m.edsoo.ru/ff0cbb86" TargetMode="External"/><Relationship Id="rId2" Type="http://schemas.openxmlformats.org/officeDocument/2006/relationships/styles" Target="styles.xml"/><Relationship Id="rId29" Type="http://schemas.openxmlformats.org/officeDocument/2006/relationships/hyperlink" Target="https://m.edsoo.ru/ff0c3620" TargetMode="External"/><Relationship Id="rId24" Type="http://schemas.openxmlformats.org/officeDocument/2006/relationships/hyperlink" Target="https://m.edsoo.ru/7f41c97c" TargetMode="External"/><Relationship Id="rId40" Type="http://schemas.openxmlformats.org/officeDocument/2006/relationships/hyperlink" Target="https://m.edsoo.ru/ff0c43d6" TargetMode="External"/><Relationship Id="rId45" Type="http://schemas.openxmlformats.org/officeDocument/2006/relationships/hyperlink" Target="https://m.edsoo.ru/ff0c4dc2" TargetMode="External"/><Relationship Id="rId66" Type="http://schemas.openxmlformats.org/officeDocument/2006/relationships/hyperlink" Target="https://m.edsoo.ru/ff0c6f00" TargetMode="External"/><Relationship Id="rId87" Type="http://schemas.openxmlformats.org/officeDocument/2006/relationships/hyperlink" Target="https://m.edsoo.ru/ff0cab82" TargetMode="External"/><Relationship Id="rId110" Type="http://schemas.openxmlformats.org/officeDocument/2006/relationships/hyperlink" Target="https://m.edsoo.ru/ff0cfe16" TargetMode="External"/><Relationship Id="rId115" Type="http://schemas.openxmlformats.org/officeDocument/2006/relationships/hyperlink" Target="https://m.edsoo.ru/ff0d091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59</Pages>
  <Words>12494</Words>
  <Characters>71222</Characters>
  <Application>Microsoft Office Word</Application>
  <DocSecurity>0</DocSecurity>
  <Lines>593</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Ярослав</dc:creator>
  <cp:lastModifiedBy>Ярослав</cp:lastModifiedBy>
  <cp:revision>2</cp:revision>
  <dcterms:created xsi:type="dcterms:W3CDTF">2024-09-08T10:02:00Z</dcterms:created>
  <dcterms:modified xsi:type="dcterms:W3CDTF">2024-09-08T10:02:00Z</dcterms:modified>
</cp:coreProperties>
</file>